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Y="-489"/>
        <w:tblW w:w="10031" w:type="dxa"/>
        <w:tblLook w:val="04A0" w:firstRow="1" w:lastRow="0" w:firstColumn="1" w:lastColumn="0" w:noHBand="0" w:noVBand="1"/>
      </w:tblPr>
      <w:tblGrid>
        <w:gridCol w:w="4077"/>
        <w:gridCol w:w="2567"/>
        <w:gridCol w:w="3387"/>
      </w:tblGrid>
      <w:tr w:rsidR="002D1FD4" w:rsidRPr="00185B78" w14:paraId="5D29DFC7" w14:textId="77777777" w:rsidTr="002D1FD4">
        <w:tc>
          <w:tcPr>
            <w:tcW w:w="4077" w:type="dxa"/>
          </w:tcPr>
          <w:p w14:paraId="6C2A5F87" w14:textId="77777777" w:rsidR="002D1FD4" w:rsidRPr="00185B78" w:rsidRDefault="002D1FD4" w:rsidP="002D1FD4">
            <w:pPr>
              <w:widowControl/>
              <w:contextualSpacing/>
              <w:jc w:val="center"/>
              <w:rPr>
                <w:rFonts w:ascii="Candara" w:hAnsi="Candara"/>
                <w:b/>
                <w:bCs/>
                <w:szCs w:val="24"/>
                <w:lang w:eastAsia="en-US"/>
              </w:rPr>
            </w:pPr>
            <w:r>
              <w:rPr>
                <w:rFonts w:ascii="Candara" w:hAnsi="Candara"/>
                <w:b/>
                <w:bCs/>
                <w:szCs w:val="24"/>
                <w:lang w:eastAsia="en-US"/>
              </w:rPr>
              <w:t>NOM DE L’AUTORITE CONTRACTANTE</w:t>
            </w:r>
          </w:p>
          <w:p w14:paraId="309FA598" w14:textId="77777777" w:rsidR="002D1FD4" w:rsidRPr="00185B78" w:rsidRDefault="002D1FD4" w:rsidP="002D1FD4">
            <w:pPr>
              <w:widowControl/>
              <w:contextualSpacing/>
              <w:jc w:val="center"/>
              <w:rPr>
                <w:rFonts w:ascii="Candara" w:hAnsi="Candara"/>
                <w:szCs w:val="24"/>
                <w:lang w:eastAsia="en-US"/>
              </w:rPr>
            </w:pPr>
          </w:p>
        </w:tc>
        <w:tc>
          <w:tcPr>
            <w:tcW w:w="2567" w:type="dxa"/>
          </w:tcPr>
          <w:p w14:paraId="77A09341" w14:textId="77777777" w:rsidR="002D1FD4" w:rsidRPr="00185B78" w:rsidRDefault="002D1FD4" w:rsidP="002D1FD4">
            <w:pPr>
              <w:widowControl/>
              <w:spacing w:after="100" w:afterAutospacing="1"/>
              <w:contextualSpacing/>
              <w:jc w:val="center"/>
              <w:rPr>
                <w:rFonts w:ascii="Candara" w:hAnsi="Candara"/>
                <w:szCs w:val="24"/>
                <w:lang w:eastAsia="en-US"/>
              </w:rPr>
            </w:pPr>
            <w:r w:rsidRPr="00185B78">
              <w:rPr>
                <w:rFonts w:ascii="Calibri" w:eastAsia="Calibri" w:hAnsi="Calibri"/>
                <w:noProof/>
                <w:sz w:val="22"/>
                <w:szCs w:val="22"/>
              </w:rPr>
              <w:drawing>
                <wp:inline distT="0" distB="0" distL="0" distR="0" wp14:anchorId="2A7ABF8B" wp14:editId="421300B4">
                  <wp:extent cx="1258570" cy="1116330"/>
                  <wp:effectExtent l="0" t="0" r="0" b="0"/>
                  <wp:docPr id="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8570" cy="1116330"/>
                          </a:xfrm>
                          <a:prstGeom prst="rect">
                            <a:avLst/>
                          </a:prstGeom>
                          <a:noFill/>
                          <a:ln>
                            <a:noFill/>
                          </a:ln>
                        </pic:spPr>
                      </pic:pic>
                    </a:graphicData>
                  </a:graphic>
                </wp:inline>
              </w:drawing>
            </w:r>
          </w:p>
        </w:tc>
        <w:tc>
          <w:tcPr>
            <w:tcW w:w="3387" w:type="dxa"/>
          </w:tcPr>
          <w:p w14:paraId="663E190D" w14:textId="77777777" w:rsidR="002D1FD4" w:rsidRPr="00185B78" w:rsidRDefault="002D1FD4" w:rsidP="002D1FD4">
            <w:pPr>
              <w:widowControl/>
              <w:spacing w:after="100" w:afterAutospacing="1" w:line="276" w:lineRule="auto"/>
              <w:contextualSpacing/>
              <w:jc w:val="center"/>
              <w:rPr>
                <w:rFonts w:ascii="Candara" w:hAnsi="Candara"/>
                <w:b/>
                <w:szCs w:val="24"/>
                <w:lang w:eastAsia="en-US"/>
              </w:rPr>
            </w:pPr>
            <w:r>
              <w:rPr>
                <w:rFonts w:ascii="Candara" w:hAnsi="Candara"/>
                <w:b/>
                <w:szCs w:val="24"/>
                <w:lang w:eastAsia="en-US"/>
              </w:rPr>
              <w:t xml:space="preserve">           </w:t>
            </w:r>
            <w:r w:rsidRPr="00185B78">
              <w:rPr>
                <w:rFonts w:ascii="Candara" w:hAnsi="Candara"/>
                <w:b/>
                <w:szCs w:val="24"/>
                <w:lang w:eastAsia="en-US"/>
              </w:rPr>
              <w:t>BURKINA FASO</w:t>
            </w:r>
          </w:p>
          <w:p w14:paraId="7753EC0C" w14:textId="77777777" w:rsidR="002D1FD4" w:rsidRPr="00185B78" w:rsidRDefault="002D1FD4" w:rsidP="002D1FD4">
            <w:pPr>
              <w:widowControl/>
              <w:spacing w:after="100" w:afterAutospacing="1" w:line="276" w:lineRule="auto"/>
              <w:contextualSpacing/>
              <w:jc w:val="center"/>
              <w:rPr>
                <w:rFonts w:ascii="Candara" w:hAnsi="Candara"/>
                <w:b/>
                <w:szCs w:val="24"/>
                <w:lang w:eastAsia="en-US"/>
              </w:rPr>
            </w:pPr>
            <w:r>
              <w:rPr>
                <w:rFonts w:ascii="Candara" w:hAnsi="Candara"/>
                <w:b/>
                <w:szCs w:val="24"/>
                <w:lang w:eastAsia="en-US"/>
              </w:rPr>
              <w:t xml:space="preserve">          </w:t>
            </w:r>
            <w:r w:rsidRPr="00185B78">
              <w:rPr>
                <w:rFonts w:ascii="Candara" w:hAnsi="Candara"/>
                <w:b/>
                <w:szCs w:val="24"/>
                <w:lang w:eastAsia="en-US"/>
              </w:rPr>
              <w:t>--------------</w:t>
            </w:r>
          </w:p>
          <w:p w14:paraId="699390E0" w14:textId="77777777" w:rsidR="002D1FD4" w:rsidRPr="00185B78" w:rsidRDefault="002D1FD4" w:rsidP="002D1FD4">
            <w:pPr>
              <w:widowControl/>
              <w:spacing w:after="100" w:afterAutospacing="1"/>
              <w:contextualSpacing/>
              <w:jc w:val="center"/>
              <w:rPr>
                <w:rFonts w:ascii="Candara" w:hAnsi="Candara"/>
                <w:szCs w:val="24"/>
                <w:lang w:eastAsia="en-US"/>
              </w:rPr>
            </w:pPr>
            <w:r w:rsidRPr="00185B78">
              <w:rPr>
                <w:rFonts w:ascii="Candara" w:hAnsi="Candara"/>
                <w:b/>
                <w:szCs w:val="24"/>
                <w:lang w:eastAsia="en-US"/>
              </w:rPr>
              <w:t xml:space="preserve">      </w:t>
            </w:r>
            <w:r>
              <w:rPr>
                <w:rFonts w:ascii="Candara" w:hAnsi="Candara"/>
                <w:b/>
                <w:szCs w:val="24"/>
                <w:lang w:eastAsia="en-US"/>
              </w:rPr>
              <w:t xml:space="preserve">      </w:t>
            </w:r>
            <w:r w:rsidRPr="00185B78">
              <w:rPr>
                <w:rFonts w:ascii="Candara" w:hAnsi="Candara"/>
                <w:b/>
                <w:szCs w:val="24"/>
                <w:lang w:eastAsia="en-US"/>
              </w:rPr>
              <w:t xml:space="preserve"> Unité - Progrès-Justice</w:t>
            </w:r>
          </w:p>
        </w:tc>
      </w:tr>
    </w:tbl>
    <w:p w14:paraId="1F45B35C" w14:textId="77777777" w:rsidR="00185B78" w:rsidRPr="00185B78" w:rsidRDefault="00185B78" w:rsidP="00185B78">
      <w:pPr>
        <w:widowControl/>
        <w:spacing w:after="60"/>
        <w:jc w:val="both"/>
        <w:rPr>
          <w:rFonts w:ascii="Candara" w:hAnsi="Candara"/>
          <w:b/>
          <w:szCs w:val="24"/>
          <w:lang w:eastAsia="en-US"/>
        </w:rPr>
      </w:pPr>
    </w:p>
    <w:p w14:paraId="4FFE8F49" w14:textId="77777777" w:rsidR="00AA3152" w:rsidRDefault="00AA3152" w:rsidP="00AA3152"/>
    <w:p w14:paraId="73CBCC91" w14:textId="77777777" w:rsidR="00185B78" w:rsidRDefault="00185B78" w:rsidP="00AA3152"/>
    <w:p w14:paraId="6C73C9D7" w14:textId="77777777" w:rsidR="00185B78" w:rsidRDefault="00185B78" w:rsidP="00AA3152"/>
    <w:p w14:paraId="31131DFD" w14:textId="77777777" w:rsidR="00185B78" w:rsidRDefault="00185B78" w:rsidP="00AA3152"/>
    <w:p w14:paraId="45724781" w14:textId="77777777" w:rsidR="00185B78" w:rsidRDefault="00185B78" w:rsidP="00AA3152"/>
    <w:p w14:paraId="4C2DFC79" w14:textId="77777777" w:rsidR="00185B78" w:rsidRDefault="00185B78" w:rsidP="00AA3152"/>
    <w:p w14:paraId="1B3B9B48" w14:textId="1CE60921" w:rsidR="00185B78" w:rsidRDefault="00185B78" w:rsidP="00AA3152"/>
    <w:p w14:paraId="58C0CD28" w14:textId="74DDA35D" w:rsidR="00185B78" w:rsidRDefault="00185B78" w:rsidP="00AA3152"/>
    <w:p w14:paraId="778B539D" w14:textId="77777777" w:rsidR="00185B78" w:rsidRDefault="00185B78" w:rsidP="00AA3152"/>
    <w:p w14:paraId="3713B74E" w14:textId="5C5CB3D1" w:rsidR="00185B78" w:rsidRDefault="00185B78" w:rsidP="00AA3152"/>
    <w:p w14:paraId="0A6BFC30" w14:textId="271971F8" w:rsidR="00185B78" w:rsidRDefault="00185B78" w:rsidP="00AA3152"/>
    <w:p w14:paraId="6BB67089" w14:textId="3FF8F5B4" w:rsidR="00185B78" w:rsidRDefault="00386E2F" w:rsidP="00AA3152">
      <w:r>
        <w:rPr>
          <w:noProof/>
        </w:rPr>
        <mc:AlternateContent>
          <mc:Choice Requires="wps">
            <w:drawing>
              <wp:anchor distT="0" distB="0" distL="114300" distR="114300" simplePos="0" relativeHeight="251657728" behindDoc="0" locked="0" layoutInCell="1" allowOverlap="1" wp14:anchorId="4D8C6538" wp14:editId="139FA649">
                <wp:simplePos x="0" y="0"/>
                <wp:positionH relativeFrom="column">
                  <wp:posOffset>214490</wp:posOffset>
                </wp:positionH>
                <wp:positionV relativeFrom="paragraph">
                  <wp:posOffset>124905</wp:posOffset>
                </wp:positionV>
                <wp:extent cx="6211224" cy="2021840"/>
                <wp:effectExtent l="0" t="0" r="37465" b="54610"/>
                <wp:wrapNone/>
                <wp:docPr id="5" name="Rectangle à coins arrond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1224" cy="2021840"/>
                        </a:xfrm>
                        <a:prstGeom prst="roundRect">
                          <a:avLst>
                            <a:gd name="adj" fmla="val 16667"/>
                          </a:avLst>
                        </a:prstGeom>
                        <a:gradFill rotWithShape="0">
                          <a:gsLst>
                            <a:gs pos="0">
                              <a:srgbClr val="FFFFFF"/>
                            </a:gs>
                            <a:gs pos="100000">
                              <a:srgbClr val="B4C6E7"/>
                            </a:gs>
                          </a:gsLst>
                          <a:lin ang="5400000" scaled="1"/>
                        </a:gradFill>
                        <a:ln w="12700">
                          <a:solidFill>
                            <a:srgbClr val="8EAADB"/>
                          </a:solidFill>
                          <a:round/>
                          <a:headEnd/>
                          <a:tailEnd/>
                        </a:ln>
                        <a:effectLst>
                          <a:outerShdw dist="28398" dir="3806097" algn="ctr" rotWithShape="0">
                            <a:srgbClr val="1F3763">
                              <a:alpha val="50000"/>
                            </a:srgbClr>
                          </a:outerShdw>
                        </a:effectLst>
                      </wps:spPr>
                      <wps:txbx>
                        <w:txbxContent>
                          <w:p w14:paraId="5E57BBC1" w14:textId="219C8226" w:rsidR="00C014BF" w:rsidRPr="007A0653" w:rsidRDefault="00C014BF" w:rsidP="00185B78">
                            <w:pPr>
                              <w:jc w:val="center"/>
                              <w:rPr>
                                <w:b/>
                                <w:spacing w:val="60"/>
                                <w:sz w:val="40"/>
                                <w:szCs w:val="40"/>
                                <w:u w:val="single"/>
                              </w:rPr>
                            </w:pPr>
                            <w:r w:rsidRPr="007A0653">
                              <w:rPr>
                                <w:b/>
                                <w:spacing w:val="60"/>
                                <w:sz w:val="40"/>
                                <w:szCs w:val="40"/>
                                <w:u w:val="single"/>
                              </w:rPr>
                              <w:t>DOSSIER D'APPEL D'OFFRES (DAO) OUVERT EN UNE ETAPE</w:t>
                            </w:r>
                          </w:p>
                          <w:p w14:paraId="66CAB540" w14:textId="77777777" w:rsidR="00C014BF" w:rsidRPr="00185B78" w:rsidRDefault="00C014BF" w:rsidP="00185B78">
                            <w:pPr>
                              <w:jc w:val="center"/>
                              <w:rPr>
                                <w:b/>
                                <w:i/>
                                <w:spacing w:val="60"/>
                                <w:sz w:val="32"/>
                                <w:szCs w:val="32"/>
                              </w:rPr>
                            </w:pPr>
                            <w:r w:rsidRPr="000E00D5">
                              <w:rPr>
                                <w:b/>
                                <w:i/>
                                <w:spacing w:val="60"/>
                                <w:sz w:val="32"/>
                                <w:szCs w:val="32"/>
                              </w:rPr>
                              <w:t>MODELES DE DOCUMENTS</w:t>
                            </w:r>
                          </w:p>
                          <w:p w14:paraId="099845CC" w14:textId="77777777" w:rsidR="00C014BF" w:rsidRPr="00185B78" w:rsidRDefault="00C014BF" w:rsidP="00185B78">
                            <w:pPr>
                              <w:jc w:val="center"/>
                              <w:rPr>
                                <w:i/>
                                <w:spacing w:val="60"/>
                                <w:sz w:val="32"/>
                                <w:szCs w:val="32"/>
                              </w:rPr>
                            </w:pPr>
                          </w:p>
                          <w:p w14:paraId="31BA6C04" w14:textId="77777777" w:rsidR="00C014BF" w:rsidRPr="00185B78" w:rsidRDefault="00C014BF" w:rsidP="00185B78">
                            <w:pPr>
                              <w:jc w:val="center"/>
                              <w:rPr>
                                <w:b/>
                                <w:sz w:val="40"/>
                                <w:szCs w:val="40"/>
                              </w:rPr>
                            </w:pPr>
                            <w:r w:rsidRPr="00185B78">
                              <w:rPr>
                                <w:b/>
                                <w:sz w:val="40"/>
                                <w:szCs w:val="40"/>
                              </w:rPr>
                              <w:t xml:space="preserve">Passation des Projets PPP par Appel à la Concurrence </w:t>
                            </w:r>
                          </w:p>
                          <w:p w14:paraId="57CEA52D" w14:textId="77777777" w:rsidR="00C014BF" w:rsidRPr="00185B78" w:rsidRDefault="00C014BF" w:rsidP="00185B78">
                            <w:pPr>
                              <w:spacing w:before="240"/>
                              <w:jc w:val="center"/>
                              <w:rPr>
                                <w:rFonts w:ascii="Bookman Old Style" w:hAnsi="Bookman Old Style"/>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8C6538" id="Rectangle à coins arrondis 5" o:spid="_x0000_s1026" style="position:absolute;margin-left:16.9pt;margin-top:9.85pt;width:489.05pt;height:159.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" strokecolor="#8eaadb" strokeweight="1pt">
                <v:fill color2="#b4c6e7" focus="100%" type="gradient"/>
                <v:shadow on="t" color="#1f3763" opacity=".5" offset="1pt"/>
                <v:textbox>
                  <w:txbxContent>
                    <w:p w14:paraId="5E57BBC1" w14:textId="219C8226" w:rsidR="00C014BF" w:rsidRPr="007A0653" w:rsidRDefault="00C014BF" w:rsidP="00185B78">
                      <w:pPr>
                        <w:jc w:val="center"/>
                        <w:rPr>
                          <w:b/>
                          <w:spacing w:val="60"/>
                          <w:sz w:val="40"/>
                          <w:szCs w:val="40"/>
                          <w:u w:val="single"/>
                        </w:rPr>
                      </w:pPr>
                      <w:r w:rsidRPr="007A0653">
                        <w:rPr>
                          <w:b/>
                          <w:spacing w:val="60"/>
                          <w:sz w:val="40"/>
                          <w:szCs w:val="40"/>
                          <w:u w:val="single"/>
                        </w:rPr>
                        <w:t>DOSSIER D'APPEL D'OFFRES (DAO) OUVERT EN UNE ETAPE</w:t>
                      </w:r>
                    </w:p>
                    <w:p w14:paraId="66CAB540" w14:textId="77777777" w:rsidR="00C014BF" w:rsidRPr="00185B78" w:rsidRDefault="00C014BF" w:rsidP="00185B78">
                      <w:pPr>
                        <w:jc w:val="center"/>
                        <w:rPr>
                          <w:b/>
                          <w:i/>
                          <w:spacing w:val="60"/>
                          <w:sz w:val="32"/>
                          <w:szCs w:val="32"/>
                        </w:rPr>
                      </w:pPr>
                      <w:r w:rsidRPr="000E00D5">
                        <w:rPr>
                          <w:b/>
                          <w:i/>
                          <w:spacing w:val="60"/>
                          <w:sz w:val="32"/>
                          <w:szCs w:val="32"/>
                        </w:rPr>
                        <w:t>MODELES DE DOCUMENTS</w:t>
                      </w:r>
                    </w:p>
                    <w:p w14:paraId="099845CC" w14:textId="77777777" w:rsidR="00C014BF" w:rsidRPr="00185B78" w:rsidRDefault="00C014BF" w:rsidP="00185B78">
                      <w:pPr>
                        <w:jc w:val="center"/>
                        <w:rPr>
                          <w:i/>
                          <w:spacing w:val="60"/>
                          <w:sz w:val="32"/>
                          <w:szCs w:val="32"/>
                        </w:rPr>
                      </w:pPr>
                    </w:p>
                    <w:p w14:paraId="31BA6C04" w14:textId="77777777" w:rsidR="00C014BF" w:rsidRPr="00185B78" w:rsidRDefault="00C014BF" w:rsidP="00185B78">
                      <w:pPr>
                        <w:jc w:val="center"/>
                        <w:rPr>
                          <w:b/>
                          <w:sz w:val="40"/>
                          <w:szCs w:val="40"/>
                        </w:rPr>
                      </w:pPr>
                      <w:r w:rsidRPr="00185B78">
                        <w:rPr>
                          <w:b/>
                          <w:sz w:val="40"/>
                          <w:szCs w:val="40"/>
                        </w:rPr>
                        <w:t xml:space="preserve">Passation des Projets PPP par Appel à la Concurrence </w:t>
                      </w:r>
                    </w:p>
                    <w:p w14:paraId="57CEA52D" w14:textId="77777777" w:rsidR="00C014BF" w:rsidRPr="00185B78" w:rsidRDefault="00C014BF" w:rsidP="00185B78">
                      <w:pPr>
                        <w:spacing w:before="240"/>
                        <w:jc w:val="center"/>
                        <w:rPr>
                          <w:rFonts w:ascii="Bookman Old Style" w:hAnsi="Bookman Old Style"/>
                          <w:b/>
                          <w:sz w:val="32"/>
                          <w:szCs w:val="32"/>
                        </w:rPr>
                      </w:pPr>
                    </w:p>
                  </w:txbxContent>
                </v:textbox>
              </v:roundrect>
            </w:pict>
          </mc:Fallback>
        </mc:AlternateContent>
      </w:r>
    </w:p>
    <w:p w14:paraId="51083353" w14:textId="77777777" w:rsidR="00185B78" w:rsidRDefault="00185B78" w:rsidP="00AA3152"/>
    <w:p w14:paraId="42A5E539" w14:textId="77777777" w:rsidR="00185B78" w:rsidRDefault="00185B78" w:rsidP="00AA3152"/>
    <w:p w14:paraId="71578F06" w14:textId="77777777" w:rsidR="00185B78" w:rsidRDefault="00185B78" w:rsidP="00AA3152"/>
    <w:p w14:paraId="4716D8C8" w14:textId="77777777" w:rsidR="00185B78" w:rsidRDefault="00185B78" w:rsidP="00AA3152"/>
    <w:p w14:paraId="52875762" w14:textId="77777777" w:rsidR="00185B78" w:rsidRDefault="00185B78" w:rsidP="00AA3152"/>
    <w:p w14:paraId="2D302591" w14:textId="77777777" w:rsidR="00185B78" w:rsidRDefault="00185B78" w:rsidP="00AA3152"/>
    <w:p w14:paraId="2B1DF2C9" w14:textId="77777777" w:rsidR="00185B78" w:rsidRDefault="00185B78" w:rsidP="00AA3152"/>
    <w:p w14:paraId="36F7CAF5" w14:textId="77777777" w:rsidR="00185B78" w:rsidRDefault="00185B78" w:rsidP="00AA3152"/>
    <w:p w14:paraId="5B31ECD9" w14:textId="77777777" w:rsidR="00185B78" w:rsidRDefault="00185B78" w:rsidP="00AA3152"/>
    <w:p w14:paraId="2558247D" w14:textId="77777777" w:rsidR="00185B78" w:rsidRDefault="00185B78" w:rsidP="00AA3152"/>
    <w:p w14:paraId="417C9937" w14:textId="77777777" w:rsidR="00185B78" w:rsidRDefault="00185B78" w:rsidP="00AA3152"/>
    <w:p w14:paraId="640EA998" w14:textId="77777777" w:rsidR="00185B78" w:rsidRDefault="00185B78" w:rsidP="00AA3152"/>
    <w:p w14:paraId="218D2B86" w14:textId="77777777" w:rsidR="00185B78" w:rsidRDefault="00185B78" w:rsidP="00AA3152"/>
    <w:p w14:paraId="3FCB7E75" w14:textId="77777777" w:rsidR="00185B78" w:rsidRDefault="00185B78" w:rsidP="00AA3152"/>
    <w:p w14:paraId="7CBF32FB" w14:textId="77777777" w:rsidR="00185B78" w:rsidRDefault="00185B78" w:rsidP="00AA3152"/>
    <w:p w14:paraId="4E13B747" w14:textId="77777777" w:rsidR="00185B78" w:rsidRDefault="00185B78" w:rsidP="00AA3152"/>
    <w:p w14:paraId="656AEE71" w14:textId="77777777" w:rsidR="00185B78" w:rsidRDefault="00185B78" w:rsidP="00AA3152"/>
    <w:p w14:paraId="524A421C" w14:textId="77777777" w:rsidR="00185B78" w:rsidRDefault="00185B78" w:rsidP="00AA3152"/>
    <w:p w14:paraId="05D71CF1" w14:textId="77777777" w:rsidR="00185B78" w:rsidRDefault="00185B78" w:rsidP="00AA3152"/>
    <w:p w14:paraId="287E0B31" w14:textId="77777777" w:rsidR="00185B78" w:rsidRDefault="00185B78" w:rsidP="00AA3152"/>
    <w:p w14:paraId="06800EC7" w14:textId="77777777" w:rsidR="00185B78" w:rsidRDefault="00185B78" w:rsidP="00AA3152"/>
    <w:p w14:paraId="79C38FB4" w14:textId="77777777" w:rsidR="00185B78" w:rsidRDefault="00185B78" w:rsidP="00AA3152"/>
    <w:p w14:paraId="5E6CDB0F" w14:textId="2AD950F7" w:rsidR="00185B78" w:rsidRDefault="00185B78" w:rsidP="00AA3152"/>
    <w:p w14:paraId="6E03E70C" w14:textId="47CF8822" w:rsidR="008D25CB" w:rsidRDefault="008D25CB" w:rsidP="00AA3152"/>
    <w:p w14:paraId="7FA669B2" w14:textId="52F1A724" w:rsidR="008D25CB" w:rsidRDefault="008D25CB" w:rsidP="00AA3152"/>
    <w:p w14:paraId="60552D14" w14:textId="77777777" w:rsidR="008D25CB" w:rsidRDefault="008D25CB" w:rsidP="00AA3152"/>
    <w:p w14:paraId="17960BBA" w14:textId="77777777" w:rsidR="005F0027" w:rsidRDefault="005F0027" w:rsidP="00AA3152"/>
    <w:p w14:paraId="6CCD9C55" w14:textId="7B85405E" w:rsidR="00FE748D" w:rsidRDefault="007A0653" w:rsidP="00211F88">
      <w:pPr>
        <w:widowControl/>
        <w:spacing w:after="60"/>
        <w:jc w:val="right"/>
        <w:rPr>
          <w:rFonts w:ascii="Candara" w:hAnsi="Candara"/>
          <w:b/>
          <w:szCs w:val="24"/>
          <w:lang w:eastAsia="en-US"/>
        </w:rPr>
        <w:sectPr w:rsidR="00FE748D" w:rsidSect="00FB58A2">
          <w:headerReference w:type="default" r:id="rId9"/>
          <w:headerReference w:type="first" r:id="rId10"/>
          <w:endnotePr>
            <w:numFmt w:val="decimal"/>
          </w:endnotePr>
          <w:type w:val="oddPage"/>
          <w:pgSz w:w="12240" w:h="15840"/>
          <w:pgMar w:top="1440" w:right="1041" w:bottom="993" w:left="1134" w:header="720" w:footer="542" w:gutter="0"/>
          <w:pgBorders w:offsetFrom="page">
            <w:top w:val="twistedLines1" w:sz="18" w:space="24" w:color="auto"/>
            <w:left w:val="twistedLines1" w:sz="18" w:space="24" w:color="auto"/>
            <w:bottom w:val="twistedLines1" w:sz="18" w:space="24" w:color="auto"/>
            <w:right w:val="twistedLines1" w:sz="18" w:space="24" w:color="auto"/>
          </w:pgBorders>
          <w:pgNumType w:fmt="lowerRoman"/>
          <w:cols w:space="720"/>
          <w:titlePg/>
          <w15:footnoteColumns w:val="1"/>
        </w:sectPr>
      </w:pPr>
      <w:r>
        <w:rPr>
          <w:rFonts w:ascii="Candara" w:hAnsi="Candara"/>
          <w:b/>
          <w:szCs w:val="24"/>
          <w:lang w:eastAsia="en-US"/>
        </w:rPr>
        <w:t>Mai</w:t>
      </w:r>
      <w:r>
        <w:rPr>
          <w:rFonts w:ascii="Candara" w:hAnsi="Candara"/>
          <w:b/>
          <w:szCs w:val="24"/>
          <w:lang w:eastAsia="en-US"/>
        </w:rPr>
        <w:t xml:space="preserve"> </w:t>
      </w:r>
      <w:r w:rsidR="00DC7C98">
        <w:rPr>
          <w:rFonts w:ascii="Candara" w:hAnsi="Candara"/>
          <w:b/>
          <w:szCs w:val="24"/>
          <w:lang w:eastAsia="en-US"/>
        </w:rPr>
        <w:t>2023</w:t>
      </w:r>
    </w:p>
    <w:p w14:paraId="5006E6E9" w14:textId="77777777" w:rsidR="00185B78" w:rsidRPr="00185B78" w:rsidRDefault="00185B78" w:rsidP="00185B78">
      <w:pPr>
        <w:widowControl/>
        <w:spacing w:after="60"/>
        <w:jc w:val="right"/>
        <w:rPr>
          <w:rFonts w:ascii="Candara" w:hAnsi="Candara"/>
          <w:b/>
          <w:szCs w:val="24"/>
          <w:lang w:eastAsia="en-US"/>
        </w:rPr>
      </w:pPr>
    </w:p>
    <w:p w14:paraId="066A4CFD" w14:textId="77777777" w:rsidR="00AA3152" w:rsidRPr="00211F88" w:rsidRDefault="00AA3152" w:rsidP="00AA3152">
      <w:pPr>
        <w:rPr>
          <w:b/>
          <w:sz w:val="36"/>
        </w:rPr>
      </w:pPr>
      <w:r w:rsidRPr="00211F88">
        <w:rPr>
          <w:b/>
          <w:sz w:val="36"/>
        </w:rPr>
        <w:t>Préface</w:t>
      </w:r>
    </w:p>
    <w:p w14:paraId="371841DB" w14:textId="77777777" w:rsidR="00AA3152" w:rsidRPr="00855C02" w:rsidRDefault="00AA3152" w:rsidP="00AA3152"/>
    <w:p w14:paraId="38A32E06" w14:textId="0C0A71B9" w:rsidR="0043267A" w:rsidRDefault="003B7976" w:rsidP="0043267A">
      <w:pPr>
        <w:widowControl/>
        <w:jc w:val="both"/>
        <w:rPr>
          <w:spacing w:val="-2"/>
        </w:rPr>
      </w:pPr>
      <w:r>
        <w:t>L</w:t>
      </w:r>
      <w:r w:rsidR="00AA3152" w:rsidRPr="009E5BF6">
        <w:t xml:space="preserve">e </w:t>
      </w:r>
      <w:r>
        <w:t xml:space="preserve">présent </w:t>
      </w:r>
      <w:r w:rsidR="00AA3152" w:rsidRPr="009E5BF6">
        <w:t xml:space="preserve">document </w:t>
      </w:r>
      <w:r>
        <w:t xml:space="preserve">relatif à la procédure </w:t>
      </w:r>
      <w:r w:rsidR="00CA245D">
        <w:t>d'appel d'offres ouvert à une étape (qui fait suite à une procédure de pré-qualification)</w:t>
      </w:r>
      <w:r w:rsidR="00AA3152" w:rsidRPr="009E5BF6">
        <w:t xml:space="preserve"> pour la passation des partenariats public-privé</w:t>
      </w:r>
      <w:r>
        <w:t xml:space="preserve"> par appel à la concurrence </w:t>
      </w:r>
      <w:r w:rsidR="00AA3152" w:rsidRPr="009E5BF6">
        <w:t xml:space="preserve">reflète les dispositions de la </w:t>
      </w:r>
      <w:r w:rsidR="00274F5E">
        <w:t>l</w:t>
      </w:r>
      <w:r w:rsidR="00CB7003" w:rsidRPr="00CB7003">
        <w:t xml:space="preserve">oi n°032-2021/AN du 25 juin 2021 portant cadre juridique et institutionnel du partenariat public-privé au Burkina Faso </w:t>
      </w:r>
      <w:r w:rsidR="00AA3152" w:rsidRPr="009E5BF6">
        <w:t xml:space="preserve">et les </w:t>
      </w:r>
      <w:r w:rsidR="00FA6F9D">
        <w:t>dispositions</w:t>
      </w:r>
      <w:r w:rsidR="00AA3152" w:rsidRPr="009E5BF6">
        <w:t xml:space="preserve"> du </w:t>
      </w:r>
      <w:r w:rsidR="009F27FB">
        <w:t>d</w:t>
      </w:r>
      <w:r w:rsidR="00CB7003" w:rsidRPr="00CB7003">
        <w:t xml:space="preserve">écret n°2021-1337/PRES/PM/MINEFID portant modalités d’application de la </w:t>
      </w:r>
      <w:r w:rsidR="009F27FB">
        <w:t>l</w:t>
      </w:r>
      <w:r w:rsidR="00CB7003" w:rsidRPr="00CB7003">
        <w:t>oi n°032-2021/AN du 25 juin 2021 portant cadre juridique et institutionnel du partenariat public-privé au Burkina Faso</w:t>
      </w:r>
      <w:r w:rsidR="003A3CE6">
        <w:t>.</w:t>
      </w:r>
      <w:r w:rsidR="0049256E">
        <w:t xml:space="preserve"> </w:t>
      </w:r>
      <w:r w:rsidR="0043267A">
        <w:t xml:space="preserve">Le présent document est destiné aux </w:t>
      </w:r>
      <w:r w:rsidR="00D7311A">
        <w:t>autorités</w:t>
      </w:r>
      <w:r w:rsidR="0043267A">
        <w:t xml:space="preserve"> </w:t>
      </w:r>
      <w:r w:rsidR="005F7D2E">
        <w:t>contractantes</w:t>
      </w:r>
      <w:r w:rsidR="00E04585">
        <w:t xml:space="preserve"> et aux </w:t>
      </w:r>
      <w:r w:rsidR="009E19CD">
        <w:t>s</w:t>
      </w:r>
      <w:r w:rsidR="00E04585">
        <w:t>oumissionnaires retenus au terme d</w:t>
      </w:r>
      <w:r w:rsidR="009E19CD">
        <w:t>e l</w:t>
      </w:r>
      <w:r w:rsidR="00534ED0">
        <w:t>a</w:t>
      </w:r>
      <w:r w:rsidR="00E04585">
        <w:t xml:space="preserve"> procédure de pré-qualification </w:t>
      </w:r>
      <w:r w:rsidR="0043267A">
        <w:t xml:space="preserve">désireux </w:t>
      </w:r>
      <w:r w:rsidR="0043267A">
        <w:rPr>
          <w:spacing w:val="-2"/>
        </w:rPr>
        <w:t xml:space="preserve">de soumissionner à l’attribution </w:t>
      </w:r>
      <w:r w:rsidR="0043267A">
        <w:t>d</w:t>
      </w:r>
      <w:r w:rsidR="009E19CD">
        <w:t>’un</w:t>
      </w:r>
      <w:r w:rsidR="0043267A">
        <w:t xml:space="preserve"> contrat de partenariat public-privé</w:t>
      </w:r>
      <w:r w:rsidR="0043267A">
        <w:rPr>
          <w:spacing w:val="-2"/>
        </w:rPr>
        <w:t xml:space="preserve">. </w:t>
      </w:r>
    </w:p>
    <w:p w14:paraId="3BC41972" w14:textId="77777777" w:rsidR="0043267A" w:rsidRDefault="0043267A" w:rsidP="0043267A">
      <w:pPr>
        <w:widowControl/>
        <w:jc w:val="both"/>
      </w:pPr>
    </w:p>
    <w:p w14:paraId="6D110E37" w14:textId="740A82E3" w:rsidR="007C19B4" w:rsidRPr="0043267A" w:rsidRDefault="007C19B4" w:rsidP="0043267A">
      <w:pPr>
        <w:widowControl/>
        <w:jc w:val="both"/>
        <w:rPr>
          <w:spacing w:val="-2"/>
        </w:rPr>
      </w:pPr>
      <w:r>
        <w:t xml:space="preserve">Il </w:t>
      </w:r>
      <w:r w:rsidR="005F629E">
        <w:t xml:space="preserve">a pour finalité de </w:t>
      </w:r>
      <w:r>
        <w:t>propose</w:t>
      </w:r>
      <w:r w:rsidR="005F629E">
        <w:t xml:space="preserve">r aux autorités </w:t>
      </w:r>
      <w:r w:rsidR="005F7D2E">
        <w:t>contractantes</w:t>
      </w:r>
      <w:r>
        <w:t xml:space="preserve"> des </w:t>
      </w:r>
      <w:r w:rsidR="005F629E">
        <w:t xml:space="preserve">outils </w:t>
      </w:r>
      <w:r w:rsidR="0043267A">
        <w:t xml:space="preserve">pour </w:t>
      </w:r>
      <w:r w:rsidR="0017348A">
        <w:t>l'attribution d'un contrat de partenariat dans le cadre d'une</w:t>
      </w:r>
      <w:r w:rsidR="00376DAE">
        <w:t xml:space="preserve"> procédure d'appel d'offres ouvert à une étape</w:t>
      </w:r>
      <w:r w:rsidR="00A21235">
        <w:t xml:space="preserve"> </w:t>
      </w:r>
      <w:r w:rsidR="005F629E">
        <w:t xml:space="preserve">au travers de </w:t>
      </w:r>
      <w:r>
        <w:t>modèles de</w:t>
      </w:r>
      <w:r w:rsidR="00AA3152" w:rsidRPr="009E5BF6">
        <w:t xml:space="preserve"> </w:t>
      </w:r>
      <w:r>
        <w:t>:</w:t>
      </w:r>
    </w:p>
    <w:p w14:paraId="425B5216" w14:textId="77777777" w:rsidR="007C19B4" w:rsidRPr="009E5BF6" w:rsidRDefault="007C19B4" w:rsidP="007C19B4">
      <w:pPr>
        <w:jc w:val="both"/>
      </w:pPr>
    </w:p>
    <w:p w14:paraId="4468E471" w14:textId="77777777" w:rsidR="007C19B4" w:rsidRPr="00CB2D32" w:rsidRDefault="00A01FA5" w:rsidP="00B90C66">
      <w:pPr>
        <w:numPr>
          <w:ilvl w:val="0"/>
          <w:numId w:val="4"/>
        </w:numPr>
        <w:spacing w:after="120"/>
        <w:ind w:left="714" w:hanging="357"/>
        <w:jc w:val="both"/>
      </w:pPr>
      <w:r w:rsidRPr="00CB2D32">
        <w:t>« </w:t>
      </w:r>
      <w:r w:rsidR="0017348A" w:rsidRPr="00CB2D32">
        <w:t>Invitation à soumissionner</w:t>
      </w:r>
      <w:r w:rsidRPr="00CB2D32">
        <w:t> »</w:t>
      </w:r>
      <w:r w:rsidR="00586FD6" w:rsidRPr="00CB2D32">
        <w:t>,</w:t>
      </w:r>
    </w:p>
    <w:p w14:paraId="0710A3B6" w14:textId="203F7A8B" w:rsidR="005F629E" w:rsidRPr="00CB2D32" w:rsidRDefault="00A01FA5" w:rsidP="00B90C66">
      <w:pPr>
        <w:numPr>
          <w:ilvl w:val="0"/>
          <w:numId w:val="4"/>
        </w:numPr>
        <w:spacing w:after="120"/>
        <w:ind w:left="714" w:hanging="357"/>
        <w:jc w:val="both"/>
      </w:pPr>
      <w:r w:rsidRPr="00610606">
        <w:t>« </w:t>
      </w:r>
      <w:r w:rsidR="007B2714" w:rsidRPr="00610606">
        <w:t>D</w:t>
      </w:r>
      <w:r w:rsidR="00E1627D" w:rsidRPr="00610606">
        <w:t xml:space="preserve">ossier </w:t>
      </w:r>
      <w:r w:rsidR="0017348A" w:rsidRPr="00610606">
        <w:t>d'Appel d'Offres</w:t>
      </w:r>
      <w:r w:rsidRPr="00610606">
        <w:t> »</w:t>
      </w:r>
      <w:r w:rsidR="007B2714" w:rsidRPr="00610606">
        <w:t xml:space="preserve"> </w:t>
      </w:r>
      <w:r w:rsidR="0043267A" w:rsidRPr="00610606">
        <w:t xml:space="preserve">comportant </w:t>
      </w:r>
      <w:r w:rsidR="002E398C" w:rsidRPr="00610606">
        <w:t xml:space="preserve">en particulier </w:t>
      </w:r>
      <w:r w:rsidR="0043267A" w:rsidRPr="00610606">
        <w:t xml:space="preserve">des instructions générales </w:t>
      </w:r>
      <w:r w:rsidR="00586FD6" w:rsidRPr="00610606">
        <w:t>et les instructions particulières</w:t>
      </w:r>
      <w:r w:rsidR="00A21235">
        <w:t xml:space="preserve"> </w:t>
      </w:r>
      <w:r w:rsidR="0043267A" w:rsidRPr="00CB2D32">
        <w:t xml:space="preserve">et </w:t>
      </w:r>
      <w:r w:rsidR="007B2714" w:rsidRPr="00CB2D32">
        <w:t>accompagné de formulaires joints</w:t>
      </w:r>
      <w:r w:rsidR="005F629E" w:rsidRPr="00CB2D32">
        <w:t xml:space="preserve"> à destination des soumissionnaires</w:t>
      </w:r>
      <w:r w:rsidR="00D72FF1">
        <w:t>, les cahiers des charges avec les exigences de l'</w:t>
      </w:r>
      <w:r w:rsidR="00716899">
        <w:t>A</w:t>
      </w:r>
      <w:r w:rsidR="00D72FF1">
        <w:t xml:space="preserve">utorité </w:t>
      </w:r>
      <w:r w:rsidR="00FD67D4">
        <w:t>contractante</w:t>
      </w:r>
      <w:r w:rsidR="00D72FF1">
        <w:t xml:space="preserve"> concernant les normes de sûreté et de sécurité ainsi que le respect de l'environnement,</w:t>
      </w:r>
      <w:r w:rsidR="005F629E" w:rsidRPr="00CB2D32">
        <w:t xml:space="preserve"> </w:t>
      </w:r>
    </w:p>
    <w:p w14:paraId="24653CBC" w14:textId="64B50854" w:rsidR="00AA3152" w:rsidRPr="00A04BD0" w:rsidRDefault="00CB2D32" w:rsidP="00B90C66">
      <w:pPr>
        <w:numPr>
          <w:ilvl w:val="0"/>
          <w:numId w:val="4"/>
        </w:numPr>
        <w:spacing w:after="120"/>
        <w:ind w:left="714" w:hanging="357"/>
        <w:jc w:val="both"/>
      </w:pPr>
      <w:r w:rsidRPr="00A04BD0">
        <w:t xml:space="preserve">un </w:t>
      </w:r>
      <w:r w:rsidR="004551FC" w:rsidRPr="00A04BD0">
        <w:t xml:space="preserve">canevas de </w:t>
      </w:r>
      <w:r w:rsidR="005F629E" w:rsidRPr="00A04BD0">
        <w:t xml:space="preserve">« Rapport d’évaluation des </w:t>
      </w:r>
      <w:r w:rsidR="0017348A" w:rsidRPr="00A04BD0">
        <w:t>offres</w:t>
      </w:r>
      <w:r w:rsidR="005F629E" w:rsidRPr="00A04BD0">
        <w:t> »</w:t>
      </w:r>
      <w:r w:rsidR="00A45EA2" w:rsidRPr="00A04BD0">
        <w:t>.</w:t>
      </w:r>
    </w:p>
    <w:p w14:paraId="5AD7B3F0" w14:textId="1DA5C2A8" w:rsidR="00644508" w:rsidRDefault="00644508">
      <w:pPr>
        <w:widowControl/>
      </w:pPr>
      <w:r>
        <w:br w:type="page"/>
      </w:r>
    </w:p>
    <w:p w14:paraId="7B295C74" w14:textId="0D669073" w:rsidR="0049256E" w:rsidRPr="00211F88" w:rsidRDefault="00644508" w:rsidP="00211F88">
      <w:pPr>
        <w:rPr>
          <w:b/>
          <w:sz w:val="36"/>
        </w:rPr>
      </w:pPr>
      <w:r w:rsidRPr="00211F88">
        <w:rPr>
          <w:b/>
          <w:sz w:val="36"/>
        </w:rPr>
        <w:lastRenderedPageBreak/>
        <w:t>Avertissement :</w:t>
      </w:r>
    </w:p>
    <w:p w14:paraId="32C03B6F" w14:textId="77777777" w:rsidR="00644508" w:rsidRPr="0049256E" w:rsidRDefault="00644508" w:rsidP="0049256E">
      <w:pPr>
        <w:ind w:left="720"/>
        <w:jc w:val="both"/>
      </w:pPr>
    </w:p>
    <w:p w14:paraId="65F382AE" w14:textId="77777777" w:rsidR="00B20A99" w:rsidRPr="00021656" w:rsidRDefault="00B20A99" w:rsidP="00211F88">
      <w:pPr>
        <w:widowControl/>
        <w:pBdr>
          <w:top w:val="double" w:sz="4" w:space="1" w:color="auto"/>
          <w:left w:val="double" w:sz="4" w:space="4" w:color="auto"/>
          <w:bottom w:val="double" w:sz="4" w:space="1" w:color="auto"/>
          <w:right w:val="double" w:sz="4" w:space="4" w:color="auto"/>
        </w:pBdr>
        <w:jc w:val="both"/>
        <w:rPr>
          <w:i/>
          <w:color w:val="4F81BD"/>
          <w:sz w:val="26"/>
          <w:szCs w:val="26"/>
        </w:rPr>
      </w:pPr>
    </w:p>
    <w:p w14:paraId="201EEE82" w14:textId="1CBC4681" w:rsidR="00565E0C" w:rsidRPr="00021656" w:rsidRDefault="00644508" w:rsidP="0086569F">
      <w:pPr>
        <w:widowControl/>
        <w:pBdr>
          <w:top w:val="double" w:sz="4" w:space="1" w:color="auto"/>
          <w:left w:val="double" w:sz="4" w:space="4" w:color="auto"/>
          <w:bottom w:val="double" w:sz="4" w:space="1" w:color="auto"/>
          <w:right w:val="double" w:sz="4" w:space="4" w:color="auto"/>
        </w:pBdr>
        <w:spacing w:line="276" w:lineRule="auto"/>
        <w:jc w:val="both"/>
        <w:rPr>
          <w:i/>
          <w:color w:val="4F81BD"/>
          <w:sz w:val="26"/>
          <w:szCs w:val="26"/>
        </w:rPr>
      </w:pPr>
      <w:r w:rsidRPr="00021656">
        <w:rPr>
          <w:i/>
          <w:color w:val="4F81BD"/>
          <w:sz w:val="26"/>
          <w:szCs w:val="26"/>
        </w:rPr>
        <w:t xml:space="preserve">Les </w:t>
      </w:r>
      <w:r w:rsidR="007B2714" w:rsidRPr="00021656">
        <w:rPr>
          <w:i/>
          <w:color w:val="4F81BD"/>
          <w:sz w:val="26"/>
          <w:szCs w:val="26"/>
        </w:rPr>
        <w:t>documents qui suivent comportent, dans l’état des textes régissant les partenariats public-privé au moment de leur rédaction, de leur</w:t>
      </w:r>
      <w:r w:rsidR="005248B2" w:rsidRPr="00021656">
        <w:rPr>
          <w:i/>
          <w:color w:val="4F81BD"/>
          <w:sz w:val="26"/>
          <w:szCs w:val="26"/>
        </w:rPr>
        <w:t>s</w:t>
      </w:r>
      <w:r w:rsidR="007B2714" w:rsidRPr="00021656">
        <w:rPr>
          <w:i/>
          <w:color w:val="4F81BD"/>
          <w:sz w:val="26"/>
          <w:szCs w:val="26"/>
        </w:rPr>
        <w:t xml:space="preserve"> silence</w:t>
      </w:r>
      <w:r w:rsidR="005248B2" w:rsidRPr="00021656">
        <w:rPr>
          <w:i/>
          <w:color w:val="4F81BD"/>
          <w:sz w:val="26"/>
          <w:szCs w:val="26"/>
        </w:rPr>
        <w:t>s</w:t>
      </w:r>
      <w:r w:rsidR="007B2714" w:rsidRPr="00021656">
        <w:rPr>
          <w:i/>
          <w:color w:val="4F81BD"/>
          <w:sz w:val="26"/>
          <w:szCs w:val="26"/>
        </w:rPr>
        <w:t xml:space="preserve"> et de leurs </w:t>
      </w:r>
      <w:r w:rsidR="003C5D99" w:rsidRPr="00021656">
        <w:rPr>
          <w:i/>
          <w:color w:val="4F81BD"/>
          <w:sz w:val="26"/>
          <w:szCs w:val="26"/>
        </w:rPr>
        <w:t>ambiguïtés</w:t>
      </w:r>
      <w:r w:rsidR="007B2714" w:rsidRPr="00021656">
        <w:rPr>
          <w:i/>
          <w:color w:val="4F81BD"/>
          <w:sz w:val="26"/>
          <w:szCs w:val="26"/>
        </w:rPr>
        <w:t xml:space="preserve"> des propositions de rédaction, </w:t>
      </w:r>
      <w:r w:rsidR="00FE24F9" w:rsidRPr="00021656">
        <w:rPr>
          <w:i/>
          <w:color w:val="4F81BD"/>
          <w:sz w:val="26"/>
          <w:szCs w:val="26"/>
        </w:rPr>
        <w:t>des commentaires en marge les signalant et proposant des choix ou validation</w:t>
      </w:r>
      <w:r w:rsidR="005248B2" w:rsidRPr="00021656">
        <w:rPr>
          <w:i/>
          <w:color w:val="4F81BD"/>
          <w:sz w:val="26"/>
          <w:szCs w:val="26"/>
        </w:rPr>
        <w:t>s</w:t>
      </w:r>
      <w:r w:rsidR="00FE24F9" w:rsidRPr="00021656">
        <w:rPr>
          <w:i/>
          <w:color w:val="4F81BD"/>
          <w:sz w:val="26"/>
          <w:szCs w:val="26"/>
        </w:rPr>
        <w:t xml:space="preserve"> en opportunité </w:t>
      </w:r>
      <w:r w:rsidR="007B2714" w:rsidRPr="00021656">
        <w:rPr>
          <w:i/>
          <w:color w:val="4F81BD"/>
          <w:sz w:val="26"/>
          <w:szCs w:val="26"/>
        </w:rPr>
        <w:t xml:space="preserve">que les autorités </w:t>
      </w:r>
      <w:r w:rsidR="00AA07D0" w:rsidRPr="00021656">
        <w:rPr>
          <w:i/>
          <w:color w:val="4F81BD"/>
          <w:sz w:val="26"/>
          <w:szCs w:val="26"/>
        </w:rPr>
        <w:t>contractantes</w:t>
      </w:r>
      <w:r w:rsidR="007B2714" w:rsidRPr="00021656">
        <w:rPr>
          <w:i/>
          <w:color w:val="4F81BD"/>
          <w:sz w:val="26"/>
          <w:szCs w:val="26"/>
        </w:rPr>
        <w:t xml:space="preserve"> devront apprécier et faire évoluer selon les pratiques dont elles entendent se doter.</w:t>
      </w:r>
      <w:r w:rsidR="00F72D56" w:rsidRPr="00021656">
        <w:rPr>
          <w:i/>
          <w:color w:val="4F81BD"/>
          <w:sz w:val="26"/>
          <w:szCs w:val="26"/>
        </w:rPr>
        <w:t xml:space="preserve"> </w:t>
      </w:r>
      <w:r w:rsidR="005248B2" w:rsidRPr="00021656">
        <w:rPr>
          <w:i/>
          <w:color w:val="4F81BD"/>
          <w:sz w:val="26"/>
          <w:szCs w:val="26"/>
        </w:rPr>
        <w:t>En tout état de cause, ces documents devraient être revus à la lumière de nouveaux textes.</w:t>
      </w:r>
      <w:r w:rsidR="00F72D56" w:rsidRPr="00021656">
        <w:rPr>
          <w:sz w:val="26"/>
          <w:szCs w:val="26"/>
        </w:rPr>
        <w:t xml:space="preserve"> </w:t>
      </w:r>
      <w:r w:rsidR="00F72D56" w:rsidRPr="00021656">
        <w:rPr>
          <w:i/>
          <w:color w:val="4F81BD"/>
          <w:sz w:val="26"/>
          <w:szCs w:val="26"/>
        </w:rPr>
        <w:t>Les formulaires figurant dans le présent document peuvent faire l’objet d’ajustements en fonction de</w:t>
      </w:r>
      <w:r w:rsidR="000E48A6" w:rsidRPr="00021656">
        <w:rPr>
          <w:i/>
          <w:color w:val="4F81BD"/>
          <w:sz w:val="26"/>
          <w:szCs w:val="26"/>
        </w:rPr>
        <w:t xml:space="preserve"> choix techniques ou financiers en opportunité et de</w:t>
      </w:r>
      <w:r w:rsidR="00F72D56" w:rsidRPr="00021656">
        <w:rPr>
          <w:i/>
          <w:color w:val="4F81BD"/>
          <w:sz w:val="26"/>
          <w:szCs w:val="26"/>
        </w:rPr>
        <w:t>s particularités du contrat de partenariat public-privé considéré.</w:t>
      </w:r>
    </w:p>
    <w:p w14:paraId="5DB0AF6A" w14:textId="77777777" w:rsidR="000E48A6" w:rsidRPr="00021656" w:rsidRDefault="000E48A6" w:rsidP="0086569F">
      <w:pPr>
        <w:widowControl/>
        <w:pBdr>
          <w:top w:val="double" w:sz="4" w:space="1" w:color="auto"/>
          <w:left w:val="double" w:sz="4" w:space="4" w:color="auto"/>
          <w:bottom w:val="double" w:sz="4" w:space="1" w:color="auto"/>
          <w:right w:val="double" w:sz="4" w:space="4" w:color="auto"/>
        </w:pBdr>
        <w:spacing w:line="276" w:lineRule="auto"/>
        <w:jc w:val="both"/>
        <w:rPr>
          <w:i/>
          <w:color w:val="4F81BD"/>
          <w:sz w:val="26"/>
          <w:szCs w:val="26"/>
        </w:rPr>
      </w:pPr>
    </w:p>
    <w:p w14:paraId="5E466C91" w14:textId="261A7F4F" w:rsidR="00E664C9" w:rsidRPr="00021656" w:rsidRDefault="00F72D56" w:rsidP="0086569F">
      <w:pPr>
        <w:widowControl/>
        <w:pBdr>
          <w:top w:val="double" w:sz="4" w:space="1" w:color="auto"/>
          <w:left w:val="double" w:sz="4" w:space="4" w:color="auto"/>
          <w:bottom w:val="double" w:sz="4" w:space="1" w:color="auto"/>
          <w:right w:val="double" w:sz="4" w:space="4" w:color="auto"/>
        </w:pBdr>
        <w:spacing w:line="276" w:lineRule="auto"/>
        <w:jc w:val="both"/>
        <w:rPr>
          <w:i/>
          <w:color w:val="4F81BD"/>
          <w:sz w:val="26"/>
          <w:szCs w:val="26"/>
        </w:rPr>
      </w:pPr>
      <w:r w:rsidRPr="00021656">
        <w:rPr>
          <w:i/>
          <w:color w:val="4F81BD"/>
          <w:sz w:val="26"/>
          <w:szCs w:val="26"/>
        </w:rPr>
        <w:t>Les encadrés à double ligne et les notes en italique</w:t>
      </w:r>
      <w:r w:rsidR="000E48A6" w:rsidRPr="00021656">
        <w:rPr>
          <w:i/>
          <w:color w:val="4F81BD"/>
          <w:sz w:val="26"/>
          <w:szCs w:val="26"/>
        </w:rPr>
        <w:t>, en bleu,</w:t>
      </w:r>
      <w:r w:rsidRPr="00021656">
        <w:rPr>
          <w:i/>
          <w:color w:val="4F81BD"/>
          <w:sz w:val="26"/>
          <w:szCs w:val="26"/>
        </w:rPr>
        <w:t xml:space="preserve"> figurant dans le présent document ne font pas partie du document </w:t>
      </w:r>
      <w:proofErr w:type="gramStart"/>
      <w:r w:rsidRPr="00021656">
        <w:rPr>
          <w:i/>
          <w:color w:val="4F81BD"/>
          <w:sz w:val="26"/>
          <w:szCs w:val="26"/>
        </w:rPr>
        <w:t>final;</w:t>
      </w:r>
      <w:proofErr w:type="gramEnd"/>
      <w:r w:rsidRPr="00021656">
        <w:rPr>
          <w:i/>
          <w:color w:val="4F81BD"/>
          <w:sz w:val="26"/>
          <w:szCs w:val="26"/>
        </w:rPr>
        <w:t xml:space="preserve"> ils contiennent des conseils et instructions à l’intention de l’autorité </w:t>
      </w:r>
      <w:r w:rsidR="007609E6" w:rsidRPr="00021656">
        <w:rPr>
          <w:i/>
          <w:color w:val="4F81BD"/>
          <w:sz w:val="26"/>
          <w:szCs w:val="26"/>
        </w:rPr>
        <w:t>contractante</w:t>
      </w:r>
      <w:r w:rsidRPr="00021656">
        <w:rPr>
          <w:i/>
          <w:color w:val="4F81BD"/>
          <w:sz w:val="26"/>
          <w:szCs w:val="26"/>
        </w:rPr>
        <w:t xml:space="preserve"> et ne doivent pas être inclus dans le</w:t>
      </w:r>
      <w:r w:rsidR="000E48A6" w:rsidRPr="00021656">
        <w:rPr>
          <w:i/>
          <w:color w:val="4F81BD"/>
          <w:sz w:val="26"/>
          <w:szCs w:val="26"/>
        </w:rPr>
        <w:t>s</w:t>
      </w:r>
      <w:r w:rsidRPr="00021656">
        <w:rPr>
          <w:i/>
          <w:color w:val="4F81BD"/>
          <w:sz w:val="26"/>
          <w:szCs w:val="26"/>
        </w:rPr>
        <w:t xml:space="preserve"> document</w:t>
      </w:r>
      <w:r w:rsidR="000E48A6" w:rsidRPr="00021656">
        <w:rPr>
          <w:i/>
          <w:color w:val="4F81BD"/>
          <w:sz w:val="26"/>
          <w:szCs w:val="26"/>
        </w:rPr>
        <w:t>s</w:t>
      </w:r>
      <w:r w:rsidRPr="00021656">
        <w:rPr>
          <w:i/>
          <w:color w:val="4F81BD"/>
          <w:sz w:val="26"/>
          <w:szCs w:val="26"/>
        </w:rPr>
        <w:t xml:space="preserve"> définitif</w:t>
      </w:r>
      <w:r w:rsidR="000E48A6" w:rsidRPr="00021656">
        <w:rPr>
          <w:i/>
          <w:color w:val="4F81BD"/>
          <w:sz w:val="26"/>
          <w:szCs w:val="26"/>
        </w:rPr>
        <w:t>s</w:t>
      </w:r>
      <w:r w:rsidRPr="00021656">
        <w:rPr>
          <w:i/>
          <w:color w:val="4F81BD"/>
          <w:sz w:val="26"/>
          <w:szCs w:val="26"/>
        </w:rPr>
        <w:t>.</w:t>
      </w:r>
    </w:p>
    <w:p w14:paraId="49E93F40" w14:textId="77777777" w:rsidR="00B20A99" w:rsidRPr="00021656" w:rsidRDefault="00B20A99" w:rsidP="00211F88">
      <w:pPr>
        <w:widowControl/>
        <w:pBdr>
          <w:top w:val="double" w:sz="4" w:space="1" w:color="auto"/>
          <w:left w:val="double" w:sz="4" w:space="4" w:color="auto"/>
          <w:bottom w:val="double" w:sz="4" w:space="1" w:color="auto"/>
          <w:right w:val="double" w:sz="4" w:space="4" w:color="auto"/>
        </w:pBdr>
        <w:jc w:val="both"/>
        <w:rPr>
          <w:i/>
          <w:color w:val="4F81BD"/>
          <w:sz w:val="26"/>
          <w:szCs w:val="26"/>
        </w:rPr>
      </w:pPr>
    </w:p>
    <w:p w14:paraId="4EBFE891" w14:textId="77777777" w:rsidR="007B2714" w:rsidRPr="00B35745" w:rsidRDefault="007B2714" w:rsidP="00211F88">
      <w:pPr>
        <w:widowControl/>
        <w:pBdr>
          <w:top w:val="double" w:sz="4" w:space="1" w:color="auto"/>
          <w:left w:val="double" w:sz="4" w:space="4" w:color="auto"/>
          <w:bottom w:val="double" w:sz="4" w:space="1" w:color="auto"/>
          <w:right w:val="double" w:sz="4" w:space="4" w:color="auto"/>
        </w:pBdr>
        <w:jc w:val="both"/>
        <w:sectPr w:rsidR="007B2714" w:rsidRPr="00B35745" w:rsidSect="005D428B">
          <w:endnotePr>
            <w:numFmt w:val="decimal"/>
          </w:endnotePr>
          <w:pgSz w:w="12240" w:h="15840"/>
          <w:pgMar w:top="1134" w:right="1041" w:bottom="1440" w:left="1276" w:header="720" w:footer="720" w:gutter="0"/>
          <w:pgNumType w:fmt="lowerRoman" w:start="1"/>
          <w:cols w:space="720"/>
          <w:titlePg/>
          <w15:footnoteColumns w:val="1"/>
        </w:sectPr>
      </w:pPr>
      <w:r>
        <w:t xml:space="preserve"> </w:t>
      </w:r>
    </w:p>
    <w:p w14:paraId="3349E01D" w14:textId="77777777" w:rsidR="00AA3152" w:rsidRDefault="0084481E" w:rsidP="007B4780">
      <w:pPr>
        <w:widowControl/>
      </w:pPr>
      <w:r>
        <w:lastRenderedPageBreak/>
        <w:t>APPEL D'OFFRES OUVERT EN UNE ETAPE</w:t>
      </w:r>
    </w:p>
    <w:p w14:paraId="34277F6B" w14:textId="77777777" w:rsidR="00AA3152" w:rsidRDefault="00AA3152" w:rsidP="00565E0C">
      <w:pPr>
        <w:widowControl/>
        <w:spacing w:line="276" w:lineRule="auto"/>
        <w:jc w:val="center"/>
      </w:pPr>
    </w:p>
    <w:tbl>
      <w:tblPr>
        <w:tblW w:w="9781" w:type="dxa"/>
        <w:tblInd w:w="-582"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9781"/>
      </w:tblGrid>
      <w:tr w:rsidR="00AA3152" w:rsidRPr="00565E0C" w14:paraId="3FB17DF5" w14:textId="77777777" w:rsidTr="0086569F">
        <w:trPr>
          <w:trHeight w:val="8595"/>
        </w:trPr>
        <w:tc>
          <w:tcPr>
            <w:tcW w:w="9781" w:type="dxa"/>
          </w:tcPr>
          <w:p w14:paraId="6A4FFF44" w14:textId="77777777" w:rsidR="00AA3152" w:rsidRDefault="00AA3152" w:rsidP="0070692C">
            <w:pPr>
              <w:widowControl/>
              <w:spacing w:line="276" w:lineRule="auto"/>
              <w:jc w:val="both"/>
              <w:rPr>
                <w:i/>
              </w:rPr>
            </w:pPr>
          </w:p>
          <w:p w14:paraId="1A00B3EA" w14:textId="77777777" w:rsidR="00AA3152" w:rsidRPr="0084481E" w:rsidRDefault="00565E0C" w:rsidP="0070692C">
            <w:pPr>
              <w:widowControl/>
              <w:spacing w:line="276" w:lineRule="auto"/>
              <w:jc w:val="center"/>
              <w:rPr>
                <w:b/>
                <w:color w:val="4F81BD"/>
                <w:sz w:val="28"/>
              </w:rPr>
            </w:pPr>
            <w:r w:rsidRPr="0084481E">
              <w:rPr>
                <w:b/>
                <w:color w:val="4F81BD"/>
                <w:sz w:val="28"/>
              </w:rPr>
              <w:t>INFORMATION</w:t>
            </w:r>
            <w:r w:rsidR="00AA3152" w:rsidRPr="0084481E">
              <w:rPr>
                <w:b/>
                <w:color w:val="4F81BD"/>
                <w:sz w:val="28"/>
              </w:rPr>
              <w:t xml:space="preserve"> RELATIVE A LA </w:t>
            </w:r>
            <w:r w:rsidR="0084481E" w:rsidRPr="0084481E">
              <w:rPr>
                <w:b/>
                <w:color w:val="4F81BD"/>
                <w:sz w:val="28"/>
              </w:rPr>
              <w:t>PROCEDURE D'APPEL D'OFFRES EN UNE ETAPE</w:t>
            </w:r>
          </w:p>
          <w:p w14:paraId="2802D42D" w14:textId="77777777" w:rsidR="00AA3152" w:rsidRPr="00886892" w:rsidRDefault="00AA3152" w:rsidP="0070692C">
            <w:pPr>
              <w:widowControl/>
              <w:spacing w:line="276" w:lineRule="auto"/>
              <w:jc w:val="both"/>
              <w:rPr>
                <w:i/>
                <w:color w:val="4F81BD"/>
                <w:highlight w:val="yellow"/>
              </w:rPr>
            </w:pPr>
          </w:p>
          <w:p w14:paraId="0F9296B8" w14:textId="627C551E" w:rsidR="00FC5525" w:rsidRDefault="00AA3152" w:rsidP="0070692C">
            <w:pPr>
              <w:widowControl/>
              <w:spacing w:line="276" w:lineRule="auto"/>
              <w:jc w:val="both"/>
              <w:rPr>
                <w:i/>
                <w:color w:val="4F81BD"/>
              </w:rPr>
            </w:pPr>
            <w:r w:rsidRPr="00132FE2">
              <w:rPr>
                <w:i/>
                <w:color w:val="4F81BD"/>
              </w:rPr>
              <w:t xml:space="preserve">Dans le cadre des contrats de partenariat public-privé, c'est l'autorité </w:t>
            </w:r>
            <w:r w:rsidR="00FD54FC" w:rsidRPr="00132FE2">
              <w:rPr>
                <w:i/>
                <w:color w:val="4F81BD"/>
              </w:rPr>
              <w:t xml:space="preserve">contractante </w:t>
            </w:r>
            <w:r w:rsidRPr="00132FE2">
              <w:rPr>
                <w:i/>
                <w:color w:val="4F81BD"/>
              </w:rPr>
              <w:t xml:space="preserve">qui porte le projet qui est chargée de la préparation de la procédure de sélection des soumissionnaires. Il s'agit </w:t>
            </w:r>
            <w:r w:rsidR="00FD54FC" w:rsidRPr="00132FE2">
              <w:rPr>
                <w:i/>
                <w:color w:val="4F81BD"/>
              </w:rPr>
              <w:t xml:space="preserve">pour l’Etat, </w:t>
            </w:r>
            <w:r w:rsidRPr="00132FE2">
              <w:rPr>
                <w:i/>
                <w:color w:val="4F81BD"/>
              </w:rPr>
              <w:t xml:space="preserve">du ministre sectoriel concerné avec l'assistance de la structure </w:t>
            </w:r>
            <w:r w:rsidR="00FC5525">
              <w:rPr>
                <w:i/>
                <w:color w:val="4F81BD"/>
              </w:rPr>
              <w:t xml:space="preserve">en </w:t>
            </w:r>
            <w:r w:rsidRPr="00132FE2">
              <w:rPr>
                <w:i/>
                <w:color w:val="4F81BD"/>
              </w:rPr>
              <w:t xml:space="preserve">charge du partenariat public-privé, ou </w:t>
            </w:r>
            <w:r w:rsidR="00FD54FC" w:rsidRPr="00132FE2">
              <w:rPr>
                <w:i/>
                <w:color w:val="4F81BD"/>
              </w:rPr>
              <w:t xml:space="preserve">pour les démembrements de l’Etat, </w:t>
            </w:r>
            <w:r w:rsidRPr="00132FE2">
              <w:rPr>
                <w:i/>
                <w:color w:val="4F81BD"/>
              </w:rPr>
              <w:t>du président du conseil régional, du maire, des responsables des autres démembrements de l'Etat concernés assisté</w:t>
            </w:r>
            <w:r w:rsidR="00FD54FC" w:rsidRPr="00132FE2">
              <w:rPr>
                <w:i/>
                <w:color w:val="4F81BD"/>
              </w:rPr>
              <w:t>s</w:t>
            </w:r>
            <w:r w:rsidRPr="00132FE2">
              <w:rPr>
                <w:i/>
                <w:color w:val="4F81BD"/>
              </w:rPr>
              <w:t xml:space="preserve"> en cas de besoin</w:t>
            </w:r>
            <w:r w:rsidR="00FD54FC" w:rsidRPr="00132FE2">
              <w:rPr>
                <w:i/>
                <w:color w:val="4F81BD"/>
              </w:rPr>
              <w:t xml:space="preserve"> de façon facultative par</w:t>
            </w:r>
            <w:r w:rsidRPr="00132FE2">
              <w:rPr>
                <w:i/>
                <w:color w:val="4F81BD"/>
              </w:rPr>
              <w:t xml:space="preserve"> la structure </w:t>
            </w:r>
            <w:r w:rsidR="00FC5525" w:rsidRPr="00FC5525">
              <w:rPr>
                <w:i/>
                <w:color w:val="4F81BD"/>
              </w:rPr>
              <w:t>en charge du partenariat public-privé</w:t>
            </w:r>
            <w:r w:rsidRPr="00132FE2">
              <w:rPr>
                <w:i/>
                <w:color w:val="4F81BD"/>
              </w:rPr>
              <w:t>.</w:t>
            </w:r>
          </w:p>
          <w:p w14:paraId="05ACD88E" w14:textId="56DA3A56" w:rsidR="00AA3152" w:rsidRPr="00132FE2" w:rsidRDefault="00AA3152" w:rsidP="0070692C">
            <w:pPr>
              <w:widowControl/>
              <w:spacing w:line="276" w:lineRule="auto"/>
              <w:jc w:val="both"/>
              <w:rPr>
                <w:i/>
                <w:color w:val="4F81BD"/>
              </w:rPr>
            </w:pPr>
          </w:p>
          <w:p w14:paraId="52FC6C8B" w14:textId="5469C492" w:rsidR="00AA3152" w:rsidRDefault="00AA3152" w:rsidP="0070692C">
            <w:pPr>
              <w:widowControl/>
              <w:spacing w:line="276" w:lineRule="auto"/>
              <w:jc w:val="both"/>
              <w:rPr>
                <w:i/>
                <w:color w:val="4F81BD"/>
              </w:rPr>
            </w:pPr>
            <w:r w:rsidRPr="00132FE2">
              <w:rPr>
                <w:i/>
                <w:color w:val="4F81BD"/>
              </w:rPr>
              <w:t xml:space="preserve">La sélection des soumissionnaires dans le cadre des contrats de partenariat public-privé se fait soit par appel à la concurrence soit, exceptionnellement sans mise en concurrence, </w:t>
            </w:r>
            <w:r w:rsidRPr="00B67FD4">
              <w:rPr>
                <w:i/>
                <w:color w:val="4F81BD"/>
              </w:rPr>
              <w:t>l'absence de mise en concurrence devant être soumis</w:t>
            </w:r>
            <w:r w:rsidR="00FC5525" w:rsidRPr="00AF54E8">
              <w:rPr>
                <w:i/>
                <w:color w:val="4F81BD"/>
              </w:rPr>
              <w:t>e</w:t>
            </w:r>
            <w:r w:rsidRPr="00AF54E8">
              <w:rPr>
                <w:i/>
                <w:color w:val="4F81BD"/>
              </w:rPr>
              <w:t xml:space="preserve"> </w:t>
            </w:r>
            <w:r w:rsidRPr="00A04BD0">
              <w:rPr>
                <w:i/>
                <w:color w:val="4F81BD"/>
              </w:rPr>
              <w:t xml:space="preserve">à l'autorisation préalable, du </w:t>
            </w:r>
            <w:r w:rsidR="003158A4" w:rsidRPr="00A04BD0">
              <w:rPr>
                <w:i/>
                <w:color w:val="4F81BD"/>
              </w:rPr>
              <w:t xml:space="preserve">Conseil </w:t>
            </w:r>
            <w:r w:rsidRPr="00A04BD0">
              <w:rPr>
                <w:i/>
                <w:color w:val="4F81BD"/>
              </w:rPr>
              <w:t xml:space="preserve">des ministres, du </w:t>
            </w:r>
            <w:r w:rsidR="003158A4" w:rsidRPr="00A04BD0">
              <w:rPr>
                <w:i/>
                <w:color w:val="4F81BD"/>
              </w:rPr>
              <w:t xml:space="preserve">Conseil </w:t>
            </w:r>
            <w:r w:rsidRPr="00A04BD0">
              <w:rPr>
                <w:i/>
                <w:color w:val="4F81BD"/>
              </w:rPr>
              <w:t xml:space="preserve">régional ou du </w:t>
            </w:r>
            <w:r w:rsidR="003158A4" w:rsidRPr="00A04BD0">
              <w:rPr>
                <w:i/>
                <w:color w:val="4F81BD"/>
              </w:rPr>
              <w:t xml:space="preserve">Conseil </w:t>
            </w:r>
            <w:r w:rsidRPr="00A04BD0">
              <w:rPr>
                <w:i/>
                <w:color w:val="4F81BD"/>
              </w:rPr>
              <w:t>municipal et de l'organe délibérant des autres démembrements de l'Etat.</w:t>
            </w:r>
          </w:p>
          <w:p w14:paraId="38DCE9BD" w14:textId="77777777" w:rsidR="00FC5525" w:rsidRPr="00132FE2" w:rsidRDefault="00FC5525" w:rsidP="0070692C">
            <w:pPr>
              <w:widowControl/>
              <w:spacing w:line="276" w:lineRule="auto"/>
              <w:jc w:val="both"/>
              <w:rPr>
                <w:i/>
                <w:color w:val="4F81BD"/>
              </w:rPr>
            </w:pPr>
          </w:p>
          <w:p w14:paraId="0DFFB7F4" w14:textId="03454782" w:rsidR="00AA3152" w:rsidRPr="00132FE2" w:rsidRDefault="00AA3152" w:rsidP="0070692C">
            <w:pPr>
              <w:widowControl/>
              <w:spacing w:line="276" w:lineRule="auto"/>
              <w:jc w:val="both"/>
              <w:rPr>
                <w:i/>
                <w:color w:val="4F81BD"/>
              </w:rPr>
            </w:pPr>
            <w:r w:rsidRPr="00AF54E8">
              <w:rPr>
                <w:i/>
                <w:color w:val="4F81BD"/>
              </w:rPr>
              <w:t xml:space="preserve">La sélection du partenaire privé est effectuée par appel à la concurrence à l'échelon national ou international selon la complexité ou l'envergure financière du projet conformément aux </w:t>
            </w:r>
            <w:r w:rsidR="00FC5525" w:rsidRPr="00AF54E8">
              <w:rPr>
                <w:i/>
                <w:color w:val="4F81BD"/>
              </w:rPr>
              <w:t xml:space="preserve">dispositions </w:t>
            </w:r>
            <w:r w:rsidRPr="00A04BD0">
              <w:rPr>
                <w:i/>
                <w:color w:val="4F81BD"/>
              </w:rPr>
              <w:t xml:space="preserve">du Chapitre II du Titre II du </w:t>
            </w:r>
            <w:r w:rsidR="00E97A87" w:rsidRPr="00A04BD0">
              <w:rPr>
                <w:i/>
                <w:color w:val="4F81BD"/>
              </w:rPr>
              <w:t xml:space="preserve">Décret n°2021-1337/PRES/PM/MINEFID </w:t>
            </w:r>
            <w:r w:rsidR="00AF54E8">
              <w:rPr>
                <w:i/>
                <w:color w:val="4F81BD"/>
              </w:rPr>
              <w:t xml:space="preserve">du 29 décembre 2021 </w:t>
            </w:r>
            <w:r w:rsidR="00E97A87" w:rsidRPr="00A04BD0">
              <w:rPr>
                <w:i/>
                <w:color w:val="4F81BD"/>
              </w:rPr>
              <w:t>portant modalités d’application de la Loi n°032-2021/AN du 25 juin 2021 portant cadre juridique et institutionnel du partenariat public-privé au Burkina Faso</w:t>
            </w:r>
            <w:r w:rsidRPr="00A04BD0">
              <w:rPr>
                <w:i/>
                <w:color w:val="4F81BD"/>
              </w:rPr>
              <w:t>.</w:t>
            </w:r>
          </w:p>
          <w:p w14:paraId="2640B946" w14:textId="77777777" w:rsidR="00AA3152" w:rsidRPr="00132FE2" w:rsidRDefault="00AA3152" w:rsidP="0070692C">
            <w:pPr>
              <w:widowControl/>
              <w:spacing w:line="276" w:lineRule="auto"/>
              <w:jc w:val="both"/>
              <w:rPr>
                <w:i/>
                <w:color w:val="4F81BD"/>
              </w:rPr>
            </w:pPr>
          </w:p>
          <w:p w14:paraId="37D103C3" w14:textId="77777777" w:rsidR="005E30F4" w:rsidRPr="00DD76E4" w:rsidRDefault="00AA3152" w:rsidP="00E23941">
            <w:pPr>
              <w:widowControl/>
              <w:spacing w:line="276" w:lineRule="auto"/>
              <w:jc w:val="both"/>
              <w:rPr>
                <w:i/>
                <w:color w:val="4F81BD"/>
              </w:rPr>
            </w:pPr>
            <w:r w:rsidRPr="005E30F4">
              <w:rPr>
                <w:i/>
                <w:color w:val="4F81BD"/>
              </w:rPr>
              <w:t xml:space="preserve">Il est ici </w:t>
            </w:r>
            <w:r w:rsidR="00FD54FC" w:rsidRPr="00AF7880">
              <w:rPr>
                <w:i/>
                <w:color w:val="4F81BD"/>
              </w:rPr>
              <w:t>traité d</w:t>
            </w:r>
            <w:r w:rsidR="00565E0C" w:rsidRPr="00AF7880">
              <w:rPr>
                <w:i/>
                <w:color w:val="4F81BD"/>
              </w:rPr>
              <w:t xml:space="preserve">e la </w:t>
            </w:r>
            <w:r w:rsidRPr="00AF7880">
              <w:rPr>
                <w:i/>
                <w:color w:val="4F81BD"/>
              </w:rPr>
              <w:t>procédure d'appel d'offres ouver</w:t>
            </w:r>
            <w:r w:rsidR="00F43653" w:rsidRPr="00AF7880">
              <w:rPr>
                <w:i/>
                <w:color w:val="4F81BD"/>
              </w:rPr>
              <w:t>t</w:t>
            </w:r>
            <w:r w:rsidR="0084481E" w:rsidRPr="00AF7880">
              <w:rPr>
                <w:i/>
                <w:color w:val="4F81BD"/>
              </w:rPr>
              <w:t xml:space="preserve"> </w:t>
            </w:r>
            <w:r w:rsidR="00132FE2" w:rsidRPr="00AF7880">
              <w:rPr>
                <w:i/>
                <w:color w:val="4F81BD"/>
              </w:rPr>
              <w:t xml:space="preserve">en </w:t>
            </w:r>
            <w:r w:rsidR="0084481E" w:rsidRPr="00AF7880">
              <w:rPr>
                <w:i/>
                <w:color w:val="4F81BD"/>
              </w:rPr>
              <w:t>une étape</w:t>
            </w:r>
            <w:r w:rsidR="002C4814" w:rsidRPr="00AF7880">
              <w:rPr>
                <w:i/>
                <w:color w:val="4F81BD"/>
              </w:rPr>
              <w:t xml:space="preserve">, </w:t>
            </w:r>
            <w:r w:rsidR="0035538B" w:rsidRPr="00AF7880">
              <w:rPr>
                <w:i/>
                <w:color w:val="4F81BD"/>
              </w:rPr>
              <w:t>après</w:t>
            </w:r>
            <w:r w:rsidR="002C4814" w:rsidRPr="00AF7880">
              <w:rPr>
                <w:i/>
                <w:color w:val="4F81BD"/>
              </w:rPr>
              <w:t xml:space="preserve"> invitation à soumissionner </w:t>
            </w:r>
            <w:r w:rsidR="0035538B" w:rsidRPr="00AF7880">
              <w:rPr>
                <w:i/>
                <w:color w:val="4F81BD"/>
              </w:rPr>
              <w:t xml:space="preserve">de </w:t>
            </w:r>
            <w:r w:rsidR="002C4814" w:rsidRPr="00AF7880">
              <w:rPr>
                <w:i/>
                <w:color w:val="4F81BD"/>
              </w:rPr>
              <w:t xml:space="preserve">l'autorité </w:t>
            </w:r>
            <w:r w:rsidR="002C4814" w:rsidRPr="000E00D5">
              <w:rPr>
                <w:i/>
                <w:color w:val="4F81BD"/>
              </w:rPr>
              <w:t>contractante aux candidats pré</w:t>
            </w:r>
            <w:r w:rsidR="00B07845" w:rsidRPr="000E00D5">
              <w:rPr>
                <w:i/>
                <w:color w:val="4F81BD"/>
              </w:rPr>
              <w:t>-</w:t>
            </w:r>
            <w:r w:rsidR="002C4814" w:rsidRPr="00C521B9">
              <w:rPr>
                <w:i/>
                <w:color w:val="4F81BD"/>
              </w:rPr>
              <w:t>qualifiés</w:t>
            </w:r>
            <w:r w:rsidR="00B264D6" w:rsidRPr="00601819">
              <w:rPr>
                <w:i/>
                <w:color w:val="4F81BD"/>
              </w:rPr>
              <w:t>.</w:t>
            </w:r>
          </w:p>
          <w:p w14:paraId="17C12623" w14:textId="77777777" w:rsidR="005E30F4" w:rsidRPr="00552CBD" w:rsidRDefault="005E30F4" w:rsidP="00E23941">
            <w:pPr>
              <w:widowControl/>
              <w:spacing w:line="276" w:lineRule="auto"/>
              <w:jc w:val="both"/>
              <w:rPr>
                <w:i/>
                <w:color w:val="4F81BD"/>
              </w:rPr>
            </w:pPr>
          </w:p>
          <w:p w14:paraId="582A86D5" w14:textId="77777777" w:rsidR="00AA3152" w:rsidRDefault="00EB2030" w:rsidP="00AF7880">
            <w:pPr>
              <w:widowControl/>
              <w:spacing w:line="276" w:lineRule="auto"/>
              <w:jc w:val="both"/>
              <w:rPr>
                <w:i/>
                <w:color w:val="4F81BD"/>
              </w:rPr>
            </w:pPr>
            <w:r w:rsidRPr="00A04BD0">
              <w:rPr>
                <w:i/>
                <w:color w:val="4F81BD"/>
              </w:rPr>
              <w:t>Ce dossier peut être également utilisé en cas d’appel d’offres restreint.</w:t>
            </w:r>
          </w:p>
          <w:p w14:paraId="1C107DA9" w14:textId="5AA71DAE" w:rsidR="00DD36E6" w:rsidRPr="00565E0C" w:rsidRDefault="00DD36E6" w:rsidP="00AF7880">
            <w:pPr>
              <w:widowControl/>
              <w:spacing w:line="276" w:lineRule="auto"/>
              <w:jc w:val="both"/>
              <w:rPr>
                <w:i/>
                <w:color w:val="4F81BD"/>
              </w:rPr>
            </w:pPr>
          </w:p>
        </w:tc>
      </w:tr>
    </w:tbl>
    <w:p w14:paraId="1739F760" w14:textId="77777777" w:rsidR="00AA3152" w:rsidRDefault="00AA3152" w:rsidP="00AA3152">
      <w:pPr>
        <w:widowControl/>
        <w:rPr>
          <w:i/>
          <w:color w:val="4F81BD"/>
        </w:rPr>
      </w:pPr>
    </w:p>
    <w:p w14:paraId="25D3C969" w14:textId="77777777" w:rsidR="007B4780" w:rsidRDefault="00FE71ED" w:rsidP="00FE71ED">
      <w:pPr>
        <w:widowControl/>
        <w:rPr>
          <w:b/>
          <w:sz w:val="32"/>
        </w:rPr>
      </w:pPr>
      <w:r>
        <w:rPr>
          <w:i/>
          <w:color w:val="4F81BD"/>
        </w:rPr>
        <w:br w:type="page"/>
      </w:r>
      <w:bookmarkStart w:id="0" w:name="_Toc505681505"/>
      <w:bookmarkStart w:id="1" w:name="_Toc505692691"/>
      <w:bookmarkStart w:id="2" w:name="_Toc505693153"/>
      <w:r w:rsidR="007B4780">
        <w:rPr>
          <w:b/>
          <w:sz w:val="32"/>
        </w:rPr>
        <w:lastRenderedPageBreak/>
        <w:t>Table des matières</w:t>
      </w:r>
      <w:bookmarkEnd w:id="0"/>
      <w:bookmarkEnd w:id="1"/>
      <w:bookmarkEnd w:id="2"/>
    </w:p>
    <w:p w14:paraId="48E28913" w14:textId="0A002DE1" w:rsidR="007B4780" w:rsidRDefault="007B4780" w:rsidP="00AA3152">
      <w:pPr>
        <w:widowControl/>
        <w:rPr>
          <w:i/>
          <w:color w:val="4F81BD"/>
        </w:rPr>
      </w:pPr>
    </w:p>
    <w:p w14:paraId="06869BCE" w14:textId="5EB21492" w:rsidR="00EF0804" w:rsidRPr="00021656" w:rsidRDefault="007B03E1">
      <w:pPr>
        <w:pStyle w:val="TM1"/>
        <w:tabs>
          <w:tab w:val="right" w:leader="dot" w:pos="8990"/>
        </w:tabs>
        <w:rPr>
          <w:rFonts w:ascii="Times New Roman" w:eastAsiaTheme="minorEastAsia" w:hAnsi="Times New Roman" w:cs="Times New Roman"/>
          <w:b w:val="0"/>
          <w:bCs w:val="0"/>
          <w:caps w:val="0"/>
          <w:noProof/>
          <w:sz w:val="26"/>
          <w:szCs w:val="26"/>
        </w:rPr>
      </w:pPr>
      <w:r w:rsidRPr="00021656">
        <w:rPr>
          <w:rFonts w:ascii="Times New Roman" w:hAnsi="Times New Roman" w:cs="Times New Roman"/>
          <w:i/>
          <w:color w:val="4F81BD"/>
          <w:sz w:val="26"/>
          <w:szCs w:val="26"/>
        </w:rPr>
        <w:fldChar w:fldCharType="begin"/>
      </w:r>
      <w:r w:rsidRPr="00021656">
        <w:rPr>
          <w:rFonts w:ascii="Times New Roman" w:hAnsi="Times New Roman" w:cs="Times New Roman"/>
          <w:i/>
          <w:color w:val="4F81BD"/>
          <w:sz w:val="26"/>
          <w:szCs w:val="26"/>
        </w:rPr>
        <w:instrText xml:space="preserve"> TOC \o "1-4" \h \z \u </w:instrText>
      </w:r>
      <w:r w:rsidRPr="00021656">
        <w:rPr>
          <w:rFonts w:ascii="Times New Roman" w:hAnsi="Times New Roman" w:cs="Times New Roman"/>
          <w:i/>
          <w:color w:val="4F81BD"/>
          <w:sz w:val="26"/>
          <w:szCs w:val="26"/>
        </w:rPr>
        <w:fldChar w:fldCharType="separate"/>
      </w:r>
      <w:hyperlink w:anchor="_Toc123900617" w:history="1">
        <w:r w:rsidR="00EF0804" w:rsidRPr="002B55B8">
          <w:rPr>
            <w:rStyle w:val="Lienhypertexte"/>
            <w:rFonts w:ascii="Times New Roman" w:hAnsi="Times New Roman" w:cs="Times New Roman"/>
            <w:noProof/>
            <w:sz w:val="26"/>
            <w:szCs w:val="26"/>
          </w:rPr>
          <w:t>PREMIERE PARTIE : PROCEDURE DE L'APPEL D'OFFRES EN UNE ETAPE</w:t>
        </w:r>
        <w:r w:rsidR="00EF0804" w:rsidRPr="00021656">
          <w:rPr>
            <w:rFonts w:ascii="Times New Roman" w:hAnsi="Times New Roman" w:cs="Times New Roman"/>
            <w:noProof/>
            <w:webHidden/>
            <w:sz w:val="26"/>
            <w:szCs w:val="26"/>
          </w:rPr>
          <w:tab/>
        </w:r>
        <w:r w:rsidR="00EF0804" w:rsidRPr="00021656">
          <w:rPr>
            <w:rFonts w:ascii="Times New Roman" w:hAnsi="Times New Roman" w:cs="Times New Roman"/>
            <w:noProof/>
            <w:webHidden/>
            <w:sz w:val="26"/>
            <w:szCs w:val="26"/>
          </w:rPr>
          <w:fldChar w:fldCharType="begin"/>
        </w:r>
        <w:r w:rsidR="00EF0804" w:rsidRPr="00021656">
          <w:rPr>
            <w:rFonts w:ascii="Times New Roman" w:hAnsi="Times New Roman" w:cs="Times New Roman"/>
            <w:noProof/>
            <w:webHidden/>
            <w:sz w:val="26"/>
            <w:szCs w:val="26"/>
          </w:rPr>
          <w:instrText xml:space="preserve"> PAGEREF _Toc123900617 \h </w:instrText>
        </w:r>
        <w:r w:rsidR="00EF0804" w:rsidRPr="00021656">
          <w:rPr>
            <w:rFonts w:ascii="Times New Roman" w:hAnsi="Times New Roman" w:cs="Times New Roman"/>
            <w:noProof/>
            <w:webHidden/>
            <w:sz w:val="26"/>
            <w:szCs w:val="26"/>
          </w:rPr>
        </w:r>
        <w:r w:rsidR="00EF0804" w:rsidRPr="00021656">
          <w:rPr>
            <w:rFonts w:ascii="Times New Roman" w:hAnsi="Times New Roman" w:cs="Times New Roman"/>
            <w:noProof/>
            <w:webHidden/>
            <w:sz w:val="26"/>
            <w:szCs w:val="26"/>
          </w:rPr>
          <w:fldChar w:fldCharType="separate"/>
        </w:r>
        <w:r w:rsidR="00671EA7">
          <w:rPr>
            <w:rFonts w:ascii="Times New Roman" w:hAnsi="Times New Roman" w:cs="Times New Roman"/>
            <w:noProof/>
            <w:webHidden/>
            <w:sz w:val="26"/>
            <w:szCs w:val="26"/>
          </w:rPr>
          <w:t>7</w:t>
        </w:r>
        <w:r w:rsidR="00EF0804" w:rsidRPr="00021656">
          <w:rPr>
            <w:rFonts w:ascii="Times New Roman" w:hAnsi="Times New Roman" w:cs="Times New Roman"/>
            <w:noProof/>
            <w:webHidden/>
            <w:sz w:val="26"/>
            <w:szCs w:val="26"/>
          </w:rPr>
          <w:fldChar w:fldCharType="end"/>
        </w:r>
      </w:hyperlink>
    </w:p>
    <w:p w14:paraId="7513E102" w14:textId="3CB8708A" w:rsidR="00EF0804" w:rsidRPr="00021656" w:rsidRDefault="00000000">
      <w:pPr>
        <w:pStyle w:val="TM2"/>
        <w:tabs>
          <w:tab w:val="right" w:leader="dot" w:pos="8990"/>
        </w:tabs>
        <w:rPr>
          <w:rFonts w:ascii="Times New Roman" w:eastAsiaTheme="minorEastAsia" w:hAnsi="Times New Roman" w:cs="Times New Roman"/>
          <w:smallCaps w:val="0"/>
          <w:noProof/>
          <w:sz w:val="26"/>
          <w:szCs w:val="26"/>
        </w:rPr>
      </w:pPr>
      <w:hyperlink w:anchor="_Toc123900618" w:history="1">
        <w:r w:rsidR="00EF0804" w:rsidRPr="00021656">
          <w:rPr>
            <w:rStyle w:val="Lienhypertexte"/>
            <w:rFonts w:ascii="Times New Roman" w:hAnsi="Times New Roman" w:cs="Times New Roman"/>
            <w:noProof/>
            <w:sz w:val="26"/>
            <w:szCs w:val="26"/>
          </w:rPr>
          <w:t>SECTION 0 : INVITATION A SOUMISSIONNER</w:t>
        </w:r>
        <w:r w:rsidR="00EF0804" w:rsidRPr="00021656">
          <w:rPr>
            <w:rFonts w:ascii="Times New Roman" w:hAnsi="Times New Roman" w:cs="Times New Roman"/>
            <w:noProof/>
            <w:webHidden/>
            <w:sz w:val="26"/>
            <w:szCs w:val="26"/>
          </w:rPr>
          <w:tab/>
        </w:r>
        <w:r w:rsidR="00EF0804" w:rsidRPr="00021656">
          <w:rPr>
            <w:rFonts w:ascii="Times New Roman" w:hAnsi="Times New Roman" w:cs="Times New Roman"/>
            <w:noProof/>
            <w:webHidden/>
            <w:sz w:val="26"/>
            <w:szCs w:val="26"/>
          </w:rPr>
          <w:fldChar w:fldCharType="begin"/>
        </w:r>
        <w:r w:rsidR="00EF0804" w:rsidRPr="00021656">
          <w:rPr>
            <w:rFonts w:ascii="Times New Roman" w:hAnsi="Times New Roman" w:cs="Times New Roman"/>
            <w:noProof/>
            <w:webHidden/>
            <w:sz w:val="26"/>
            <w:szCs w:val="26"/>
          </w:rPr>
          <w:instrText xml:space="preserve"> PAGEREF _Toc123900618 \h </w:instrText>
        </w:r>
        <w:r w:rsidR="00EF0804" w:rsidRPr="00021656">
          <w:rPr>
            <w:rFonts w:ascii="Times New Roman" w:hAnsi="Times New Roman" w:cs="Times New Roman"/>
            <w:noProof/>
            <w:webHidden/>
            <w:sz w:val="26"/>
            <w:szCs w:val="26"/>
          </w:rPr>
        </w:r>
        <w:r w:rsidR="00EF0804" w:rsidRPr="00021656">
          <w:rPr>
            <w:rFonts w:ascii="Times New Roman" w:hAnsi="Times New Roman" w:cs="Times New Roman"/>
            <w:noProof/>
            <w:webHidden/>
            <w:sz w:val="26"/>
            <w:szCs w:val="26"/>
          </w:rPr>
          <w:fldChar w:fldCharType="separate"/>
        </w:r>
        <w:r w:rsidR="00671EA7">
          <w:rPr>
            <w:rFonts w:ascii="Times New Roman" w:hAnsi="Times New Roman" w:cs="Times New Roman"/>
            <w:noProof/>
            <w:webHidden/>
            <w:sz w:val="26"/>
            <w:szCs w:val="26"/>
          </w:rPr>
          <w:t>7</w:t>
        </w:r>
        <w:r w:rsidR="00EF0804" w:rsidRPr="00021656">
          <w:rPr>
            <w:rFonts w:ascii="Times New Roman" w:hAnsi="Times New Roman" w:cs="Times New Roman"/>
            <w:noProof/>
            <w:webHidden/>
            <w:sz w:val="26"/>
            <w:szCs w:val="26"/>
          </w:rPr>
          <w:fldChar w:fldCharType="end"/>
        </w:r>
      </w:hyperlink>
    </w:p>
    <w:p w14:paraId="16AC0C41" w14:textId="56ED2882" w:rsidR="00EF0804" w:rsidRPr="00021656" w:rsidRDefault="00000000">
      <w:pPr>
        <w:pStyle w:val="TM2"/>
        <w:tabs>
          <w:tab w:val="right" w:leader="dot" w:pos="8990"/>
        </w:tabs>
        <w:rPr>
          <w:rFonts w:ascii="Times New Roman" w:eastAsiaTheme="minorEastAsia" w:hAnsi="Times New Roman" w:cs="Times New Roman"/>
          <w:smallCaps w:val="0"/>
          <w:noProof/>
          <w:sz w:val="26"/>
          <w:szCs w:val="26"/>
        </w:rPr>
      </w:pPr>
      <w:hyperlink w:anchor="_Toc123900619" w:history="1">
        <w:r w:rsidR="00EF0804" w:rsidRPr="00021656">
          <w:rPr>
            <w:rStyle w:val="Lienhypertexte"/>
            <w:rFonts w:ascii="Times New Roman" w:hAnsi="Times New Roman" w:cs="Times New Roman"/>
            <w:noProof/>
            <w:sz w:val="26"/>
            <w:szCs w:val="26"/>
          </w:rPr>
          <w:t>SECTION I : INSTRUCTIONS GENERALES RELATIVES A L'ETABLISSEMENT DES OFFRES</w:t>
        </w:r>
        <w:r w:rsidR="00EF0804" w:rsidRPr="00021656">
          <w:rPr>
            <w:rFonts w:ascii="Times New Roman" w:hAnsi="Times New Roman" w:cs="Times New Roman"/>
            <w:noProof/>
            <w:webHidden/>
            <w:sz w:val="26"/>
            <w:szCs w:val="26"/>
          </w:rPr>
          <w:tab/>
        </w:r>
        <w:r w:rsidR="00EF0804" w:rsidRPr="00021656">
          <w:rPr>
            <w:rFonts w:ascii="Times New Roman" w:hAnsi="Times New Roman" w:cs="Times New Roman"/>
            <w:noProof/>
            <w:webHidden/>
            <w:sz w:val="26"/>
            <w:szCs w:val="26"/>
          </w:rPr>
          <w:fldChar w:fldCharType="begin"/>
        </w:r>
        <w:r w:rsidR="00EF0804" w:rsidRPr="00021656">
          <w:rPr>
            <w:rFonts w:ascii="Times New Roman" w:hAnsi="Times New Roman" w:cs="Times New Roman"/>
            <w:noProof/>
            <w:webHidden/>
            <w:sz w:val="26"/>
            <w:szCs w:val="26"/>
          </w:rPr>
          <w:instrText xml:space="preserve"> PAGEREF _Toc123900619 \h </w:instrText>
        </w:r>
        <w:r w:rsidR="00EF0804" w:rsidRPr="00021656">
          <w:rPr>
            <w:rFonts w:ascii="Times New Roman" w:hAnsi="Times New Roman" w:cs="Times New Roman"/>
            <w:noProof/>
            <w:webHidden/>
            <w:sz w:val="26"/>
            <w:szCs w:val="26"/>
          </w:rPr>
        </w:r>
        <w:r w:rsidR="00EF0804" w:rsidRPr="00021656">
          <w:rPr>
            <w:rFonts w:ascii="Times New Roman" w:hAnsi="Times New Roman" w:cs="Times New Roman"/>
            <w:noProof/>
            <w:webHidden/>
            <w:sz w:val="26"/>
            <w:szCs w:val="26"/>
          </w:rPr>
          <w:fldChar w:fldCharType="separate"/>
        </w:r>
        <w:r w:rsidR="00671EA7">
          <w:rPr>
            <w:rFonts w:ascii="Times New Roman" w:hAnsi="Times New Roman" w:cs="Times New Roman"/>
            <w:noProof/>
            <w:webHidden/>
            <w:sz w:val="26"/>
            <w:szCs w:val="26"/>
          </w:rPr>
          <w:t>9</w:t>
        </w:r>
        <w:r w:rsidR="00EF0804" w:rsidRPr="00021656">
          <w:rPr>
            <w:rFonts w:ascii="Times New Roman" w:hAnsi="Times New Roman" w:cs="Times New Roman"/>
            <w:noProof/>
            <w:webHidden/>
            <w:sz w:val="26"/>
            <w:szCs w:val="26"/>
          </w:rPr>
          <w:fldChar w:fldCharType="end"/>
        </w:r>
      </w:hyperlink>
    </w:p>
    <w:p w14:paraId="615EDD46" w14:textId="73B2499E" w:rsidR="00EF0804" w:rsidRPr="00021656" w:rsidRDefault="00000000">
      <w:pPr>
        <w:pStyle w:val="TM2"/>
        <w:tabs>
          <w:tab w:val="right" w:leader="dot" w:pos="8990"/>
        </w:tabs>
        <w:rPr>
          <w:rFonts w:ascii="Times New Roman" w:eastAsiaTheme="minorEastAsia" w:hAnsi="Times New Roman" w:cs="Times New Roman"/>
          <w:smallCaps w:val="0"/>
          <w:noProof/>
          <w:sz w:val="26"/>
          <w:szCs w:val="26"/>
        </w:rPr>
      </w:pPr>
      <w:hyperlink w:anchor="_Toc123900620" w:history="1">
        <w:r w:rsidR="00EF0804" w:rsidRPr="00021656">
          <w:rPr>
            <w:rStyle w:val="Lienhypertexte"/>
            <w:rFonts w:ascii="Times New Roman" w:hAnsi="Times New Roman" w:cs="Times New Roman"/>
            <w:b/>
            <w:noProof/>
            <w:sz w:val="26"/>
            <w:szCs w:val="26"/>
          </w:rPr>
          <w:t>SECTION II : INSTRUCTIONS PARTICULIERES</w:t>
        </w:r>
        <w:r w:rsidR="00EF0804" w:rsidRPr="00021656">
          <w:rPr>
            <w:rFonts w:ascii="Times New Roman" w:hAnsi="Times New Roman" w:cs="Times New Roman"/>
            <w:noProof/>
            <w:webHidden/>
            <w:sz w:val="26"/>
            <w:szCs w:val="26"/>
          </w:rPr>
          <w:tab/>
        </w:r>
        <w:r w:rsidR="00EF0804" w:rsidRPr="00021656">
          <w:rPr>
            <w:rFonts w:ascii="Times New Roman" w:hAnsi="Times New Roman" w:cs="Times New Roman"/>
            <w:noProof/>
            <w:webHidden/>
            <w:sz w:val="26"/>
            <w:szCs w:val="26"/>
          </w:rPr>
          <w:fldChar w:fldCharType="begin"/>
        </w:r>
        <w:r w:rsidR="00EF0804" w:rsidRPr="00021656">
          <w:rPr>
            <w:rFonts w:ascii="Times New Roman" w:hAnsi="Times New Roman" w:cs="Times New Roman"/>
            <w:noProof/>
            <w:webHidden/>
            <w:sz w:val="26"/>
            <w:szCs w:val="26"/>
          </w:rPr>
          <w:instrText xml:space="preserve"> PAGEREF _Toc123900620 \h </w:instrText>
        </w:r>
        <w:r w:rsidR="00EF0804" w:rsidRPr="00021656">
          <w:rPr>
            <w:rFonts w:ascii="Times New Roman" w:hAnsi="Times New Roman" w:cs="Times New Roman"/>
            <w:noProof/>
            <w:webHidden/>
            <w:sz w:val="26"/>
            <w:szCs w:val="26"/>
          </w:rPr>
        </w:r>
        <w:r w:rsidR="00EF0804" w:rsidRPr="00021656">
          <w:rPr>
            <w:rFonts w:ascii="Times New Roman" w:hAnsi="Times New Roman" w:cs="Times New Roman"/>
            <w:noProof/>
            <w:webHidden/>
            <w:sz w:val="26"/>
            <w:szCs w:val="26"/>
          </w:rPr>
          <w:fldChar w:fldCharType="separate"/>
        </w:r>
        <w:r w:rsidR="00671EA7">
          <w:rPr>
            <w:rFonts w:ascii="Times New Roman" w:hAnsi="Times New Roman" w:cs="Times New Roman"/>
            <w:noProof/>
            <w:webHidden/>
            <w:sz w:val="26"/>
            <w:szCs w:val="26"/>
          </w:rPr>
          <w:t>20</w:t>
        </w:r>
        <w:r w:rsidR="00EF0804" w:rsidRPr="00021656">
          <w:rPr>
            <w:rFonts w:ascii="Times New Roman" w:hAnsi="Times New Roman" w:cs="Times New Roman"/>
            <w:noProof/>
            <w:webHidden/>
            <w:sz w:val="26"/>
            <w:szCs w:val="26"/>
          </w:rPr>
          <w:fldChar w:fldCharType="end"/>
        </w:r>
      </w:hyperlink>
    </w:p>
    <w:p w14:paraId="0F5BA119" w14:textId="555BA2D5" w:rsidR="00EF0804" w:rsidRPr="00021656" w:rsidRDefault="00000000">
      <w:pPr>
        <w:pStyle w:val="TM2"/>
        <w:tabs>
          <w:tab w:val="right" w:leader="dot" w:pos="8990"/>
        </w:tabs>
        <w:rPr>
          <w:rFonts w:ascii="Times New Roman" w:eastAsiaTheme="minorEastAsia" w:hAnsi="Times New Roman" w:cs="Times New Roman"/>
          <w:smallCaps w:val="0"/>
          <w:noProof/>
          <w:sz w:val="26"/>
          <w:szCs w:val="26"/>
        </w:rPr>
      </w:pPr>
      <w:hyperlink w:anchor="_Toc123900621" w:history="1">
        <w:r w:rsidR="00EF0804" w:rsidRPr="00021656">
          <w:rPr>
            <w:rStyle w:val="Lienhypertexte"/>
            <w:rFonts w:ascii="Times New Roman" w:hAnsi="Times New Roman" w:cs="Times New Roman"/>
            <w:b/>
            <w:noProof/>
            <w:sz w:val="26"/>
            <w:szCs w:val="26"/>
          </w:rPr>
          <w:t>SECTION III : FORMULAIRES DE SOUMISSION</w:t>
        </w:r>
        <w:r w:rsidR="00EF0804" w:rsidRPr="00021656">
          <w:rPr>
            <w:rFonts w:ascii="Times New Roman" w:hAnsi="Times New Roman" w:cs="Times New Roman"/>
            <w:noProof/>
            <w:webHidden/>
            <w:sz w:val="26"/>
            <w:szCs w:val="26"/>
          </w:rPr>
          <w:tab/>
        </w:r>
        <w:r w:rsidR="00EF0804" w:rsidRPr="00021656">
          <w:rPr>
            <w:rFonts w:ascii="Times New Roman" w:hAnsi="Times New Roman" w:cs="Times New Roman"/>
            <w:noProof/>
            <w:webHidden/>
            <w:sz w:val="26"/>
            <w:szCs w:val="26"/>
          </w:rPr>
          <w:fldChar w:fldCharType="begin"/>
        </w:r>
        <w:r w:rsidR="00EF0804" w:rsidRPr="00021656">
          <w:rPr>
            <w:rFonts w:ascii="Times New Roman" w:hAnsi="Times New Roman" w:cs="Times New Roman"/>
            <w:noProof/>
            <w:webHidden/>
            <w:sz w:val="26"/>
            <w:szCs w:val="26"/>
          </w:rPr>
          <w:instrText xml:space="preserve"> PAGEREF _Toc123900621 \h </w:instrText>
        </w:r>
        <w:r w:rsidR="00EF0804" w:rsidRPr="00021656">
          <w:rPr>
            <w:rFonts w:ascii="Times New Roman" w:hAnsi="Times New Roman" w:cs="Times New Roman"/>
            <w:noProof/>
            <w:webHidden/>
            <w:sz w:val="26"/>
            <w:szCs w:val="26"/>
          </w:rPr>
        </w:r>
        <w:r w:rsidR="00EF0804" w:rsidRPr="00021656">
          <w:rPr>
            <w:rFonts w:ascii="Times New Roman" w:hAnsi="Times New Roman" w:cs="Times New Roman"/>
            <w:noProof/>
            <w:webHidden/>
            <w:sz w:val="26"/>
            <w:szCs w:val="26"/>
          </w:rPr>
          <w:fldChar w:fldCharType="separate"/>
        </w:r>
        <w:r w:rsidR="00671EA7">
          <w:rPr>
            <w:rFonts w:ascii="Times New Roman" w:hAnsi="Times New Roman" w:cs="Times New Roman"/>
            <w:noProof/>
            <w:webHidden/>
            <w:sz w:val="26"/>
            <w:szCs w:val="26"/>
          </w:rPr>
          <w:t>26</w:t>
        </w:r>
        <w:r w:rsidR="00EF0804" w:rsidRPr="00021656">
          <w:rPr>
            <w:rFonts w:ascii="Times New Roman" w:hAnsi="Times New Roman" w:cs="Times New Roman"/>
            <w:noProof/>
            <w:webHidden/>
            <w:sz w:val="26"/>
            <w:szCs w:val="26"/>
          </w:rPr>
          <w:fldChar w:fldCharType="end"/>
        </w:r>
      </w:hyperlink>
    </w:p>
    <w:p w14:paraId="493FE751" w14:textId="2987947E" w:rsidR="00EF0804" w:rsidRPr="002B55B8" w:rsidRDefault="00000000" w:rsidP="005A0D05">
      <w:pPr>
        <w:pStyle w:val="TM3"/>
        <w:rPr>
          <w:rFonts w:eastAsiaTheme="minorEastAsia"/>
        </w:rPr>
      </w:pPr>
      <w:hyperlink w:anchor="_Toc123900622" w:history="1">
        <w:r w:rsidR="00EF0804" w:rsidRPr="002B55B8">
          <w:rPr>
            <w:rStyle w:val="Lienhypertexte"/>
            <w:rFonts w:ascii="Times New Roman" w:hAnsi="Times New Roman" w:cs="Times New Roman"/>
            <w:sz w:val="26"/>
            <w:szCs w:val="26"/>
          </w:rPr>
          <w:t>Lettre d'engagement - Procédure en une étape</w:t>
        </w:r>
        <w:r w:rsidR="00EF0804" w:rsidRPr="002B55B8">
          <w:rPr>
            <w:webHidden/>
          </w:rPr>
          <w:tab/>
        </w:r>
        <w:r w:rsidR="00EF0804" w:rsidRPr="00021656">
          <w:rPr>
            <w:webHidden/>
          </w:rPr>
          <w:fldChar w:fldCharType="begin"/>
        </w:r>
        <w:r w:rsidR="00EF0804" w:rsidRPr="002B55B8">
          <w:rPr>
            <w:webHidden/>
          </w:rPr>
          <w:instrText xml:space="preserve"> PAGEREF _Toc123900622 \h </w:instrText>
        </w:r>
        <w:r w:rsidR="00EF0804" w:rsidRPr="00021656">
          <w:rPr>
            <w:webHidden/>
          </w:rPr>
        </w:r>
        <w:r w:rsidR="00EF0804" w:rsidRPr="00021656">
          <w:rPr>
            <w:webHidden/>
          </w:rPr>
          <w:fldChar w:fldCharType="separate"/>
        </w:r>
        <w:r w:rsidR="00671EA7">
          <w:rPr>
            <w:webHidden/>
          </w:rPr>
          <w:t>27</w:t>
        </w:r>
        <w:r w:rsidR="00EF0804" w:rsidRPr="00021656">
          <w:rPr>
            <w:webHidden/>
          </w:rPr>
          <w:fldChar w:fldCharType="end"/>
        </w:r>
      </w:hyperlink>
    </w:p>
    <w:p w14:paraId="3399E0D9" w14:textId="46B50ECA" w:rsidR="00EF0804" w:rsidRPr="002B55B8" w:rsidRDefault="00000000" w:rsidP="005A0D05">
      <w:pPr>
        <w:pStyle w:val="TM3"/>
        <w:rPr>
          <w:rFonts w:eastAsiaTheme="minorEastAsia"/>
        </w:rPr>
      </w:pPr>
      <w:hyperlink w:anchor="_Toc123900623" w:history="1">
        <w:r w:rsidR="00EF0804" w:rsidRPr="002B55B8">
          <w:rPr>
            <w:rStyle w:val="Lienhypertexte"/>
            <w:rFonts w:ascii="Times New Roman" w:hAnsi="Times New Roman" w:cs="Times New Roman"/>
            <w:b/>
            <w:smallCaps/>
            <w:sz w:val="26"/>
            <w:szCs w:val="26"/>
          </w:rPr>
          <w:t>Modèle de garantie de soumission</w:t>
        </w:r>
        <w:r w:rsidR="00EF0804" w:rsidRPr="002B55B8">
          <w:rPr>
            <w:webHidden/>
          </w:rPr>
          <w:tab/>
        </w:r>
        <w:r w:rsidR="00EF0804" w:rsidRPr="00021656">
          <w:rPr>
            <w:webHidden/>
          </w:rPr>
          <w:fldChar w:fldCharType="begin"/>
        </w:r>
        <w:r w:rsidR="00EF0804" w:rsidRPr="002B55B8">
          <w:rPr>
            <w:webHidden/>
          </w:rPr>
          <w:instrText xml:space="preserve"> PAGEREF _Toc123900623 \h </w:instrText>
        </w:r>
        <w:r w:rsidR="00EF0804" w:rsidRPr="00021656">
          <w:rPr>
            <w:webHidden/>
          </w:rPr>
        </w:r>
        <w:r w:rsidR="00EF0804" w:rsidRPr="00021656">
          <w:rPr>
            <w:webHidden/>
          </w:rPr>
          <w:fldChar w:fldCharType="separate"/>
        </w:r>
        <w:r w:rsidR="00671EA7">
          <w:rPr>
            <w:webHidden/>
          </w:rPr>
          <w:t>29</w:t>
        </w:r>
        <w:r w:rsidR="00EF0804" w:rsidRPr="00021656">
          <w:rPr>
            <w:webHidden/>
          </w:rPr>
          <w:fldChar w:fldCharType="end"/>
        </w:r>
      </w:hyperlink>
    </w:p>
    <w:p w14:paraId="3153B72E" w14:textId="0441A194" w:rsidR="00EF0804" w:rsidRPr="002B55B8" w:rsidRDefault="00000000" w:rsidP="005A0D05">
      <w:pPr>
        <w:pStyle w:val="TM3"/>
        <w:rPr>
          <w:rFonts w:eastAsiaTheme="minorEastAsia"/>
        </w:rPr>
      </w:pPr>
      <w:hyperlink w:anchor="_Toc123900624" w:history="1">
        <w:r w:rsidR="00EF0804" w:rsidRPr="002B55B8">
          <w:rPr>
            <w:rStyle w:val="Lienhypertexte"/>
            <w:rFonts w:ascii="Times New Roman" w:hAnsi="Times New Roman" w:cs="Times New Roman"/>
            <w:b/>
            <w:smallCaps/>
            <w:sz w:val="26"/>
            <w:szCs w:val="26"/>
          </w:rPr>
          <w:t>Cautionnement de soumission</w:t>
        </w:r>
        <w:r w:rsidR="00EF0804" w:rsidRPr="002B55B8">
          <w:rPr>
            <w:webHidden/>
          </w:rPr>
          <w:tab/>
        </w:r>
        <w:r w:rsidR="00EF0804" w:rsidRPr="00021656">
          <w:rPr>
            <w:webHidden/>
          </w:rPr>
          <w:fldChar w:fldCharType="begin"/>
        </w:r>
        <w:r w:rsidR="00EF0804" w:rsidRPr="002B55B8">
          <w:rPr>
            <w:webHidden/>
          </w:rPr>
          <w:instrText xml:space="preserve"> PAGEREF _Toc123900624 \h </w:instrText>
        </w:r>
        <w:r w:rsidR="00EF0804" w:rsidRPr="00021656">
          <w:rPr>
            <w:webHidden/>
          </w:rPr>
        </w:r>
        <w:r w:rsidR="00EF0804" w:rsidRPr="00021656">
          <w:rPr>
            <w:webHidden/>
          </w:rPr>
          <w:fldChar w:fldCharType="separate"/>
        </w:r>
        <w:r w:rsidR="00671EA7">
          <w:rPr>
            <w:webHidden/>
          </w:rPr>
          <w:t>31</w:t>
        </w:r>
        <w:r w:rsidR="00EF0804" w:rsidRPr="00021656">
          <w:rPr>
            <w:webHidden/>
          </w:rPr>
          <w:fldChar w:fldCharType="end"/>
        </w:r>
      </w:hyperlink>
    </w:p>
    <w:p w14:paraId="73A72B16" w14:textId="0DEE2950" w:rsidR="00EF0804" w:rsidRPr="002B55B8" w:rsidRDefault="00000000" w:rsidP="005A0D05">
      <w:pPr>
        <w:pStyle w:val="TM3"/>
        <w:rPr>
          <w:rFonts w:eastAsiaTheme="minorEastAsia"/>
        </w:rPr>
      </w:pPr>
      <w:hyperlink w:anchor="_Toc123900625" w:history="1">
        <w:r w:rsidR="00EF0804" w:rsidRPr="002B55B8">
          <w:rPr>
            <w:rStyle w:val="Lienhypertexte"/>
            <w:rFonts w:ascii="Times New Roman" w:hAnsi="Times New Roman" w:cs="Times New Roman"/>
            <w:b/>
            <w:smallCaps/>
            <w:sz w:val="26"/>
            <w:szCs w:val="26"/>
          </w:rPr>
          <w:t>Garantie de bonne exécution</w:t>
        </w:r>
        <w:r w:rsidR="00EF0804" w:rsidRPr="002B55B8">
          <w:rPr>
            <w:webHidden/>
          </w:rPr>
          <w:tab/>
        </w:r>
        <w:r w:rsidR="00EF0804" w:rsidRPr="00021656">
          <w:rPr>
            <w:webHidden/>
          </w:rPr>
          <w:fldChar w:fldCharType="begin"/>
        </w:r>
        <w:r w:rsidR="00EF0804" w:rsidRPr="002B55B8">
          <w:rPr>
            <w:webHidden/>
          </w:rPr>
          <w:instrText xml:space="preserve"> PAGEREF _Toc123900625 \h </w:instrText>
        </w:r>
        <w:r w:rsidR="00EF0804" w:rsidRPr="00021656">
          <w:rPr>
            <w:webHidden/>
          </w:rPr>
        </w:r>
        <w:r w:rsidR="00EF0804" w:rsidRPr="00021656">
          <w:rPr>
            <w:webHidden/>
          </w:rPr>
          <w:fldChar w:fldCharType="separate"/>
        </w:r>
        <w:r w:rsidR="00671EA7">
          <w:rPr>
            <w:webHidden/>
          </w:rPr>
          <w:t>33</w:t>
        </w:r>
        <w:r w:rsidR="00EF0804" w:rsidRPr="00021656">
          <w:rPr>
            <w:webHidden/>
          </w:rPr>
          <w:fldChar w:fldCharType="end"/>
        </w:r>
      </w:hyperlink>
    </w:p>
    <w:p w14:paraId="6F2CE0DA" w14:textId="77E447A8" w:rsidR="00EF0804" w:rsidRPr="002B55B8" w:rsidRDefault="00000000" w:rsidP="005A0D05">
      <w:pPr>
        <w:pStyle w:val="TM3"/>
        <w:rPr>
          <w:rFonts w:eastAsiaTheme="minorEastAsia"/>
        </w:rPr>
      </w:pPr>
      <w:hyperlink w:anchor="_Toc123900626" w:history="1">
        <w:r w:rsidR="00EF0804" w:rsidRPr="002B55B8">
          <w:rPr>
            <w:rStyle w:val="Lienhypertexte"/>
            <w:rFonts w:ascii="Times New Roman" w:hAnsi="Times New Roman" w:cs="Times New Roman"/>
            <w:b/>
            <w:smallCaps/>
            <w:sz w:val="26"/>
            <w:szCs w:val="26"/>
          </w:rPr>
          <w:t>Modèle de garantie de bonne exécution (garantie bancaire ou d’un établissement financier)</w:t>
        </w:r>
        <w:r w:rsidR="00EF0804" w:rsidRPr="002B55B8">
          <w:rPr>
            <w:webHidden/>
          </w:rPr>
          <w:tab/>
        </w:r>
        <w:r w:rsidR="00EF0804" w:rsidRPr="00021656">
          <w:rPr>
            <w:webHidden/>
          </w:rPr>
          <w:fldChar w:fldCharType="begin"/>
        </w:r>
        <w:r w:rsidR="00EF0804" w:rsidRPr="002B55B8">
          <w:rPr>
            <w:webHidden/>
          </w:rPr>
          <w:instrText xml:space="preserve"> PAGEREF _Toc123900626 \h </w:instrText>
        </w:r>
        <w:r w:rsidR="00EF0804" w:rsidRPr="00021656">
          <w:rPr>
            <w:webHidden/>
          </w:rPr>
        </w:r>
        <w:r w:rsidR="00EF0804" w:rsidRPr="00021656">
          <w:rPr>
            <w:webHidden/>
          </w:rPr>
          <w:fldChar w:fldCharType="separate"/>
        </w:r>
        <w:r w:rsidR="00671EA7">
          <w:rPr>
            <w:webHidden/>
          </w:rPr>
          <w:t>34</w:t>
        </w:r>
        <w:r w:rsidR="00EF0804" w:rsidRPr="00021656">
          <w:rPr>
            <w:webHidden/>
          </w:rPr>
          <w:fldChar w:fldCharType="end"/>
        </w:r>
      </w:hyperlink>
    </w:p>
    <w:p w14:paraId="27BB00C2" w14:textId="44745C8D" w:rsidR="00EF0804" w:rsidRPr="002B55B8" w:rsidRDefault="00000000" w:rsidP="005A0D05">
      <w:pPr>
        <w:pStyle w:val="TM3"/>
        <w:rPr>
          <w:rFonts w:eastAsiaTheme="minorEastAsia"/>
        </w:rPr>
      </w:pPr>
      <w:hyperlink w:anchor="_Toc123900627" w:history="1">
        <w:r w:rsidR="00EF0804" w:rsidRPr="002B55B8">
          <w:rPr>
            <w:rStyle w:val="Lienhypertexte"/>
            <w:rFonts w:ascii="Times New Roman" w:hAnsi="Times New Roman" w:cs="Times New Roman"/>
            <w:b/>
            <w:smallCaps/>
            <w:sz w:val="26"/>
            <w:szCs w:val="26"/>
          </w:rPr>
          <w:t>Modèle de cautionnement de bonne exécution</w:t>
        </w:r>
        <w:r w:rsidR="00EF0804" w:rsidRPr="002B55B8">
          <w:rPr>
            <w:webHidden/>
          </w:rPr>
          <w:tab/>
        </w:r>
        <w:r w:rsidR="00EF0804" w:rsidRPr="00021656">
          <w:rPr>
            <w:webHidden/>
          </w:rPr>
          <w:fldChar w:fldCharType="begin"/>
        </w:r>
        <w:r w:rsidR="00EF0804" w:rsidRPr="002B55B8">
          <w:rPr>
            <w:webHidden/>
          </w:rPr>
          <w:instrText xml:space="preserve"> PAGEREF _Toc123900627 \h </w:instrText>
        </w:r>
        <w:r w:rsidR="00EF0804" w:rsidRPr="00021656">
          <w:rPr>
            <w:webHidden/>
          </w:rPr>
        </w:r>
        <w:r w:rsidR="00EF0804" w:rsidRPr="00021656">
          <w:rPr>
            <w:webHidden/>
          </w:rPr>
          <w:fldChar w:fldCharType="separate"/>
        </w:r>
        <w:r w:rsidR="00671EA7">
          <w:rPr>
            <w:webHidden/>
          </w:rPr>
          <w:t>35</w:t>
        </w:r>
        <w:r w:rsidR="00EF0804" w:rsidRPr="00021656">
          <w:rPr>
            <w:webHidden/>
          </w:rPr>
          <w:fldChar w:fldCharType="end"/>
        </w:r>
      </w:hyperlink>
    </w:p>
    <w:p w14:paraId="4C18EC2A" w14:textId="4A0EE3B9" w:rsidR="00EF0804" w:rsidRPr="002B55B8" w:rsidRDefault="00000000" w:rsidP="005A0D05">
      <w:pPr>
        <w:pStyle w:val="TM3"/>
        <w:rPr>
          <w:rFonts w:eastAsiaTheme="minorEastAsia"/>
        </w:rPr>
      </w:pPr>
      <w:hyperlink w:anchor="_Toc123900628" w:history="1">
        <w:r w:rsidR="00EF0804" w:rsidRPr="002B55B8">
          <w:rPr>
            <w:rStyle w:val="Lienhypertexte"/>
            <w:rFonts w:ascii="Times New Roman" w:hAnsi="Times New Roman" w:cs="Times New Roman"/>
            <w:b/>
            <w:smallCaps/>
            <w:sz w:val="26"/>
            <w:szCs w:val="26"/>
          </w:rPr>
          <w:t>Modèle d’engagement à respecter le Code d'éthique et de déontologie en matière de commande publique</w:t>
        </w:r>
        <w:r w:rsidR="00EF0804" w:rsidRPr="002B55B8">
          <w:rPr>
            <w:webHidden/>
          </w:rPr>
          <w:tab/>
        </w:r>
        <w:r w:rsidR="00EF0804" w:rsidRPr="00021656">
          <w:rPr>
            <w:webHidden/>
          </w:rPr>
          <w:fldChar w:fldCharType="begin"/>
        </w:r>
        <w:r w:rsidR="00EF0804" w:rsidRPr="002B55B8">
          <w:rPr>
            <w:webHidden/>
          </w:rPr>
          <w:instrText xml:space="preserve"> PAGEREF _Toc123900628 \h </w:instrText>
        </w:r>
        <w:r w:rsidR="00EF0804" w:rsidRPr="00021656">
          <w:rPr>
            <w:webHidden/>
          </w:rPr>
        </w:r>
        <w:r w:rsidR="00EF0804" w:rsidRPr="00021656">
          <w:rPr>
            <w:webHidden/>
          </w:rPr>
          <w:fldChar w:fldCharType="separate"/>
        </w:r>
        <w:r w:rsidR="00671EA7">
          <w:rPr>
            <w:webHidden/>
          </w:rPr>
          <w:t>37</w:t>
        </w:r>
        <w:r w:rsidR="00EF0804" w:rsidRPr="00021656">
          <w:rPr>
            <w:webHidden/>
          </w:rPr>
          <w:fldChar w:fldCharType="end"/>
        </w:r>
      </w:hyperlink>
    </w:p>
    <w:p w14:paraId="7328F15A" w14:textId="7C923ACC" w:rsidR="00EF0804" w:rsidRPr="002B55B8" w:rsidRDefault="00000000" w:rsidP="005A0D05">
      <w:pPr>
        <w:pStyle w:val="TM3"/>
        <w:rPr>
          <w:rFonts w:eastAsiaTheme="minorEastAsia"/>
        </w:rPr>
      </w:pPr>
      <w:hyperlink w:anchor="_Toc123900629" w:history="1">
        <w:r w:rsidR="00EF0804" w:rsidRPr="002B55B8">
          <w:rPr>
            <w:rStyle w:val="Lienhypertexte"/>
            <w:rFonts w:ascii="Times New Roman" w:hAnsi="Times New Roman" w:cs="Times New Roman"/>
            <w:b/>
            <w:smallCaps/>
            <w:sz w:val="26"/>
            <w:szCs w:val="26"/>
          </w:rPr>
          <w:t>CADRE DE L’OFFRE TECHNIQUE</w:t>
        </w:r>
        <w:r w:rsidR="00EF0804" w:rsidRPr="002B55B8">
          <w:rPr>
            <w:webHidden/>
          </w:rPr>
          <w:tab/>
        </w:r>
        <w:r w:rsidR="00EF0804" w:rsidRPr="00021656">
          <w:rPr>
            <w:webHidden/>
          </w:rPr>
          <w:fldChar w:fldCharType="begin"/>
        </w:r>
        <w:r w:rsidR="00EF0804" w:rsidRPr="002B55B8">
          <w:rPr>
            <w:webHidden/>
          </w:rPr>
          <w:instrText xml:space="preserve"> PAGEREF _Toc123900629 \h </w:instrText>
        </w:r>
        <w:r w:rsidR="00EF0804" w:rsidRPr="00021656">
          <w:rPr>
            <w:webHidden/>
          </w:rPr>
        </w:r>
        <w:r w:rsidR="00EF0804" w:rsidRPr="00021656">
          <w:rPr>
            <w:webHidden/>
          </w:rPr>
          <w:fldChar w:fldCharType="separate"/>
        </w:r>
        <w:r w:rsidR="00671EA7">
          <w:rPr>
            <w:webHidden/>
          </w:rPr>
          <w:t>38</w:t>
        </w:r>
        <w:r w:rsidR="00EF0804" w:rsidRPr="00021656">
          <w:rPr>
            <w:webHidden/>
          </w:rPr>
          <w:fldChar w:fldCharType="end"/>
        </w:r>
      </w:hyperlink>
    </w:p>
    <w:p w14:paraId="04C011B2" w14:textId="7C84F402" w:rsidR="00EF0804" w:rsidRPr="002B55B8" w:rsidRDefault="00000000" w:rsidP="005A0D05">
      <w:pPr>
        <w:pStyle w:val="TM3"/>
        <w:rPr>
          <w:rFonts w:eastAsiaTheme="minorEastAsia"/>
        </w:rPr>
      </w:pPr>
      <w:hyperlink w:anchor="_Toc123900630" w:history="1">
        <w:r w:rsidR="00EF0804" w:rsidRPr="002B55B8">
          <w:rPr>
            <w:rStyle w:val="Lienhypertexte"/>
            <w:rFonts w:ascii="Times New Roman" w:hAnsi="Times New Roman" w:cs="Times New Roman"/>
            <w:b/>
            <w:smallCaps/>
            <w:sz w:val="26"/>
            <w:szCs w:val="26"/>
          </w:rPr>
          <w:t>Formulaire 1 : Présentation du soumissionnaire</w:t>
        </w:r>
        <w:r w:rsidR="00EF0804" w:rsidRPr="002B55B8">
          <w:rPr>
            <w:webHidden/>
          </w:rPr>
          <w:tab/>
        </w:r>
        <w:r w:rsidR="00EF0804" w:rsidRPr="00021656">
          <w:rPr>
            <w:webHidden/>
          </w:rPr>
          <w:fldChar w:fldCharType="begin"/>
        </w:r>
        <w:r w:rsidR="00EF0804" w:rsidRPr="002B55B8">
          <w:rPr>
            <w:webHidden/>
          </w:rPr>
          <w:instrText xml:space="preserve"> PAGEREF _Toc123900630 \h </w:instrText>
        </w:r>
        <w:r w:rsidR="00EF0804" w:rsidRPr="00021656">
          <w:rPr>
            <w:webHidden/>
          </w:rPr>
        </w:r>
        <w:r w:rsidR="00EF0804" w:rsidRPr="00021656">
          <w:rPr>
            <w:webHidden/>
          </w:rPr>
          <w:fldChar w:fldCharType="separate"/>
        </w:r>
        <w:r w:rsidR="00671EA7">
          <w:rPr>
            <w:webHidden/>
          </w:rPr>
          <w:t>39</w:t>
        </w:r>
        <w:r w:rsidR="00EF0804" w:rsidRPr="00021656">
          <w:rPr>
            <w:webHidden/>
          </w:rPr>
          <w:fldChar w:fldCharType="end"/>
        </w:r>
      </w:hyperlink>
    </w:p>
    <w:p w14:paraId="577380DA" w14:textId="60D1CC69" w:rsidR="00EF0804" w:rsidRPr="002B55B8" w:rsidRDefault="00000000" w:rsidP="005A0D05">
      <w:pPr>
        <w:pStyle w:val="TM3"/>
        <w:rPr>
          <w:rFonts w:eastAsiaTheme="minorEastAsia"/>
        </w:rPr>
      </w:pPr>
      <w:hyperlink w:anchor="_Toc123900631" w:history="1">
        <w:r w:rsidR="00EF0804" w:rsidRPr="002B55B8">
          <w:rPr>
            <w:rStyle w:val="Lienhypertexte"/>
            <w:rFonts w:ascii="Times New Roman" w:hAnsi="Times New Roman" w:cs="Times New Roman"/>
            <w:b/>
            <w:smallCaps/>
            <w:sz w:val="26"/>
            <w:szCs w:val="26"/>
          </w:rPr>
          <w:t>CADRE DE L’OFFRE FINANCIERE</w:t>
        </w:r>
        <w:r w:rsidR="00EF0804" w:rsidRPr="002B55B8">
          <w:rPr>
            <w:webHidden/>
          </w:rPr>
          <w:tab/>
        </w:r>
        <w:r w:rsidR="00EF0804" w:rsidRPr="00021656">
          <w:rPr>
            <w:webHidden/>
          </w:rPr>
          <w:fldChar w:fldCharType="begin"/>
        </w:r>
        <w:r w:rsidR="00EF0804" w:rsidRPr="002B55B8">
          <w:rPr>
            <w:webHidden/>
          </w:rPr>
          <w:instrText xml:space="preserve"> PAGEREF _Toc123900631 \h </w:instrText>
        </w:r>
        <w:r w:rsidR="00EF0804" w:rsidRPr="00021656">
          <w:rPr>
            <w:webHidden/>
          </w:rPr>
        </w:r>
        <w:r w:rsidR="00EF0804" w:rsidRPr="00021656">
          <w:rPr>
            <w:webHidden/>
          </w:rPr>
          <w:fldChar w:fldCharType="separate"/>
        </w:r>
        <w:r w:rsidR="00671EA7">
          <w:rPr>
            <w:webHidden/>
          </w:rPr>
          <w:t>40</w:t>
        </w:r>
        <w:r w:rsidR="00EF0804" w:rsidRPr="00021656">
          <w:rPr>
            <w:webHidden/>
          </w:rPr>
          <w:fldChar w:fldCharType="end"/>
        </w:r>
      </w:hyperlink>
    </w:p>
    <w:p w14:paraId="052304F7" w14:textId="51AB63D4" w:rsidR="00EF0804" w:rsidRPr="002B55B8" w:rsidRDefault="00000000" w:rsidP="005A0D05">
      <w:pPr>
        <w:pStyle w:val="TM3"/>
        <w:rPr>
          <w:rFonts w:eastAsiaTheme="minorEastAsia"/>
        </w:rPr>
      </w:pPr>
      <w:hyperlink w:anchor="_Toc123900632" w:history="1">
        <w:r w:rsidR="00EF0804" w:rsidRPr="002B55B8">
          <w:rPr>
            <w:rStyle w:val="Lienhypertexte"/>
            <w:rFonts w:ascii="Times New Roman" w:hAnsi="Times New Roman" w:cs="Times New Roman"/>
            <w:b/>
            <w:smallCaps/>
            <w:sz w:val="26"/>
            <w:szCs w:val="26"/>
          </w:rPr>
          <w:t>DECHARGE DE RESPONSABILITE</w:t>
        </w:r>
        <w:r w:rsidR="00EF0804" w:rsidRPr="002B55B8">
          <w:rPr>
            <w:webHidden/>
          </w:rPr>
          <w:tab/>
        </w:r>
        <w:r w:rsidR="00EF0804" w:rsidRPr="00021656">
          <w:rPr>
            <w:webHidden/>
          </w:rPr>
          <w:fldChar w:fldCharType="begin"/>
        </w:r>
        <w:r w:rsidR="00EF0804" w:rsidRPr="002B55B8">
          <w:rPr>
            <w:webHidden/>
          </w:rPr>
          <w:instrText xml:space="preserve"> PAGEREF _Toc123900632 \h </w:instrText>
        </w:r>
        <w:r w:rsidR="00EF0804" w:rsidRPr="00021656">
          <w:rPr>
            <w:webHidden/>
          </w:rPr>
        </w:r>
        <w:r w:rsidR="00EF0804" w:rsidRPr="00021656">
          <w:rPr>
            <w:webHidden/>
          </w:rPr>
          <w:fldChar w:fldCharType="separate"/>
        </w:r>
        <w:r w:rsidR="00671EA7">
          <w:rPr>
            <w:webHidden/>
          </w:rPr>
          <w:t>41</w:t>
        </w:r>
        <w:r w:rsidR="00EF0804" w:rsidRPr="00021656">
          <w:rPr>
            <w:webHidden/>
          </w:rPr>
          <w:fldChar w:fldCharType="end"/>
        </w:r>
      </w:hyperlink>
    </w:p>
    <w:p w14:paraId="2B821C13" w14:textId="1D09150C" w:rsidR="00EF0804" w:rsidRPr="00021656" w:rsidRDefault="00000000">
      <w:pPr>
        <w:pStyle w:val="TM1"/>
        <w:tabs>
          <w:tab w:val="right" w:leader="dot" w:pos="8990"/>
        </w:tabs>
        <w:rPr>
          <w:rFonts w:ascii="Times New Roman" w:eastAsiaTheme="minorEastAsia" w:hAnsi="Times New Roman" w:cs="Times New Roman"/>
          <w:b w:val="0"/>
          <w:bCs w:val="0"/>
          <w:caps w:val="0"/>
          <w:noProof/>
          <w:sz w:val="26"/>
          <w:szCs w:val="26"/>
        </w:rPr>
      </w:pPr>
      <w:hyperlink w:anchor="_Toc123900633" w:history="1">
        <w:r w:rsidR="00EF0804" w:rsidRPr="002B55B8">
          <w:rPr>
            <w:rStyle w:val="Lienhypertexte"/>
            <w:rFonts w:ascii="Times New Roman" w:hAnsi="Times New Roman" w:cs="Times New Roman"/>
            <w:noProof/>
            <w:sz w:val="26"/>
            <w:szCs w:val="26"/>
          </w:rPr>
          <w:t>DEUXIEME PARTIE : CAHIER DES CHARGES ET INDICATEURS DE RESULTATS</w:t>
        </w:r>
        <w:r w:rsidR="00EF0804" w:rsidRPr="00021656">
          <w:rPr>
            <w:rFonts w:ascii="Times New Roman" w:hAnsi="Times New Roman" w:cs="Times New Roman"/>
            <w:noProof/>
            <w:webHidden/>
            <w:sz w:val="26"/>
            <w:szCs w:val="26"/>
          </w:rPr>
          <w:tab/>
        </w:r>
        <w:r w:rsidR="00EF0804" w:rsidRPr="00021656">
          <w:rPr>
            <w:rFonts w:ascii="Times New Roman" w:hAnsi="Times New Roman" w:cs="Times New Roman"/>
            <w:noProof/>
            <w:webHidden/>
            <w:sz w:val="26"/>
            <w:szCs w:val="26"/>
          </w:rPr>
          <w:fldChar w:fldCharType="begin"/>
        </w:r>
        <w:r w:rsidR="00EF0804" w:rsidRPr="00021656">
          <w:rPr>
            <w:rFonts w:ascii="Times New Roman" w:hAnsi="Times New Roman" w:cs="Times New Roman"/>
            <w:noProof/>
            <w:webHidden/>
            <w:sz w:val="26"/>
            <w:szCs w:val="26"/>
          </w:rPr>
          <w:instrText xml:space="preserve"> PAGEREF _Toc123900633 \h </w:instrText>
        </w:r>
        <w:r w:rsidR="00EF0804" w:rsidRPr="00021656">
          <w:rPr>
            <w:rFonts w:ascii="Times New Roman" w:hAnsi="Times New Roman" w:cs="Times New Roman"/>
            <w:noProof/>
            <w:webHidden/>
            <w:sz w:val="26"/>
            <w:szCs w:val="26"/>
          </w:rPr>
        </w:r>
        <w:r w:rsidR="00EF0804" w:rsidRPr="00021656">
          <w:rPr>
            <w:rFonts w:ascii="Times New Roman" w:hAnsi="Times New Roman" w:cs="Times New Roman"/>
            <w:noProof/>
            <w:webHidden/>
            <w:sz w:val="26"/>
            <w:szCs w:val="26"/>
          </w:rPr>
          <w:fldChar w:fldCharType="separate"/>
        </w:r>
        <w:r w:rsidR="00671EA7">
          <w:rPr>
            <w:rFonts w:ascii="Times New Roman" w:hAnsi="Times New Roman" w:cs="Times New Roman"/>
            <w:noProof/>
            <w:webHidden/>
            <w:sz w:val="26"/>
            <w:szCs w:val="26"/>
          </w:rPr>
          <w:t>42</w:t>
        </w:r>
        <w:r w:rsidR="00EF0804" w:rsidRPr="00021656">
          <w:rPr>
            <w:rFonts w:ascii="Times New Roman" w:hAnsi="Times New Roman" w:cs="Times New Roman"/>
            <w:noProof/>
            <w:webHidden/>
            <w:sz w:val="26"/>
            <w:szCs w:val="26"/>
          </w:rPr>
          <w:fldChar w:fldCharType="end"/>
        </w:r>
      </w:hyperlink>
    </w:p>
    <w:p w14:paraId="397BBC0D" w14:textId="41A88685" w:rsidR="00EF0804" w:rsidRPr="00021656" w:rsidRDefault="00000000">
      <w:pPr>
        <w:pStyle w:val="TM1"/>
        <w:tabs>
          <w:tab w:val="right" w:leader="dot" w:pos="8990"/>
        </w:tabs>
        <w:rPr>
          <w:rFonts w:ascii="Times New Roman" w:eastAsiaTheme="minorEastAsia" w:hAnsi="Times New Roman" w:cs="Times New Roman"/>
          <w:b w:val="0"/>
          <w:bCs w:val="0"/>
          <w:caps w:val="0"/>
          <w:noProof/>
          <w:sz w:val="26"/>
          <w:szCs w:val="26"/>
        </w:rPr>
      </w:pPr>
      <w:hyperlink w:anchor="_Toc123900634" w:history="1">
        <w:r w:rsidR="00EF0804" w:rsidRPr="002B55B8">
          <w:rPr>
            <w:rStyle w:val="Lienhypertexte"/>
            <w:rFonts w:ascii="Times New Roman" w:hAnsi="Times New Roman" w:cs="Times New Roman"/>
            <w:noProof/>
            <w:sz w:val="26"/>
            <w:szCs w:val="26"/>
          </w:rPr>
          <w:t>TROISIEME PARTIE : CONTRAT</w:t>
        </w:r>
        <w:r w:rsidR="00EF0804" w:rsidRPr="00021656">
          <w:rPr>
            <w:rFonts w:ascii="Times New Roman" w:hAnsi="Times New Roman" w:cs="Times New Roman"/>
            <w:noProof/>
            <w:webHidden/>
            <w:sz w:val="26"/>
            <w:szCs w:val="26"/>
          </w:rPr>
          <w:tab/>
        </w:r>
        <w:r w:rsidR="00EF0804" w:rsidRPr="00021656">
          <w:rPr>
            <w:rFonts w:ascii="Times New Roman" w:hAnsi="Times New Roman" w:cs="Times New Roman"/>
            <w:noProof/>
            <w:webHidden/>
            <w:sz w:val="26"/>
            <w:szCs w:val="26"/>
          </w:rPr>
          <w:fldChar w:fldCharType="begin"/>
        </w:r>
        <w:r w:rsidR="00EF0804" w:rsidRPr="00021656">
          <w:rPr>
            <w:rFonts w:ascii="Times New Roman" w:hAnsi="Times New Roman" w:cs="Times New Roman"/>
            <w:noProof/>
            <w:webHidden/>
            <w:sz w:val="26"/>
            <w:szCs w:val="26"/>
          </w:rPr>
          <w:instrText xml:space="preserve"> PAGEREF _Toc123900634 \h </w:instrText>
        </w:r>
        <w:r w:rsidR="00EF0804" w:rsidRPr="00021656">
          <w:rPr>
            <w:rFonts w:ascii="Times New Roman" w:hAnsi="Times New Roman" w:cs="Times New Roman"/>
            <w:noProof/>
            <w:webHidden/>
            <w:sz w:val="26"/>
            <w:szCs w:val="26"/>
          </w:rPr>
        </w:r>
        <w:r w:rsidR="00EF0804" w:rsidRPr="00021656">
          <w:rPr>
            <w:rFonts w:ascii="Times New Roman" w:hAnsi="Times New Roman" w:cs="Times New Roman"/>
            <w:noProof/>
            <w:webHidden/>
            <w:sz w:val="26"/>
            <w:szCs w:val="26"/>
          </w:rPr>
          <w:fldChar w:fldCharType="separate"/>
        </w:r>
        <w:r w:rsidR="00671EA7">
          <w:rPr>
            <w:rFonts w:ascii="Times New Roman" w:hAnsi="Times New Roman" w:cs="Times New Roman"/>
            <w:noProof/>
            <w:webHidden/>
            <w:sz w:val="26"/>
            <w:szCs w:val="26"/>
          </w:rPr>
          <w:t>43</w:t>
        </w:r>
        <w:r w:rsidR="00EF0804" w:rsidRPr="00021656">
          <w:rPr>
            <w:rFonts w:ascii="Times New Roman" w:hAnsi="Times New Roman" w:cs="Times New Roman"/>
            <w:noProof/>
            <w:webHidden/>
            <w:sz w:val="26"/>
            <w:szCs w:val="26"/>
          </w:rPr>
          <w:fldChar w:fldCharType="end"/>
        </w:r>
      </w:hyperlink>
    </w:p>
    <w:p w14:paraId="5AEA0C92" w14:textId="436C9661" w:rsidR="00EF0804" w:rsidRPr="00021656" w:rsidRDefault="00000000">
      <w:pPr>
        <w:pStyle w:val="TM1"/>
        <w:tabs>
          <w:tab w:val="right" w:leader="dot" w:pos="8990"/>
        </w:tabs>
        <w:rPr>
          <w:rFonts w:ascii="Times New Roman" w:eastAsiaTheme="minorEastAsia" w:hAnsi="Times New Roman" w:cs="Times New Roman"/>
          <w:b w:val="0"/>
          <w:bCs w:val="0"/>
          <w:caps w:val="0"/>
          <w:noProof/>
          <w:sz w:val="26"/>
          <w:szCs w:val="26"/>
        </w:rPr>
      </w:pPr>
      <w:hyperlink w:anchor="_Toc123900635" w:history="1">
        <w:r w:rsidR="00EF0804" w:rsidRPr="002B55B8">
          <w:rPr>
            <w:rStyle w:val="Lienhypertexte"/>
            <w:rFonts w:ascii="Times New Roman" w:hAnsi="Times New Roman" w:cs="Times New Roman"/>
            <w:noProof/>
            <w:sz w:val="26"/>
            <w:szCs w:val="26"/>
          </w:rPr>
          <w:t>ANNEXE A. RAPPORT DE L’ÉVALUATION DES OFFRES</w:t>
        </w:r>
        <w:r w:rsidR="00EF0804" w:rsidRPr="00021656">
          <w:rPr>
            <w:rFonts w:ascii="Times New Roman" w:hAnsi="Times New Roman" w:cs="Times New Roman"/>
            <w:noProof/>
            <w:webHidden/>
            <w:sz w:val="26"/>
            <w:szCs w:val="26"/>
          </w:rPr>
          <w:tab/>
        </w:r>
        <w:r w:rsidR="00EF0804" w:rsidRPr="00021656">
          <w:rPr>
            <w:rFonts w:ascii="Times New Roman" w:hAnsi="Times New Roman" w:cs="Times New Roman"/>
            <w:noProof/>
            <w:webHidden/>
            <w:sz w:val="26"/>
            <w:szCs w:val="26"/>
          </w:rPr>
          <w:fldChar w:fldCharType="begin"/>
        </w:r>
        <w:r w:rsidR="00EF0804" w:rsidRPr="00021656">
          <w:rPr>
            <w:rFonts w:ascii="Times New Roman" w:hAnsi="Times New Roman" w:cs="Times New Roman"/>
            <w:noProof/>
            <w:webHidden/>
            <w:sz w:val="26"/>
            <w:szCs w:val="26"/>
          </w:rPr>
          <w:instrText xml:space="preserve"> PAGEREF _Toc123900635 \h </w:instrText>
        </w:r>
        <w:r w:rsidR="00EF0804" w:rsidRPr="00021656">
          <w:rPr>
            <w:rFonts w:ascii="Times New Roman" w:hAnsi="Times New Roman" w:cs="Times New Roman"/>
            <w:noProof/>
            <w:webHidden/>
            <w:sz w:val="26"/>
            <w:szCs w:val="26"/>
          </w:rPr>
        </w:r>
        <w:r w:rsidR="00EF0804" w:rsidRPr="00021656">
          <w:rPr>
            <w:rFonts w:ascii="Times New Roman" w:hAnsi="Times New Roman" w:cs="Times New Roman"/>
            <w:noProof/>
            <w:webHidden/>
            <w:sz w:val="26"/>
            <w:szCs w:val="26"/>
          </w:rPr>
          <w:fldChar w:fldCharType="separate"/>
        </w:r>
        <w:r w:rsidR="00671EA7">
          <w:rPr>
            <w:rFonts w:ascii="Times New Roman" w:hAnsi="Times New Roman" w:cs="Times New Roman"/>
            <w:noProof/>
            <w:webHidden/>
            <w:sz w:val="26"/>
            <w:szCs w:val="26"/>
          </w:rPr>
          <w:t>45</w:t>
        </w:r>
        <w:r w:rsidR="00EF0804" w:rsidRPr="00021656">
          <w:rPr>
            <w:rFonts w:ascii="Times New Roman" w:hAnsi="Times New Roman" w:cs="Times New Roman"/>
            <w:noProof/>
            <w:webHidden/>
            <w:sz w:val="26"/>
            <w:szCs w:val="26"/>
          </w:rPr>
          <w:fldChar w:fldCharType="end"/>
        </w:r>
      </w:hyperlink>
    </w:p>
    <w:p w14:paraId="5FF132AD" w14:textId="07926683" w:rsidR="00EF0804" w:rsidRPr="00021656" w:rsidRDefault="00000000">
      <w:pPr>
        <w:pStyle w:val="TM1"/>
        <w:tabs>
          <w:tab w:val="right" w:leader="dot" w:pos="8990"/>
        </w:tabs>
        <w:rPr>
          <w:rFonts w:ascii="Times New Roman" w:eastAsiaTheme="minorEastAsia" w:hAnsi="Times New Roman" w:cs="Times New Roman"/>
          <w:b w:val="0"/>
          <w:bCs w:val="0"/>
          <w:caps w:val="0"/>
          <w:noProof/>
          <w:sz w:val="26"/>
          <w:szCs w:val="26"/>
        </w:rPr>
      </w:pPr>
      <w:hyperlink w:anchor="_Toc123900636" w:history="1">
        <w:r w:rsidR="00EF0804" w:rsidRPr="002B55B8">
          <w:rPr>
            <w:rStyle w:val="Lienhypertexte"/>
            <w:rFonts w:ascii="Times New Roman" w:hAnsi="Times New Roman" w:cs="Times New Roman"/>
            <w:noProof/>
            <w:sz w:val="26"/>
            <w:szCs w:val="26"/>
          </w:rPr>
          <w:t>ANNEXE B. MODELE D'AVIS D'ATTRIBUTION PROVISOIRE</w:t>
        </w:r>
        <w:r w:rsidR="00EF0804" w:rsidRPr="00021656">
          <w:rPr>
            <w:rFonts w:ascii="Times New Roman" w:hAnsi="Times New Roman" w:cs="Times New Roman"/>
            <w:noProof/>
            <w:webHidden/>
            <w:sz w:val="26"/>
            <w:szCs w:val="26"/>
          </w:rPr>
          <w:tab/>
        </w:r>
        <w:r w:rsidR="00EF0804" w:rsidRPr="00021656">
          <w:rPr>
            <w:rFonts w:ascii="Times New Roman" w:hAnsi="Times New Roman" w:cs="Times New Roman"/>
            <w:noProof/>
            <w:webHidden/>
            <w:sz w:val="26"/>
            <w:szCs w:val="26"/>
          </w:rPr>
          <w:fldChar w:fldCharType="begin"/>
        </w:r>
        <w:r w:rsidR="00EF0804" w:rsidRPr="00021656">
          <w:rPr>
            <w:rFonts w:ascii="Times New Roman" w:hAnsi="Times New Roman" w:cs="Times New Roman"/>
            <w:noProof/>
            <w:webHidden/>
            <w:sz w:val="26"/>
            <w:szCs w:val="26"/>
          </w:rPr>
          <w:instrText xml:space="preserve"> PAGEREF _Toc123900636 \h </w:instrText>
        </w:r>
        <w:r w:rsidR="00EF0804" w:rsidRPr="00021656">
          <w:rPr>
            <w:rFonts w:ascii="Times New Roman" w:hAnsi="Times New Roman" w:cs="Times New Roman"/>
            <w:noProof/>
            <w:webHidden/>
            <w:sz w:val="26"/>
            <w:szCs w:val="26"/>
          </w:rPr>
        </w:r>
        <w:r w:rsidR="00EF0804" w:rsidRPr="00021656">
          <w:rPr>
            <w:rFonts w:ascii="Times New Roman" w:hAnsi="Times New Roman" w:cs="Times New Roman"/>
            <w:noProof/>
            <w:webHidden/>
            <w:sz w:val="26"/>
            <w:szCs w:val="26"/>
          </w:rPr>
          <w:fldChar w:fldCharType="separate"/>
        </w:r>
        <w:r w:rsidR="00671EA7">
          <w:rPr>
            <w:rFonts w:ascii="Times New Roman" w:hAnsi="Times New Roman" w:cs="Times New Roman"/>
            <w:noProof/>
            <w:webHidden/>
            <w:sz w:val="26"/>
            <w:szCs w:val="26"/>
          </w:rPr>
          <w:t>51</w:t>
        </w:r>
        <w:r w:rsidR="00EF0804" w:rsidRPr="00021656">
          <w:rPr>
            <w:rFonts w:ascii="Times New Roman" w:hAnsi="Times New Roman" w:cs="Times New Roman"/>
            <w:noProof/>
            <w:webHidden/>
            <w:sz w:val="26"/>
            <w:szCs w:val="26"/>
          </w:rPr>
          <w:fldChar w:fldCharType="end"/>
        </w:r>
      </w:hyperlink>
    </w:p>
    <w:p w14:paraId="455A16F6" w14:textId="1CA3B23D" w:rsidR="007B03E1" w:rsidRDefault="007B03E1" w:rsidP="00AA3152">
      <w:pPr>
        <w:widowControl/>
        <w:rPr>
          <w:i/>
          <w:color w:val="4F81BD"/>
        </w:rPr>
      </w:pPr>
      <w:r w:rsidRPr="00021656">
        <w:rPr>
          <w:i/>
          <w:color w:val="4F81BD"/>
          <w:sz w:val="26"/>
          <w:szCs w:val="26"/>
        </w:rPr>
        <w:fldChar w:fldCharType="end"/>
      </w:r>
    </w:p>
    <w:p w14:paraId="7CB3E43C" w14:textId="77777777" w:rsidR="002371B5" w:rsidRDefault="00FE71ED" w:rsidP="00FE71ED">
      <w:pPr>
        <w:widowControl/>
        <w:rPr>
          <w:b/>
          <w:sz w:val="32"/>
        </w:rPr>
      </w:pPr>
      <w:bookmarkStart w:id="3" w:name="_Toc437338938"/>
      <w:bookmarkStart w:id="4" w:name="_Toc503455480"/>
      <w:r>
        <w:rPr>
          <w:b/>
        </w:rPr>
        <w:br w:type="page"/>
      </w:r>
      <w:r w:rsidRPr="005F545C">
        <w:rPr>
          <w:b/>
          <w:sz w:val="32"/>
        </w:rPr>
        <w:lastRenderedPageBreak/>
        <w:t>Sigles et Abréviations</w:t>
      </w:r>
    </w:p>
    <w:p w14:paraId="092C2200" w14:textId="0B52A5EB" w:rsidR="00FE71ED" w:rsidRDefault="00BB4E2E" w:rsidP="00FE71ED">
      <w:pPr>
        <w:widowControl/>
        <w:rPr>
          <w:b/>
          <w:sz w:val="32"/>
        </w:rPr>
      </w:pPr>
      <w:r>
        <w:rPr>
          <w:b/>
          <w:sz w:val="32"/>
        </w:rPr>
        <w:t xml:space="preserve"> </w:t>
      </w:r>
      <w:r w:rsidRPr="002037F8">
        <w:rPr>
          <w:i/>
          <w:color w:val="4F81BD"/>
          <w:szCs w:val="24"/>
        </w:rPr>
        <w:t>[</w:t>
      </w:r>
      <w:proofErr w:type="gramStart"/>
      <w:r w:rsidRPr="002037F8">
        <w:rPr>
          <w:i/>
          <w:color w:val="4F81BD"/>
          <w:szCs w:val="24"/>
        </w:rPr>
        <w:t>à</w:t>
      </w:r>
      <w:proofErr w:type="gramEnd"/>
      <w:r w:rsidRPr="002037F8">
        <w:rPr>
          <w:i/>
          <w:color w:val="4F81BD"/>
          <w:szCs w:val="24"/>
        </w:rPr>
        <w:t xml:space="preserve"> compléter si </w:t>
      </w:r>
      <w:proofErr w:type="spellStart"/>
      <w:r w:rsidRPr="002037F8">
        <w:rPr>
          <w:i/>
          <w:color w:val="4F81BD"/>
          <w:szCs w:val="24"/>
        </w:rPr>
        <w:t>necessaire</w:t>
      </w:r>
      <w:proofErr w:type="spellEnd"/>
      <w:r w:rsidRPr="002037F8">
        <w:rPr>
          <w:i/>
          <w:color w:val="4F81BD"/>
          <w:szCs w:val="24"/>
        </w:rPr>
        <w:t>]</w:t>
      </w:r>
    </w:p>
    <w:p w14:paraId="7D210874" w14:textId="77777777" w:rsidR="00FE71ED" w:rsidRDefault="00FE71ED" w:rsidP="00FE71ED">
      <w:pPr>
        <w:widowControl/>
        <w:rPr>
          <w:b/>
          <w:sz w:val="32"/>
        </w:rPr>
      </w:pPr>
    </w:p>
    <w:p w14:paraId="774E3BA7" w14:textId="77777777" w:rsidR="00FE71ED" w:rsidRDefault="00FE71ED" w:rsidP="00FE71ED">
      <w:pPr>
        <w:widowControl/>
        <w:jc w:val="both"/>
        <w:rPr>
          <w:spacing w:val="-2"/>
        </w:rPr>
      </w:pPr>
      <w:r>
        <w:rPr>
          <w:b/>
          <w:szCs w:val="24"/>
        </w:rPr>
        <w:t xml:space="preserve">ARCOP : </w:t>
      </w:r>
      <w:r w:rsidRPr="00587ADC">
        <w:rPr>
          <w:spacing w:val="-2"/>
        </w:rPr>
        <w:t>Autorité de régulation de la commande publique.</w:t>
      </w:r>
    </w:p>
    <w:p w14:paraId="0F537D11" w14:textId="77777777" w:rsidR="00FE71ED" w:rsidRDefault="00FE71ED" w:rsidP="00FE71ED">
      <w:pPr>
        <w:widowControl/>
        <w:jc w:val="both"/>
        <w:rPr>
          <w:spacing w:val="-2"/>
        </w:rPr>
      </w:pPr>
    </w:p>
    <w:p w14:paraId="10F1B159" w14:textId="77777777" w:rsidR="00FE71ED" w:rsidRPr="00DF3D70" w:rsidRDefault="00FE71ED" w:rsidP="00FE71ED">
      <w:pPr>
        <w:widowControl/>
        <w:jc w:val="both"/>
        <w:rPr>
          <w:spacing w:val="-2"/>
        </w:rPr>
      </w:pPr>
      <w:r>
        <w:rPr>
          <w:b/>
          <w:spacing w:val="-2"/>
        </w:rPr>
        <w:t>DAO</w:t>
      </w:r>
      <w:r w:rsidRPr="00396E2E">
        <w:rPr>
          <w:b/>
          <w:spacing w:val="-2"/>
        </w:rPr>
        <w:t> :</w:t>
      </w:r>
      <w:r>
        <w:rPr>
          <w:spacing w:val="-2"/>
        </w:rPr>
        <w:t xml:space="preserve"> Dossier d’appel d’offres</w:t>
      </w:r>
    </w:p>
    <w:p w14:paraId="232D5157" w14:textId="77777777" w:rsidR="00FE71ED" w:rsidRDefault="00FE71ED" w:rsidP="00FE71ED">
      <w:pPr>
        <w:widowControl/>
        <w:rPr>
          <w:b/>
          <w:szCs w:val="24"/>
        </w:rPr>
      </w:pPr>
    </w:p>
    <w:p w14:paraId="09026556" w14:textId="77777777" w:rsidR="00017D47" w:rsidRPr="00DF3D70" w:rsidRDefault="00017D47" w:rsidP="00017D47">
      <w:pPr>
        <w:widowControl/>
        <w:jc w:val="both"/>
        <w:rPr>
          <w:spacing w:val="-2"/>
        </w:rPr>
      </w:pPr>
      <w:r w:rsidRPr="00396E2E">
        <w:rPr>
          <w:b/>
          <w:spacing w:val="-2"/>
        </w:rPr>
        <w:t>DPQ :</w:t>
      </w:r>
      <w:r>
        <w:rPr>
          <w:spacing w:val="-2"/>
        </w:rPr>
        <w:t xml:space="preserve"> Dossier de pré-qualification</w:t>
      </w:r>
    </w:p>
    <w:p w14:paraId="389D6397" w14:textId="77777777" w:rsidR="00017D47" w:rsidRDefault="00017D47" w:rsidP="00FE71ED">
      <w:pPr>
        <w:widowControl/>
        <w:rPr>
          <w:b/>
          <w:szCs w:val="24"/>
        </w:rPr>
      </w:pPr>
    </w:p>
    <w:p w14:paraId="1C963E50" w14:textId="25B221C4" w:rsidR="00FE71ED" w:rsidRDefault="00FE71ED" w:rsidP="00FE71ED">
      <w:pPr>
        <w:widowControl/>
        <w:rPr>
          <w:b/>
          <w:szCs w:val="24"/>
        </w:rPr>
      </w:pPr>
      <w:r>
        <w:rPr>
          <w:b/>
          <w:szCs w:val="24"/>
        </w:rPr>
        <w:t xml:space="preserve">IG : </w:t>
      </w:r>
      <w:r>
        <w:rPr>
          <w:szCs w:val="24"/>
        </w:rPr>
        <w:t>Instructions g</w:t>
      </w:r>
      <w:r w:rsidRPr="00D30225">
        <w:rPr>
          <w:szCs w:val="24"/>
        </w:rPr>
        <w:t>énérales</w:t>
      </w:r>
      <w:r>
        <w:rPr>
          <w:b/>
          <w:szCs w:val="24"/>
        </w:rPr>
        <w:t xml:space="preserve"> </w:t>
      </w:r>
    </w:p>
    <w:p w14:paraId="4AE15662" w14:textId="77777777" w:rsidR="00FE71ED" w:rsidRDefault="00FE71ED" w:rsidP="00FE71ED">
      <w:pPr>
        <w:widowControl/>
        <w:rPr>
          <w:b/>
          <w:szCs w:val="24"/>
        </w:rPr>
      </w:pPr>
    </w:p>
    <w:p w14:paraId="41BBC6D7" w14:textId="77777777" w:rsidR="00FE71ED" w:rsidRPr="00D30225" w:rsidRDefault="00FE71ED" w:rsidP="00FE71ED">
      <w:pPr>
        <w:widowControl/>
        <w:rPr>
          <w:szCs w:val="24"/>
        </w:rPr>
      </w:pPr>
      <w:r w:rsidRPr="00D30225">
        <w:rPr>
          <w:b/>
          <w:szCs w:val="24"/>
        </w:rPr>
        <w:t xml:space="preserve">IP : </w:t>
      </w:r>
      <w:r>
        <w:rPr>
          <w:szCs w:val="24"/>
        </w:rPr>
        <w:t>Instructions p</w:t>
      </w:r>
      <w:r w:rsidRPr="00D30225">
        <w:rPr>
          <w:szCs w:val="24"/>
        </w:rPr>
        <w:t>articulières</w:t>
      </w:r>
    </w:p>
    <w:p w14:paraId="5BC80CC1" w14:textId="77777777" w:rsidR="00FE71ED" w:rsidRDefault="00FE71ED" w:rsidP="00FE71ED">
      <w:pPr>
        <w:widowControl/>
        <w:rPr>
          <w:b/>
          <w:sz w:val="32"/>
        </w:rPr>
      </w:pPr>
    </w:p>
    <w:p w14:paraId="249E4279" w14:textId="680B3EA1" w:rsidR="006D1BBE" w:rsidRDefault="006D1BBE">
      <w:pPr>
        <w:widowControl/>
        <w:rPr>
          <w:b/>
          <w:sz w:val="32"/>
        </w:rPr>
      </w:pPr>
      <w:r>
        <w:rPr>
          <w:b/>
          <w:sz w:val="32"/>
        </w:rPr>
        <w:br w:type="page"/>
      </w:r>
    </w:p>
    <w:p w14:paraId="6668E72F" w14:textId="77777777" w:rsidR="00FE71ED" w:rsidRDefault="00FE71ED" w:rsidP="00FE71ED">
      <w:pPr>
        <w:widowControl/>
        <w:rPr>
          <w:b/>
          <w:sz w:val="32"/>
        </w:rPr>
      </w:pPr>
      <w:r>
        <w:rPr>
          <w:b/>
          <w:sz w:val="32"/>
        </w:rPr>
        <w:lastRenderedPageBreak/>
        <w:t>Glossaire</w:t>
      </w:r>
    </w:p>
    <w:p w14:paraId="6179DDFF" w14:textId="77777777" w:rsidR="00FE71ED" w:rsidRDefault="00FE71ED" w:rsidP="00FE71ED">
      <w:pPr>
        <w:widowControl/>
        <w:rPr>
          <w:b/>
          <w:sz w:val="32"/>
        </w:rPr>
      </w:pPr>
    </w:p>
    <w:p w14:paraId="1D62CE59" w14:textId="77777777" w:rsidR="006D1BBE" w:rsidRDefault="006D1BBE" w:rsidP="006D1BBE">
      <w:pPr>
        <w:widowControl/>
        <w:jc w:val="both"/>
        <w:rPr>
          <w:rStyle w:val="Lienhypertexte"/>
          <w:b/>
          <w:noProof/>
          <w:color w:val="auto"/>
          <w:u w:val="none"/>
        </w:rPr>
      </w:pPr>
      <w:r w:rsidRPr="008C5637">
        <w:rPr>
          <w:rStyle w:val="Lienhypertexte"/>
          <w:b/>
          <w:noProof/>
          <w:color w:val="auto"/>
          <w:u w:val="none"/>
        </w:rPr>
        <w:t>Autorité contractante</w:t>
      </w:r>
      <w:r>
        <w:rPr>
          <w:rStyle w:val="Lienhypertexte"/>
          <w:b/>
          <w:noProof/>
          <w:color w:val="auto"/>
          <w:u w:val="none"/>
        </w:rPr>
        <w:t> :</w:t>
      </w:r>
      <w:r>
        <w:t xml:space="preserve"> l’Etat, les collectivités territoriales, les groupements de collectivités territoriales, les établissements publics, les sociétés d’Etat, les sociétés à participation publique majoritaire, les organismes de droit public, les groupements dotés ou non de la personnalité juridique formés par une ou plusieurs de ces personnes morales de droit public ;</w:t>
      </w:r>
    </w:p>
    <w:p w14:paraId="7292FF46" w14:textId="77777777" w:rsidR="006D1BBE" w:rsidRPr="00B95DE5" w:rsidRDefault="006D1BBE" w:rsidP="006D1BBE">
      <w:pPr>
        <w:widowControl/>
        <w:jc w:val="both"/>
        <w:rPr>
          <w:rStyle w:val="Lienhypertexte"/>
          <w:noProof/>
          <w:color w:val="auto"/>
          <w:u w:val="none"/>
        </w:rPr>
      </w:pPr>
    </w:p>
    <w:p w14:paraId="0C58238F" w14:textId="77777777" w:rsidR="006D1BBE" w:rsidRPr="00A47902" w:rsidRDefault="006D1BBE" w:rsidP="006D1BBE">
      <w:pPr>
        <w:widowControl/>
        <w:jc w:val="both"/>
        <w:rPr>
          <w:rStyle w:val="Lienhypertexte"/>
          <w:noProof/>
          <w:color w:val="auto"/>
          <w:u w:val="none"/>
        </w:rPr>
      </w:pPr>
      <w:r w:rsidRPr="008C5637">
        <w:rPr>
          <w:rStyle w:val="Lienhypertexte"/>
          <w:b/>
          <w:noProof/>
          <w:color w:val="auto"/>
          <w:u w:val="none"/>
        </w:rPr>
        <w:t>Candidat :</w:t>
      </w:r>
      <w:r w:rsidRPr="004D63D0">
        <w:t xml:space="preserve"> opérateur économique qui </w:t>
      </w:r>
      <w:r w:rsidRPr="001C6AC4">
        <w:t>manifeste son intérêt à participer ou qui est retenu par une autorité contractante pour participer à la procédure de passation d’un partenariat public-privé</w:t>
      </w:r>
      <w:r w:rsidRPr="00D7100C">
        <w:t> ;</w:t>
      </w:r>
    </w:p>
    <w:p w14:paraId="2C58D3A2" w14:textId="77777777" w:rsidR="006D1BBE" w:rsidRPr="00251C9F" w:rsidRDefault="006D1BBE" w:rsidP="006D1BBE">
      <w:pPr>
        <w:widowControl/>
        <w:jc w:val="both"/>
        <w:rPr>
          <w:rStyle w:val="Lienhypertexte"/>
          <w:noProof/>
          <w:u w:val="none"/>
        </w:rPr>
      </w:pPr>
    </w:p>
    <w:p w14:paraId="66BBA78B" w14:textId="77777777" w:rsidR="006D1BBE" w:rsidRDefault="006D1BBE" w:rsidP="006D1BBE">
      <w:pPr>
        <w:widowControl/>
        <w:jc w:val="both"/>
      </w:pPr>
      <w:r w:rsidRPr="00251C9F">
        <w:rPr>
          <w:b/>
        </w:rPr>
        <w:t xml:space="preserve">Commission de sélection : </w:t>
      </w:r>
      <w:r>
        <w:t xml:space="preserve">organe </w:t>
      </w:r>
      <w:proofErr w:type="spellStart"/>
      <w:r>
        <w:t>ad’hoc</w:t>
      </w:r>
      <w:proofErr w:type="spellEnd"/>
      <w:r>
        <w:t xml:space="preserve"> </w:t>
      </w:r>
      <w:r w:rsidRPr="0086096C">
        <w:t>charg</w:t>
      </w:r>
      <w:r>
        <w:t>é</w:t>
      </w:r>
      <w:r w:rsidRPr="001C6AC4">
        <w:t xml:space="preserve"> de la sélection </w:t>
      </w:r>
      <w:r>
        <w:t>du partenaire privé pour la réalisation du projet en partenariat public-privé.</w:t>
      </w:r>
    </w:p>
    <w:p w14:paraId="48177A74" w14:textId="77777777" w:rsidR="006D1BBE" w:rsidRDefault="006D1BBE" w:rsidP="006D1BBE">
      <w:pPr>
        <w:widowControl/>
        <w:jc w:val="both"/>
      </w:pPr>
    </w:p>
    <w:p w14:paraId="47C190C0" w14:textId="6103DC6A" w:rsidR="006D1BBE" w:rsidRPr="00B95DE5" w:rsidRDefault="006D1BBE" w:rsidP="006D1BBE">
      <w:pPr>
        <w:widowControl/>
        <w:jc w:val="both"/>
        <w:rPr>
          <w:rStyle w:val="Lienhypertexte"/>
          <w:noProof/>
          <w:color w:val="auto"/>
          <w:u w:val="none"/>
        </w:rPr>
      </w:pPr>
      <w:r w:rsidRPr="00B95DE5">
        <w:rPr>
          <w:rStyle w:val="Lienhypertexte"/>
          <w:b/>
          <w:noProof/>
          <w:color w:val="auto"/>
          <w:u w:val="none"/>
        </w:rPr>
        <w:t>Instructions générales</w:t>
      </w:r>
      <w:r w:rsidRPr="00B95DE5">
        <w:rPr>
          <w:rStyle w:val="Lienhypertexte"/>
          <w:noProof/>
          <w:color w:val="auto"/>
          <w:u w:val="none"/>
        </w:rPr>
        <w:t> </w:t>
      </w:r>
      <w:r w:rsidRPr="00B95DE5">
        <w:rPr>
          <w:rStyle w:val="Lienhypertexte"/>
          <w:b/>
          <w:noProof/>
          <w:color w:val="auto"/>
          <w:u w:val="none"/>
        </w:rPr>
        <w:t>:</w:t>
      </w:r>
      <w:r w:rsidRPr="00B95DE5">
        <w:rPr>
          <w:rStyle w:val="Lienhypertexte"/>
          <w:noProof/>
          <w:color w:val="auto"/>
          <w:u w:val="none"/>
        </w:rPr>
        <w:t xml:space="preserve"> instructions</w:t>
      </w:r>
      <w:r>
        <w:rPr>
          <w:rStyle w:val="Lienhypertexte"/>
          <w:noProof/>
          <w:color w:val="auto"/>
          <w:u w:val="none"/>
        </w:rPr>
        <w:t xml:space="preserve"> communes données aux candidats</w:t>
      </w:r>
      <w:r w:rsidRPr="00B95DE5">
        <w:rPr>
          <w:rStyle w:val="Lienhypertexte"/>
          <w:noProof/>
          <w:color w:val="auto"/>
          <w:u w:val="none"/>
        </w:rPr>
        <w:t xml:space="preserve"> pour </w:t>
      </w:r>
      <w:r>
        <w:rPr>
          <w:rStyle w:val="Lienhypertexte"/>
          <w:noProof/>
          <w:color w:val="auto"/>
          <w:u w:val="none"/>
        </w:rPr>
        <w:t>la</w:t>
      </w:r>
      <w:r w:rsidRPr="00B95DE5">
        <w:rPr>
          <w:rStyle w:val="Lienhypertexte"/>
          <w:noProof/>
          <w:color w:val="auto"/>
          <w:u w:val="none"/>
        </w:rPr>
        <w:t xml:space="preserve"> procédure</w:t>
      </w:r>
      <w:r w:rsidR="00617410">
        <w:rPr>
          <w:rStyle w:val="Lienhypertexte"/>
          <w:noProof/>
          <w:color w:val="auto"/>
          <w:u w:val="none"/>
        </w:rPr>
        <w:t xml:space="preserve"> d’appel d’offres</w:t>
      </w:r>
      <w:r w:rsidRPr="00B95DE5">
        <w:rPr>
          <w:rStyle w:val="Lienhypertexte"/>
          <w:noProof/>
          <w:color w:val="auto"/>
          <w:u w:val="none"/>
        </w:rPr>
        <w:t>.</w:t>
      </w:r>
    </w:p>
    <w:p w14:paraId="67DB0311" w14:textId="77777777" w:rsidR="006D1BBE" w:rsidRPr="00B95DE5" w:rsidRDefault="006D1BBE" w:rsidP="006D1BBE">
      <w:pPr>
        <w:widowControl/>
        <w:jc w:val="both"/>
        <w:rPr>
          <w:rStyle w:val="Lienhypertexte"/>
          <w:noProof/>
          <w:color w:val="auto"/>
          <w:u w:val="none"/>
        </w:rPr>
      </w:pPr>
    </w:p>
    <w:p w14:paraId="5811A3E7" w14:textId="77777777" w:rsidR="006D1BBE" w:rsidRPr="00B95DE5" w:rsidRDefault="006D1BBE" w:rsidP="006D1BBE">
      <w:pPr>
        <w:widowControl/>
        <w:jc w:val="both"/>
        <w:rPr>
          <w:rStyle w:val="Lienhypertexte"/>
          <w:noProof/>
          <w:color w:val="auto"/>
          <w:u w:val="none"/>
        </w:rPr>
      </w:pPr>
      <w:r w:rsidRPr="00B95DE5">
        <w:rPr>
          <w:rStyle w:val="Lienhypertexte"/>
          <w:b/>
          <w:noProof/>
          <w:color w:val="auto"/>
          <w:u w:val="none"/>
        </w:rPr>
        <w:t xml:space="preserve">Instructions particulières : </w:t>
      </w:r>
      <w:r w:rsidRPr="00B95DE5">
        <w:rPr>
          <w:rStyle w:val="Lienhypertexte"/>
          <w:noProof/>
          <w:color w:val="auto"/>
          <w:u w:val="none"/>
        </w:rPr>
        <w:t xml:space="preserve">instructions </w:t>
      </w:r>
      <w:r>
        <w:rPr>
          <w:rStyle w:val="Lienhypertexte"/>
          <w:noProof/>
          <w:color w:val="auto"/>
          <w:u w:val="none"/>
        </w:rPr>
        <w:t>données aux candidats</w:t>
      </w:r>
      <w:r w:rsidRPr="00B95DE5">
        <w:rPr>
          <w:rStyle w:val="Lienhypertexte"/>
          <w:noProof/>
          <w:color w:val="auto"/>
          <w:u w:val="none"/>
        </w:rPr>
        <w:t xml:space="preserve"> pour compléter les Instructions générales au regard des données spécifiques du projet </w:t>
      </w:r>
      <w:r>
        <w:rPr>
          <w:rStyle w:val="Lienhypertexte"/>
          <w:noProof/>
          <w:color w:val="auto"/>
          <w:u w:val="none"/>
        </w:rPr>
        <w:t xml:space="preserve">à réaliser en </w:t>
      </w:r>
      <w:r w:rsidRPr="00B95DE5">
        <w:rPr>
          <w:rStyle w:val="Lienhypertexte"/>
          <w:noProof/>
          <w:color w:val="auto"/>
          <w:u w:val="none"/>
        </w:rPr>
        <w:t>partenariat public-privé.</w:t>
      </w:r>
    </w:p>
    <w:p w14:paraId="37C9B101" w14:textId="77777777" w:rsidR="006D1BBE" w:rsidRPr="00B95DE5" w:rsidRDefault="006D1BBE" w:rsidP="006D1BBE">
      <w:pPr>
        <w:widowControl/>
        <w:jc w:val="both"/>
        <w:rPr>
          <w:rStyle w:val="Lienhypertexte"/>
          <w:b/>
          <w:noProof/>
          <w:color w:val="auto"/>
          <w:u w:val="none"/>
        </w:rPr>
      </w:pPr>
    </w:p>
    <w:p w14:paraId="4F985645" w14:textId="77777777" w:rsidR="006D1BBE" w:rsidRPr="00B95DE5" w:rsidRDefault="006D1BBE" w:rsidP="006D1BBE">
      <w:pPr>
        <w:widowControl/>
        <w:jc w:val="both"/>
        <w:rPr>
          <w:rStyle w:val="Lienhypertexte"/>
          <w:noProof/>
          <w:color w:val="auto"/>
          <w:u w:val="none"/>
        </w:rPr>
      </w:pPr>
      <w:r w:rsidRPr="00B95DE5">
        <w:rPr>
          <w:rStyle w:val="Lienhypertexte"/>
          <w:b/>
          <w:noProof/>
          <w:color w:val="auto"/>
          <w:u w:val="none"/>
        </w:rPr>
        <w:t>Partenaire privé:</w:t>
      </w:r>
      <w:r w:rsidRPr="00B95DE5">
        <w:rPr>
          <w:rStyle w:val="Lienhypertexte"/>
          <w:noProof/>
          <w:color w:val="auto"/>
          <w:u w:val="none"/>
        </w:rPr>
        <w:t xml:space="preserve"> </w:t>
      </w:r>
      <w:r>
        <w:rPr>
          <w:rStyle w:val="Lienhypertexte"/>
          <w:noProof/>
          <w:color w:val="auto"/>
          <w:u w:val="none"/>
        </w:rPr>
        <w:t>titulaire</w:t>
      </w:r>
      <w:r w:rsidRPr="00B95DE5">
        <w:rPr>
          <w:rStyle w:val="Lienhypertexte"/>
          <w:noProof/>
          <w:color w:val="auto"/>
          <w:u w:val="none"/>
        </w:rPr>
        <w:t xml:space="preserve"> du Contrat de partenariat public-privé.</w:t>
      </w:r>
    </w:p>
    <w:p w14:paraId="223265EB" w14:textId="77777777" w:rsidR="006D1BBE" w:rsidRPr="00B95DE5" w:rsidRDefault="006D1BBE" w:rsidP="006D1BBE">
      <w:pPr>
        <w:widowControl/>
        <w:jc w:val="both"/>
      </w:pPr>
    </w:p>
    <w:p w14:paraId="027C9B7A" w14:textId="77777777" w:rsidR="006D1BBE" w:rsidRDefault="006D1BBE" w:rsidP="006D1BBE">
      <w:pPr>
        <w:widowControl/>
        <w:jc w:val="both"/>
      </w:pPr>
      <w:r w:rsidRPr="00DC4E11">
        <w:rPr>
          <w:b/>
        </w:rPr>
        <w:t xml:space="preserve">Sous-commission technique : </w:t>
      </w:r>
      <w:r w:rsidRPr="008C5637">
        <w:t>organe technique</w:t>
      </w:r>
      <w:r>
        <w:t xml:space="preserve"> mis en place par la</w:t>
      </w:r>
      <w:r w:rsidRPr="0086096C">
        <w:t xml:space="preserve"> Com</w:t>
      </w:r>
      <w:r w:rsidRPr="00D7100C">
        <w:t>mission de sélection</w:t>
      </w:r>
      <w:r w:rsidRPr="00DC4E11">
        <w:t xml:space="preserve"> </w:t>
      </w:r>
      <w:r w:rsidRPr="00D7100C">
        <w:t>charg</w:t>
      </w:r>
      <w:r>
        <w:t>é</w:t>
      </w:r>
      <w:r w:rsidRPr="00D7100C">
        <w:t xml:space="preserve"> de l’analyse et de l’évaluation des demandes de pré-qualification des Candidats.</w:t>
      </w:r>
    </w:p>
    <w:p w14:paraId="5B0F3A15" w14:textId="77777777" w:rsidR="005D428B" w:rsidRDefault="005D428B" w:rsidP="005D428B">
      <w:pPr>
        <w:widowControl/>
        <w:jc w:val="both"/>
        <w:rPr>
          <w:b/>
        </w:rPr>
      </w:pPr>
    </w:p>
    <w:p w14:paraId="536F302D" w14:textId="77777777" w:rsidR="005D428B" w:rsidRDefault="005D428B" w:rsidP="005D428B">
      <w:pPr>
        <w:widowControl/>
        <w:jc w:val="both"/>
        <w:rPr>
          <w:b/>
        </w:rPr>
      </w:pPr>
    </w:p>
    <w:p w14:paraId="2AF2F42F" w14:textId="77777777" w:rsidR="005D428B" w:rsidRDefault="005D428B" w:rsidP="005D428B">
      <w:pPr>
        <w:widowControl/>
        <w:jc w:val="both"/>
        <w:rPr>
          <w:b/>
        </w:rPr>
        <w:sectPr w:rsidR="005D428B" w:rsidSect="005D428B">
          <w:headerReference w:type="even" r:id="rId11"/>
          <w:endnotePr>
            <w:numFmt w:val="decimal"/>
          </w:endnotePr>
          <w:type w:val="oddPage"/>
          <w:pgSz w:w="12240" w:h="15840"/>
          <w:pgMar w:top="1135" w:right="1440" w:bottom="1135" w:left="1800" w:header="720" w:footer="720" w:gutter="0"/>
          <w:pgNumType w:fmt="lowerRoman"/>
          <w:cols w:space="720"/>
          <w:titlePg/>
          <w15:footnoteColumns w:val="1"/>
        </w:sectPr>
      </w:pPr>
    </w:p>
    <w:p w14:paraId="75062022" w14:textId="458E7069" w:rsidR="00AF0E5F" w:rsidRPr="007754CC" w:rsidRDefault="00AF0E5F" w:rsidP="005D428B">
      <w:pPr>
        <w:widowControl/>
        <w:jc w:val="both"/>
        <w:rPr>
          <w:sz w:val="32"/>
        </w:rPr>
      </w:pPr>
      <w:bookmarkStart w:id="5" w:name="_Toc505693816"/>
      <w:bookmarkStart w:id="6" w:name="_Toc123900617"/>
      <w:r w:rsidRPr="007754CC">
        <w:rPr>
          <w:sz w:val="32"/>
        </w:rPr>
        <w:lastRenderedPageBreak/>
        <w:t>PREMIERE PARTIE</w:t>
      </w:r>
      <w:r w:rsidR="00014348" w:rsidRPr="007754CC">
        <w:rPr>
          <w:sz w:val="32"/>
        </w:rPr>
        <w:t xml:space="preserve"> : </w:t>
      </w:r>
      <w:r w:rsidRPr="007754CC">
        <w:rPr>
          <w:sz w:val="32"/>
        </w:rPr>
        <w:t>PROCEDURE DE L'APPEL D'OFFRES</w:t>
      </w:r>
      <w:bookmarkEnd w:id="5"/>
      <w:r w:rsidR="001C1ABD" w:rsidRPr="007754CC">
        <w:rPr>
          <w:sz w:val="32"/>
        </w:rPr>
        <w:t xml:space="preserve"> EN UNE ETAPE</w:t>
      </w:r>
      <w:bookmarkEnd w:id="6"/>
    </w:p>
    <w:p w14:paraId="070BBC9B" w14:textId="77777777" w:rsidR="00B822C9" w:rsidRDefault="00B822C9" w:rsidP="001064FD">
      <w:pPr>
        <w:jc w:val="both"/>
        <w:rPr>
          <w:b/>
          <w:sz w:val="36"/>
          <w:szCs w:val="36"/>
        </w:rPr>
      </w:pPr>
    </w:p>
    <w:p w14:paraId="684F2A59" w14:textId="77777777" w:rsidR="007248C1" w:rsidRPr="00B822C9" w:rsidRDefault="007248C1" w:rsidP="00F4450C">
      <w:pPr>
        <w:jc w:val="center"/>
        <w:rPr>
          <w:b/>
          <w:sz w:val="36"/>
          <w:szCs w:val="36"/>
        </w:rPr>
      </w:pPr>
    </w:p>
    <w:p w14:paraId="40188055" w14:textId="721CA1AF" w:rsidR="00B822C9" w:rsidRPr="007754CC" w:rsidRDefault="00AF0E5F" w:rsidP="0086569F">
      <w:pPr>
        <w:pStyle w:val="Header1"/>
        <w:widowControl/>
        <w:jc w:val="left"/>
        <w:outlineLvl w:val="1"/>
        <w:rPr>
          <w:sz w:val="34"/>
        </w:rPr>
      </w:pPr>
      <w:bookmarkStart w:id="7" w:name="_Toc505681506"/>
      <w:bookmarkStart w:id="8" w:name="_Toc505692692"/>
      <w:bookmarkStart w:id="9" w:name="_Toc123900618"/>
      <w:r w:rsidRPr="007754CC">
        <w:rPr>
          <w:sz w:val="34"/>
        </w:rPr>
        <w:t>SECTION 0</w:t>
      </w:r>
      <w:r w:rsidR="00C351D1" w:rsidRPr="007754CC">
        <w:rPr>
          <w:sz w:val="34"/>
        </w:rPr>
        <w:t xml:space="preserve"> : </w:t>
      </w:r>
      <w:r w:rsidR="007248C1" w:rsidRPr="007754CC">
        <w:rPr>
          <w:sz w:val="34"/>
        </w:rPr>
        <w:t>INVITATION A SOUMISSIONNER</w:t>
      </w:r>
      <w:bookmarkEnd w:id="7"/>
      <w:bookmarkEnd w:id="8"/>
      <w:bookmarkEnd w:id="9"/>
    </w:p>
    <w:p w14:paraId="07001B38" w14:textId="77777777" w:rsidR="007248C1" w:rsidRDefault="007248C1" w:rsidP="007248C1">
      <w:pPr>
        <w:pStyle w:val="Header1"/>
        <w:widowControl/>
        <w:jc w:val="left"/>
        <w:outlineLvl w:val="0"/>
      </w:pPr>
    </w:p>
    <w:p w14:paraId="2A20DAC2" w14:textId="77777777" w:rsidR="001C057B" w:rsidRPr="0086569F" w:rsidRDefault="001C057B" w:rsidP="001C057B">
      <w:pPr>
        <w:jc w:val="center"/>
        <w:rPr>
          <w:b/>
          <w:bCs/>
          <w:sz w:val="28"/>
          <w:szCs w:val="28"/>
        </w:rPr>
      </w:pPr>
      <w:r w:rsidRPr="0086569F">
        <w:rPr>
          <w:b/>
          <w:bCs/>
          <w:sz w:val="28"/>
          <w:szCs w:val="28"/>
        </w:rPr>
        <w:t>Invitation à soumissionner</w:t>
      </w:r>
    </w:p>
    <w:p w14:paraId="49750CC8" w14:textId="77777777" w:rsidR="007033C8" w:rsidRPr="0086569F" w:rsidRDefault="007033C8" w:rsidP="001C057B">
      <w:pPr>
        <w:pStyle w:val="Style2"/>
        <w:kinsoku w:val="0"/>
        <w:overflowPunct w:val="0"/>
        <w:spacing w:line="276" w:lineRule="auto"/>
        <w:ind w:firstLine="4770"/>
        <w:textAlignment w:val="baseline"/>
        <w:rPr>
          <w:rStyle w:val="CharacterStyle2"/>
          <w:b/>
          <w:bCs/>
          <w:sz w:val="28"/>
          <w:szCs w:val="28"/>
          <w:u w:val="single"/>
        </w:rPr>
      </w:pPr>
    </w:p>
    <w:p w14:paraId="2A78395D" w14:textId="77777777" w:rsidR="001C057B" w:rsidRPr="00D36DB0" w:rsidRDefault="001C057B" w:rsidP="001C057B">
      <w:pPr>
        <w:pStyle w:val="Style2"/>
        <w:kinsoku w:val="0"/>
        <w:overflowPunct w:val="0"/>
        <w:spacing w:line="276" w:lineRule="auto"/>
        <w:ind w:firstLine="4770"/>
        <w:textAlignment w:val="baseline"/>
        <w:rPr>
          <w:rStyle w:val="CharacterStyle2"/>
          <w:sz w:val="24"/>
          <w:szCs w:val="24"/>
          <w:u w:val="single"/>
        </w:rPr>
      </w:pPr>
      <w:r w:rsidRPr="00D36DB0">
        <w:rPr>
          <w:rStyle w:val="CharacterStyle2"/>
          <w:sz w:val="24"/>
          <w:szCs w:val="24"/>
          <w:u w:val="single"/>
        </w:rPr>
        <w:t xml:space="preserve">Date : __________________________ </w:t>
      </w:r>
    </w:p>
    <w:p w14:paraId="613D5D0E" w14:textId="24B947BB" w:rsidR="001C057B" w:rsidRPr="00D36DB0" w:rsidRDefault="001C057B" w:rsidP="00B90C66">
      <w:pPr>
        <w:pStyle w:val="Style2"/>
        <w:kinsoku w:val="0"/>
        <w:overflowPunct w:val="0"/>
        <w:spacing w:after="240"/>
        <w:textAlignment w:val="baseline"/>
        <w:rPr>
          <w:rStyle w:val="CharacterStyle2"/>
          <w:sz w:val="24"/>
          <w:szCs w:val="24"/>
          <w:u w:val="single"/>
        </w:rPr>
      </w:pPr>
      <w:r w:rsidRPr="00D36DB0">
        <w:rPr>
          <w:rStyle w:val="CharacterStyle2"/>
          <w:sz w:val="24"/>
          <w:szCs w:val="24"/>
          <w:u w:val="single"/>
        </w:rPr>
        <w:t>A  [</w:t>
      </w:r>
      <w:r w:rsidRPr="001C057B">
        <w:rPr>
          <w:rStyle w:val="CharacterStyle2"/>
          <w:i/>
          <w:color w:val="4472C4"/>
          <w:sz w:val="24"/>
          <w:szCs w:val="24"/>
          <w:u w:val="single"/>
        </w:rPr>
        <w:t xml:space="preserve">Nom et adresse </w:t>
      </w:r>
      <w:r w:rsidR="00FE71ED">
        <w:rPr>
          <w:rStyle w:val="CharacterStyle2"/>
          <w:i/>
          <w:color w:val="4472C4"/>
          <w:sz w:val="24"/>
          <w:szCs w:val="24"/>
          <w:u w:val="single"/>
        </w:rPr>
        <w:t xml:space="preserve">du </w:t>
      </w:r>
      <w:r w:rsidR="00C351D1">
        <w:rPr>
          <w:rStyle w:val="CharacterStyle2"/>
          <w:i/>
          <w:color w:val="4472C4"/>
          <w:sz w:val="24"/>
          <w:szCs w:val="24"/>
          <w:u w:val="single"/>
        </w:rPr>
        <w:t>candidat</w:t>
      </w:r>
      <w:r w:rsidRPr="00D36DB0">
        <w:rPr>
          <w:rStyle w:val="CharacterStyle2"/>
          <w:sz w:val="24"/>
          <w:szCs w:val="24"/>
          <w:u w:val="single"/>
        </w:rPr>
        <w:t>]</w:t>
      </w:r>
    </w:p>
    <w:p w14:paraId="0A27CBBD" w14:textId="3A15DF79" w:rsidR="001C057B" w:rsidRPr="00D36DB0" w:rsidRDefault="001C057B" w:rsidP="00B90C66">
      <w:pPr>
        <w:pStyle w:val="Style2"/>
        <w:kinsoku w:val="0"/>
        <w:overflowPunct w:val="0"/>
        <w:spacing w:after="240"/>
        <w:textAlignment w:val="baseline"/>
        <w:rPr>
          <w:rStyle w:val="CharacterStyle2"/>
          <w:sz w:val="24"/>
          <w:szCs w:val="24"/>
          <w:u w:val="single"/>
        </w:rPr>
      </w:pPr>
      <w:r w:rsidRPr="00D36DB0">
        <w:rPr>
          <w:rStyle w:val="CharacterStyle2"/>
          <w:sz w:val="24"/>
          <w:szCs w:val="24"/>
          <w:u w:val="single"/>
        </w:rPr>
        <w:t>Référence : [</w:t>
      </w:r>
      <w:r w:rsidRPr="001C057B">
        <w:rPr>
          <w:rStyle w:val="CharacterStyle2"/>
          <w:i/>
          <w:color w:val="4472C4"/>
          <w:sz w:val="24"/>
          <w:szCs w:val="24"/>
          <w:u w:val="single"/>
        </w:rPr>
        <w:t xml:space="preserve">Nom du </w:t>
      </w:r>
      <w:r w:rsidR="00FE71ED">
        <w:rPr>
          <w:rStyle w:val="CharacterStyle2"/>
          <w:i/>
          <w:color w:val="4472C4"/>
          <w:sz w:val="24"/>
          <w:szCs w:val="24"/>
          <w:u w:val="single"/>
        </w:rPr>
        <w:t>P</w:t>
      </w:r>
      <w:r w:rsidR="00FE71ED" w:rsidRPr="001C057B">
        <w:rPr>
          <w:rStyle w:val="CharacterStyle2"/>
          <w:i/>
          <w:color w:val="4472C4"/>
          <w:sz w:val="24"/>
          <w:szCs w:val="24"/>
          <w:u w:val="single"/>
        </w:rPr>
        <w:t>rojet</w:t>
      </w:r>
      <w:r w:rsidRPr="00D36DB0">
        <w:rPr>
          <w:rStyle w:val="CharacterStyle2"/>
          <w:sz w:val="24"/>
          <w:szCs w:val="24"/>
          <w:u w:val="single"/>
        </w:rPr>
        <w:t xml:space="preserve">] </w:t>
      </w:r>
    </w:p>
    <w:p w14:paraId="33BFC97C" w14:textId="2CD0C1A6" w:rsidR="001C057B" w:rsidRDefault="001C057B" w:rsidP="00B90C66">
      <w:pPr>
        <w:pStyle w:val="Style2"/>
        <w:kinsoku w:val="0"/>
        <w:overflowPunct w:val="0"/>
        <w:spacing w:after="240"/>
        <w:textAlignment w:val="baseline"/>
        <w:rPr>
          <w:rStyle w:val="CharacterStyle2"/>
          <w:sz w:val="24"/>
          <w:szCs w:val="24"/>
          <w:u w:val="single"/>
        </w:rPr>
      </w:pPr>
      <w:r w:rsidRPr="00D36DB0">
        <w:rPr>
          <w:rStyle w:val="CharacterStyle2"/>
          <w:sz w:val="24"/>
          <w:szCs w:val="24"/>
          <w:u w:val="single"/>
        </w:rPr>
        <w:t>Numéro de l'AO : [</w:t>
      </w:r>
      <w:r w:rsidRPr="001C057B">
        <w:rPr>
          <w:rStyle w:val="CharacterStyle2"/>
          <w:i/>
          <w:color w:val="4472C4"/>
          <w:sz w:val="24"/>
          <w:szCs w:val="24"/>
          <w:u w:val="single"/>
        </w:rPr>
        <w:t>Référence de l'A</w:t>
      </w:r>
      <w:r w:rsidR="00FE71ED">
        <w:rPr>
          <w:rStyle w:val="CharacterStyle2"/>
          <w:i/>
          <w:color w:val="4472C4"/>
          <w:sz w:val="24"/>
          <w:szCs w:val="24"/>
          <w:u w:val="single"/>
        </w:rPr>
        <w:t>ppel d'offres</w:t>
      </w:r>
      <w:r w:rsidRPr="00D36DB0">
        <w:rPr>
          <w:rStyle w:val="CharacterStyle2"/>
          <w:sz w:val="24"/>
          <w:szCs w:val="24"/>
          <w:u w:val="single"/>
        </w:rPr>
        <w:t>]</w:t>
      </w:r>
    </w:p>
    <w:p w14:paraId="0CB5B221" w14:textId="4DF0A4C4" w:rsidR="009E5863" w:rsidRDefault="009E5863" w:rsidP="00B90C66">
      <w:pPr>
        <w:pStyle w:val="Style2"/>
        <w:kinsoku w:val="0"/>
        <w:overflowPunct w:val="0"/>
        <w:spacing w:after="240"/>
        <w:textAlignment w:val="baseline"/>
        <w:rPr>
          <w:rStyle w:val="CharacterStyle2"/>
          <w:sz w:val="24"/>
          <w:szCs w:val="24"/>
          <w:u w:val="single"/>
        </w:rPr>
      </w:pPr>
      <w:r>
        <w:rPr>
          <w:rStyle w:val="CharacterStyle2"/>
          <w:sz w:val="24"/>
          <w:szCs w:val="24"/>
          <w:u w:val="single"/>
        </w:rPr>
        <w:t>Référence de l’autorisation de l’</w:t>
      </w:r>
      <w:r w:rsidR="004D128D">
        <w:rPr>
          <w:rStyle w:val="CharacterStyle2"/>
          <w:sz w:val="24"/>
          <w:szCs w:val="24"/>
          <w:u w:val="single"/>
        </w:rPr>
        <w:t xml:space="preserve">autorité contractante : </w:t>
      </w:r>
      <w:r w:rsidRPr="00D36DB0">
        <w:rPr>
          <w:rStyle w:val="CharacterStyle2"/>
          <w:sz w:val="24"/>
          <w:szCs w:val="24"/>
          <w:u w:val="single"/>
        </w:rPr>
        <w:t>[</w:t>
      </w:r>
      <w:r w:rsidRPr="00B90C66">
        <w:rPr>
          <w:rStyle w:val="CharacterStyle2"/>
          <w:i/>
          <w:color w:val="4472C4"/>
          <w:sz w:val="24"/>
          <w:szCs w:val="24"/>
          <w:u w:val="single"/>
        </w:rPr>
        <w:t xml:space="preserve">référence à porter dans le cas d’un </w:t>
      </w:r>
      <w:r w:rsidRPr="001C057B">
        <w:rPr>
          <w:rStyle w:val="CharacterStyle2"/>
          <w:i/>
          <w:color w:val="4472C4"/>
          <w:sz w:val="24"/>
          <w:szCs w:val="24"/>
          <w:u w:val="single"/>
        </w:rPr>
        <w:t>A</w:t>
      </w:r>
      <w:r>
        <w:rPr>
          <w:rStyle w:val="CharacterStyle2"/>
          <w:i/>
          <w:color w:val="4472C4"/>
          <w:sz w:val="24"/>
          <w:szCs w:val="24"/>
          <w:u w:val="single"/>
        </w:rPr>
        <w:t>ppel d'offres restreint</w:t>
      </w:r>
      <w:r w:rsidRPr="00D36DB0">
        <w:rPr>
          <w:rStyle w:val="CharacterStyle2"/>
          <w:sz w:val="24"/>
          <w:szCs w:val="24"/>
          <w:u w:val="single"/>
        </w:rPr>
        <w:t>]</w:t>
      </w:r>
    </w:p>
    <w:p w14:paraId="5FA159E2" w14:textId="77777777" w:rsidR="001C057B" w:rsidRPr="00D36DB0" w:rsidRDefault="001C057B" w:rsidP="001C057B">
      <w:pPr>
        <w:pStyle w:val="Style2"/>
        <w:kinsoku w:val="0"/>
        <w:overflowPunct w:val="0"/>
        <w:spacing w:line="583" w:lineRule="exact"/>
        <w:textAlignment w:val="baseline"/>
        <w:rPr>
          <w:rStyle w:val="CharacterStyle2"/>
          <w:sz w:val="24"/>
          <w:szCs w:val="24"/>
          <w:u w:val="single"/>
        </w:rPr>
      </w:pPr>
    </w:p>
    <w:p w14:paraId="4C022A03" w14:textId="77777777" w:rsidR="001C057B" w:rsidRPr="00D36DB0" w:rsidRDefault="001C057B" w:rsidP="001C057B">
      <w:pPr>
        <w:pStyle w:val="Style2"/>
        <w:kinsoku w:val="0"/>
        <w:overflowPunct w:val="0"/>
        <w:spacing w:after="240" w:line="583" w:lineRule="exact"/>
        <w:textAlignment w:val="baseline"/>
        <w:rPr>
          <w:rStyle w:val="CharacterStyle2"/>
          <w:sz w:val="24"/>
          <w:szCs w:val="24"/>
        </w:rPr>
      </w:pPr>
      <w:r w:rsidRPr="00D36DB0">
        <w:rPr>
          <w:rStyle w:val="CharacterStyle2"/>
          <w:sz w:val="24"/>
          <w:szCs w:val="24"/>
        </w:rPr>
        <w:t>Mesdames, Messieurs,</w:t>
      </w:r>
    </w:p>
    <w:p w14:paraId="5BE0B006" w14:textId="23EDBFB5" w:rsidR="00723718" w:rsidRDefault="004647B3" w:rsidP="001C057B">
      <w:pPr>
        <w:widowControl/>
        <w:numPr>
          <w:ilvl w:val="0"/>
          <w:numId w:val="12"/>
        </w:numPr>
        <w:spacing w:after="200"/>
        <w:jc w:val="both"/>
        <w:rPr>
          <w:szCs w:val="24"/>
        </w:rPr>
      </w:pPr>
      <w:r w:rsidRPr="00B07845">
        <w:rPr>
          <w:szCs w:val="24"/>
        </w:rPr>
        <w:t>[</w:t>
      </w:r>
      <w:r>
        <w:rPr>
          <w:i/>
          <w:color w:val="4F81BD"/>
          <w:spacing w:val="-3"/>
          <w:szCs w:val="24"/>
        </w:rPr>
        <w:t>Dans le cas d’une procédure d’appel d’offres ouvert, indiquer</w:t>
      </w:r>
      <w:r w:rsidRPr="00B07845">
        <w:rPr>
          <w:szCs w:val="24"/>
        </w:rPr>
        <w:t>]</w:t>
      </w:r>
      <w:r>
        <w:rPr>
          <w:szCs w:val="24"/>
        </w:rPr>
        <w:t xml:space="preserve"> </w:t>
      </w:r>
      <w:r w:rsidR="0035538B">
        <w:rPr>
          <w:szCs w:val="24"/>
        </w:rPr>
        <w:t xml:space="preserve">Au terme de l’avis publié le </w:t>
      </w:r>
      <w:r w:rsidR="0035538B" w:rsidRPr="00B07845">
        <w:rPr>
          <w:szCs w:val="24"/>
        </w:rPr>
        <w:t>[</w:t>
      </w:r>
      <w:r w:rsidR="00B07845" w:rsidRPr="00B07845">
        <w:rPr>
          <w:i/>
          <w:color w:val="4F81BD"/>
          <w:spacing w:val="-3"/>
          <w:szCs w:val="24"/>
        </w:rPr>
        <w:t>I</w:t>
      </w:r>
      <w:r w:rsidR="0035538B" w:rsidRPr="00B07845">
        <w:rPr>
          <w:i/>
          <w:color w:val="4F81BD"/>
          <w:spacing w:val="-3"/>
          <w:szCs w:val="24"/>
        </w:rPr>
        <w:t>nsérer la date et le nom du support de la publication</w:t>
      </w:r>
      <w:r w:rsidR="0035538B" w:rsidRPr="00B07845">
        <w:rPr>
          <w:szCs w:val="24"/>
        </w:rPr>
        <w:t>]</w:t>
      </w:r>
      <w:r w:rsidR="0035538B">
        <w:rPr>
          <w:szCs w:val="24"/>
        </w:rPr>
        <w:t xml:space="preserve"> et de la procédure de pré-qualification qui s’en est suivie, v</w:t>
      </w:r>
      <w:r w:rsidR="001C057B" w:rsidRPr="00D36DB0">
        <w:rPr>
          <w:szCs w:val="24"/>
        </w:rPr>
        <w:t>ous avez été pré-qualifié pour le projet cité en référence et vous êtes donc admis à soumissionner.</w:t>
      </w:r>
    </w:p>
    <w:p w14:paraId="560E0F64" w14:textId="68B8A083" w:rsidR="00723718" w:rsidRDefault="00D9482C" w:rsidP="00B90C66">
      <w:pPr>
        <w:widowControl/>
        <w:spacing w:after="200"/>
        <w:ind w:left="720"/>
        <w:jc w:val="both"/>
        <w:rPr>
          <w:szCs w:val="24"/>
        </w:rPr>
      </w:pPr>
      <w:r w:rsidRPr="00B07845">
        <w:rPr>
          <w:szCs w:val="24"/>
        </w:rPr>
        <w:t>[</w:t>
      </w:r>
      <w:r>
        <w:rPr>
          <w:i/>
          <w:color w:val="4F81BD"/>
          <w:spacing w:val="-3"/>
          <w:szCs w:val="24"/>
        </w:rPr>
        <w:t>Dans le cas d’une proc</w:t>
      </w:r>
      <w:r w:rsidR="004647B3">
        <w:rPr>
          <w:i/>
          <w:color w:val="4F81BD"/>
          <w:spacing w:val="-3"/>
          <w:szCs w:val="24"/>
        </w:rPr>
        <w:t>é</w:t>
      </w:r>
      <w:r>
        <w:rPr>
          <w:i/>
          <w:color w:val="4F81BD"/>
          <w:spacing w:val="-3"/>
          <w:szCs w:val="24"/>
        </w:rPr>
        <w:t>dure d’appel d’offres restreint, indiquer</w:t>
      </w:r>
      <w:r w:rsidR="00DE4884">
        <w:rPr>
          <w:i/>
          <w:color w:val="4F81BD"/>
          <w:spacing w:val="-3"/>
          <w:szCs w:val="24"/>
        </w:rPr>
        <w:t xml:space="preserve"> en lieu et place du paragraphe précédent</w:t>
      </w:r>
      <w:r w:rsidRPr="00B07845">
        <w:rPr>
          <w:szCs w:val="24"/>
        </w:rPr>
        <w:t>]</w:t>
      </w:r>
      <w:r>
        <w:rPr>
          <w:szCs w:val="24"/>
        </w:rPr>
        <w:t xml:space="preserve"> </w:t>
      </w:r>
      <w:r w:rsidR="0085548D">
        <w:rPr>
          <w:szCs w:val="24"/>
        </w:rPr>
        <w:t>Dans le cadre de la</w:t>
      </w:r>
      <w:r w:rsidR="00D745AD">
        <w:rPr>
          <w:szCs w:val="24"/>
        </w:rPr>
        <w:t xml:space="preserve"> procédure d</w:t>
      </w:r>
      <w:r w:rsidR="0085548D">
        <w:rPr>
          <w:szCs w:val="24"/>
        </w:rPr>
        <w:t>’</w:t>
      </w:r>
      <w:r w:rsidR="00D745AD">
        <w:rPr>
          <w:szCs w:val="24"/>
        </w:rPr>
        <w:t>appel d’offres restreint</w:t>
      </w:r>
      <w:r w:rsidR="00723718">
        <w:rPr>
          <w:szCs w:val="24"/>
        </w:rPr>
        <w:t>, v</w:t>
      </w:r>
      <w:r w:rsidR="00723718" w:rsidRPr="00D36DB0">
        <w:rPr>
          <w:szCs w:val="24"/>
        </w:rPr>
        <w:t xml:space="preserve">ous avez </w:t>
      </w:r>
      <w:r w:rsidR="008A1778">
        <w:rPr>
          <w:szCs w:val="24"/>
        </w:rPr>
        <w:t xml:space="preserve">été </w:t>
      </w:r>
      <w:r w:rsidR="00D36E2B">
        <w:rPr>
          <w:szCs w:val="24"/>
        </w:rPr>
        <w:t xml:space="preserve">inscrit sur la liste </w:t>
      </w:r>
      <w:r w:rsidR="008A1778">
        <w:rPr>
          <w:szCs w:val="24"/>
        </w:rPr>
        <w:t xml:space="preserve">des candidats </w:t>
      </w:r>
      <w:r w:rsidR="007261E4">
        <w:rPr>
          <w:szCs w:val="24"/>
        </w:rPr>
        <w:t xml:space="preserve">pour la réalisation du </w:t>
      </w:r>
      <w:r w:rsidR="00723718" w:rsidRPr="00D36DB0">
        <w:rPr>
          <w:szCs w:val="24"/>
        </w:rPr>
        <w:t xml:space="preserve">projet cité en référence et vous êtes donc </w:t>
      </w:r>
      <w:r w:rsidR="00472BE0">
        <w:rPr>
          <w:szCs w:val="24"/>
        </w:rPr>
        <w:t>invités</w:t>
      </w:r>
      <w:r w:rsidR="00723718" w:rsidRPr="00D36DB0">
        <w:rPr>
          <w:szCs w:val="24"/>
        </w:rPr>
        <w:t xml:space="preserve"> à soumissionner.</w:t>
      </w:r>
    </w:p>
    <w:p w14:paraId="068620AD" w14:textId="448A1533" w:rsidR="001C057B" w:rsidRPr="00E12A73" w:rsidRDefault="001C057B" w:rsidP="00723718">
      <w:pPr>
        <w:widowControl/>
        <w:numPr>
          <w:ilvl w:val="0"/>
          <w:numId w:val="12"/>
        </w:numPr>
        <w:spacing w:after="200"/>
        <w:jc w:val="both"/>
        <w:rPr>
          <w:i/>
          <w:color w:val="4F81BD"/>
          <w:szCs w:val="24"/>
        </w:rPr>
      </w:pPr>
      <w:r w:rsidRPr="00723718">
        <w:rPr>
          <w:szCs w:val="24"/>
        </w:rPr>
        <w:t xml:space="preserve">Le </w:t>
      </w:r>
      <w:r w:rsidRPr="00723718">
        <w:rPr>
          <w:iCs/>
          <w:szCs w:val="24"/>
        </w:rPr>
        <w:t>[</w:t>
      </w:r>
      <w:r w:rsidR="00B07845" w:rsidRPr="00D745AD">
        <w:rPr>
          <w:i/>
          <w:iCs/>
          <w:color w:val="4472C4"/>
          <w:szCs w:val="24"/>
        </w:rPr>
        <w:t>I</w:t>
      </w:r>
      <w:r w:rsidRPr="00D745AD">
        <w:rPr>
          <w:i/>
          <w:iCs/>
          <w:color w:val="4472C4"/>
          <w:szCs w:val="24"/>
        </w:rPr>
        <w:t xml:space="preserve">nsérer le nom </w:t>
      </w:r>
      <w:r w:rsidRPr="00D745AD">
        <w:rPr>
          <w:i/>
          <w:color w:val="4472C4"/>
          <w:spacing w:val="-3"/>
          <w:szCs w:val="24"/>
        </w:rPr>
        <w:t>de l'</w:t>
      </w:r>
      <w:r w:rsidR="00EC5CC6" w:rsidRPr="00D745AD">
        <w:rPr>
          <w:i/>
          <w:color w:val="4472C4"/>
          <w:spacing w:val="-3"/>
          <w:szCs w:val="24"/>
        </w:rPr>
        <w:t>A</w:t>
      </w:r>
      <w:r w:rsidRPr="00D745AD">
        <w:rPr>
          <w:i/>
          <w:color w:val="4472C4"/>
          <w:spacing w:val="-3"/>
          <w:szCs w:val="24"/>
        </w:rPr>
        <w:t xml:space="preserve">utorité </w:t>
      </w:r>
      <w:r w:rsidR="00D563B7" w:rsidRPr="00D745AD">
        <w:rPr>
          <w:i/>
          <w:color w:val="4472C4"/>
          <w:spacing w:val="-3"/>
          <w:szCs w:val="24"/>
        </w:rPr>
        <w:t>contractante</w:t>
      </w:r>
      <w:r w:rsidRPr="00D745AD">
        <w:rPr>
          <w:iCs/>
          <w:szCs w:val="24"/>
        </w:rPr>
        <w:t>]</w:t>
      </w:r>
      <w:r w:rsidRPr="00D745AD">
        <w:rPr>
          <w:i/>
          <w:iCs/>
          <w:szCs w:val="24"/>
        </w:rPr>
        <w:t xml:space="preserve"> </w:t>
      </w:r>
      <w:r w:rsidRPr="00D745AD">
        <w:rPr>
          <w:iCs/>
          <w:szCs w:val="24"/>
        </w:rPr>
        <w:t xml:space="preserve">met à la disposition des </w:t>
      </w:r>
      <w:r w:rsidR="00D563B7" w:rsidRPr="00D745AD">
        <w:rPr>
          <w:iCs/>
          <w:szCs w:val="24"/>
        </w:rPr>
        <w:t xml:space="preserve">candidats </w:t>
      </w:r>
      <w:r w:rsidRPr="00D745AD">
        <w:rPr>
          <w:iCs/>
          <w:szCs w:val="24"/>
        </w:rPr>
        <w:t xml:space="preserve">pré-qualifiés le </w:t>
      </w:r>
      <w:r w:rsidR="00555236" w:rsidRPr="003D5801">
        <w:rPr>
          <w:iCs/>
          <w:szCs w:val="24"/>
        </w:rPr>
        <w:t>D</w:t>
      </w:r>
      <w:r w:rsidRPr="003D5801">
        <w:rPr>
          <w:iCs/>
          <w:szCs w:val="24"/>
        </w:rPr>
        <w:t>ossier d'</w:t>
      </w:r>
      <w:r w:rsidR="00555236" w:rsidRPr="004647B3">
        <w:rPr>
          <w:iCs/>
          <w:szCs w:val="24"/>
        </w:rPr>
        <w:t>A</w:t>
      </w:r>
      <w:r w:rsidRPr="004647B3">
        <w:rPr>
          <w:iCs/>
          <w:szCs w:val="24"/>
        </w:rPr>
        <w:t>ppel d'</w:t>
      </w:r>
      <w:r w:rsidR="00555236" w:rsidRPr="004647B3">
        <w:rPr>
          <w:iCs/>
          <w:szCs w:val="24"/>
        </w:rPr>
        <w:t>O</w:t>
      </w:r>
      <w:r w:rsidRPr="004647B3">
        <w:rPr>
          <w:iCs/>
          <w:szCs w:val="24"/>
        </w:rPr>
        <w:t>ffre</w:t>
      </w:r>
      <w:r w:rsidR="0035538B" w:rsidRPr="004647B3">
        <w:rPr>
          <w:iCs/>
          <w:szCs w:val="24"/>
        </w:rPr>
        <w:t>s</w:t>
      </w:r>
      <w:r w:rsidRPr="004647B3">
        <w:rPr>
          <w:iCs/>
          <w:szCs w:val="24"/>
        </w:rPr>
        <w:t xml:space="preserve"> dans les bureaux [</w:t>
      </w:r>
      <w:r w:rsidR="00B07845" w:rsidRPr="004647B3">
        <w:rPr>
          <w:i/>
          <w:iCs/>
          <w:color w:val="4472C4"/>
          <w:szCs w:val="24"/>
        </w:rPr>
        <w:t>N</w:t>
      </w:r>
      <w:r w:rsidRPr="004647B3">
        <w:rPr>
          <w:i/>
          <w:iCs/>
          <w:color w:val="4472C4"/>
          <w:szCs w:val="24"/>
        </w:rPr>
        <w:t xml:space="preserve">om du service responsable du </w:t>
      </w:r>
      <w:r w:rsidR="00EC5CC6" w:rsidRPr="00555531">
        <w:rPr>
          <w:i/>
          <w:iCs/>
          <w:color w:val="4472C4"/>
          <w:szCs w:val="24"/>
        </w:rPr>
        <w:t>P</w:t>
      </w:r>
      <w:r w:rsidRPr="00555531">
        <w:rPr>
          <w:i/>
          <w:iCs/>
          <w:color w:val="4472C4"/>
          <w:szCs w:val="24"/>
        </w:rPr>
        <w:t>rojet</w:t>
      </w:r>
      <w:r w:rsidRPr="00555531">
        <w:rPr>
          <w:iCs/>
          <w:color w:val="4472C4"/>
          <w:szCs w:val="24"/>
        </w:rPr>
        <w:t xml:space="preserve">] </w:t>
      </w:r>
      <w:r w:rsidRPr="000D2BE4">
        <w:rPr>
          <w:iCs/>
          <w:szCs w:val="24"/>
        </w:rPr>
        <w:t>situé au [</w:t>
      </w:r>
      <w:r w:rsidR="00B07845" w:rsidRPr="000D2BE4">
        <w:rPr>
          <w:i/>
          <w:color w:val="4472C4"/>
          <w:spacing w:val="-3"/>
          <w:szCs w:val="24"/>
        </w:rPr>
        <w:t>A</w:t>
      </w:r>
      <w:r w:rsidRPr="000D2BE4">
        <w:rPr>
          <w:i/>
          <w:color w:val="4472C4"/>
          <w:spacing w:val="-3"/>
          <w:szCs w:val="24"/>
        </w:rPr>
        <w:t xml:space="preserve">dresse postale et/ou adresse et numéro de téléphone du service, adresse de courrier électronique, où le </w:t>
      </w:r>
      <w:r w:rsidR="00132410" w:rsidRPr="000D2BE4">
        <w:rPr>
          <w:i/>
          <w:color w:val="4472C4"/>
          <w:spacing w:val="-3"/>
          <w:szCs w:val="24"/>
        </w:rPr>
        <w:t xml:space="preserve">candidat </w:t>
      </w:r>
      <w:r w:rsidRPr="000D2BE4">
        <w:rPr>
          <w:i/>
          <w:color w:val="4472C4"/>
          <w:spacing w:val="-3"/>
          <w:szCs w:val="24"/>
        </w:rPr>
        <w:t>peut se renseigner, examiner et obtenir les documents</w:t>
      </w:r>
      <w:r w:rsidRPr="000D2BE4">
        <w:rPr>
          <w:iCs/>
          <w:szCs w:val="24"/>
        </w:rPr>
        <w:t xml:space="preserve">]. </w:t>
      </w:r>
      <w:r w:rsidR="00072C52" w:rsidRPr="002B3E38">
        <w:rPr>
          <w:iCs/>
          <w:szCs w:val="24"/>
        </w:rPr>
        <w:t>Ce dossier peut être retiré jusqu’au [</w:t>
      </w:r>
      <w:r w:rsidR="00B07845" w:rsidRPr="002B3E38">
        <w:rPr>
          <w:i/>
          <w:color w:val="4472C4"/>
          <w:spacing w:val="-3"/>
          <w:szCs w:val="24"/>
        </w:rPr>
        <w:t>I</w:t>
      </w:r>
      <w:r w:rsidR="00072C52" w:rsidRPr="002B3E38">
        <w:rPr>
          <w:i/>
          <w:color w:val="4472C4"/>
          <w:spacing w:val="-3"/>
          <w:szCs w:val="24"/>
        </w:rPr>
        <w:t>ndiquer la date limite</w:t>
      </w:r>
      <w:r w:rsidR="00072C52" w:rsidRPr="002B3E38">
        <w:rPr>
          <w:iCs/>
          <w:szCs w:val="24"/>
        </w:rPr>
        <w:t>] les [</w:t>
      </w:r>
      <w:r w:rsidR="00B07845" w:rsidRPr="002B3E38">
        <w:rPr>
          <w:i/>
          <w:color w:val="4472C4"/>
          <w:spacing w:val="-3"/>
          <w:szCs w:val="24"/>
        </w:rPr>
        <w:t>C</w:t>
      </w:r>
      <w:r w:rsidR="00072C52" w:rsidRPr="002B3E38">
        <w:rPr>
          <w:i/>
          <w:color w:val="4472C4"/>
          <w:spacing w:val="-3"/>
          <w:szCs w:val="24"/>
        </w:rPr>
        <w:t>iter les jours</w:t>
      </w:r>
      <w:r w:rsidR="00072C52" w:rsidRPr="00B14C23">
        <w:rPr>
          <w:iCs/>
          <w:szCs w:val="24"/>
        </w:rPr>
        <w:t xml:space="preserve">] </w:t>
      </w:r>
      <w:r w:rsidR="00072C52" w:rsidRPr="00621FFE">
        <w:rPr>
          <w:iCs/>
          <w:szCs w:val="24"/>
        </w:rPr>
        <w:t xml:space="preserve">de </w:t>
      </w:r>
      <w:r w:rsidR="00072C52" w:rsidRPr="00D34738">
        <w:rPr>
          <w:iCs/>
          <w:szCs w:val="24"/>
        </w:rPr>
        <w:t>[</w:t>
      </w:r>
      <w:r w:rsidR="00B07845" w:rsidRPr="00D34738">
        <w:rPr>
          <w:i/>
          <w:color w:val="4472C4"/>
          <w:spacing w:val="-3"/>
          <w:szCs w:val="24"/>
        </w:rPr>
        <w:t>I</w:t>
      </w:r>
      <w:r w:rsidR="00072C52" w:rsidRPr="00D34738">
        <w:rPr>
          <w:i/>
          <w:color w:val="4472C4"/>
          <w:spacing w:val="-3"/>
          <w:szCs w:val="24"/>
        </w:rPr>
        <w:t>ndiquer l’horaire d’ouverture</w:t>
      </w:r>
      <w:r w:rsidR="00072C52" w:rsidRPr="00E73C6B">
        <w:rPr>
          <w:iCs/>
          <w:szCs w:val="24"/>
        </w:rPr>
        <w:t>]</w:t>
      </w:r>
      <w:r w:rsidR="00072C52" w:rsidRPr="005C6C73">
        <w:rPr>
          <w:iCs/>
          <w:color w:val="4F81BD"/>
          <w:szCs w:val="24"/>
        </w:rPr>
        <w:t xml:space="preserve"> </w:t>
      </w:r>
      <w:r w:rsidR="00072C52" w:rsidRPr="005C6C73">
        <w:rPr>
          <w:iCs/>
          <w:szCs w:val="24"/>
        </w:rPr>
        <w:t>à</w:t>
      </w:r>
      <w:r w:rsidR="00072C52" w:rsidRPr="00CD30A0">
        <w:rPr>
          <w:iCs/>
          <w:color w:val="4F81BD"/>
          <w:szCs w:val="24"/>
        </w:rPr>
        <w:t xml:space="preserve"> </w:t>
      </w:r>
      <w:r w:rsidR="00072C52" w:rsidRPr="00904400">
        <w:rPr>
          <w:iCs/>
          <w:szCs w:val="24"/>
        </w:rPr>
        <w:t>[</w:t>
      </w:r>
      <w:r w:rsidR="00B07845" w:rsidRPr="00904400">
        <w:rPr>
          <w:i/>
          <w:color w:val="4472C4"/>
          <w:spacing w:val="-3"/>
          <w:szCs w:val="24"/>
        </w:rPr>
        <w:t>I</w:t>
      </w:r>
      <w:r w:rsidR="00072C52" w:rsidRPr="00B65D3D">
        <w:rPr>
          <w:i/>
          <w:color w:val="4472C4"/>
          <w:spacing w:val="-3"/>
          <w:szCs w:val="24"/>
        </w:rPr>
        <w:t>ndiquer l’horaire de fermeture</w:t>
      </w:r>
      <w:r w:rsidR="00072C52" w:rsidRPr="00E36FD0">
        <w:rPr>
          <w:iCs/>
          <w:szCs w:val="24"/>
        </w:rPr>
        <w:t>]</w:t>
      </w:r>
      <w:r w:rsidR="00072C52" w:rsidRPr="00314CC7">
        <w:rPr>
          <w:i/>
          <w:iCs/>
          <w:color w:val="4F81BD"/>
          <w:szCs w:val="24"/>
        </w:rPr>
        <w:t>.</w:t>
      </w:r>
    </w:p>
    <w:p w14:paraId="62A052FB" w14:textId="77777777" w:rsidR="0035538B" w:rsidRDefault="0035538B" w:rsidP="0035538B">
      <w:pPr>
        <w:widowControl/>
        <w:spacing w:after="200"/>
        <w:ind w:left="720"/>
        <w:jc w:val="both"/>
        <w:rPr>
          <w:iCs/>
          <w:szCs w:val="24"/>
        </w:rPr>
      </w:pPr>
      <w:r>
        <w:rPr>
          <w:iCs/>
          <w:szCs w:val="24"/>
        </w:rPr>
        <w:t xml:space="preserve">Ou </w:t>
      </w:r>
    </w:p>
    <w:p w14:paraId="3B9C419F" w14:textId="70DFE829" w:rsidR="0035538B" w:rsidRDefault="0035538B" w:rsidP="0035538B">
      <w:pPr>
        <w:widowControl/>
        <w:spacing w:after="200"/>
        <w:ind w:left="720"/>
        <w:jc w:val="both"/>
        <w:rPr>
          <w:i/>
          <w:iCs/>
          <w:color w:val="4F81BD"/>
          <w:szCs w:val="24"/>
        </w:rPr>
      </w:pPr>
      <w:r>
        <w:rPr>
          <w:iCs/>
          <w:szCs w:val="24"/>
        </w:rPr>
        <w:t xml:space="preserve">Le </w:t>
      </w:r>
      <w:r w:rsidRPr="00B07845">
        <w:rPr>
          <w:iCs/>
          <w:szCs w:val="24"/>
        </w:rPr>
        <w:t>[</w:t>
      </w:r>
      <w:r w:rsidR="00B07845" w:rsidRPr="002706C1">
        <w:rPr>
          <w:i/>
          <w:color w:val="4472C4"/>
          <w:spacing w:val="-3"/>
          <w:szCs w:val="24"/>
        </w:rPr>
        <w:t>I</w:t>
      </w:r>
      <w:r w:rsidRPr="002706C1">
        <w:rPr>
          <w:i/>
          <w:color w:val="4472C4"/>
          <w:spacing w:val="-3"/>
          <w:szCs w:val="24"/>
        </w:rPr>
        <w:t>nsérer le nom de l'</w:t>
      </w:r>
      <w:r w:rsidR="00EC5CC6">
        <w:rPr>
          <w:i/>
          <w:color w:val="4472C4"/>
          <w:spacing w:val="-3"/>
          <w:szCs w:val="24"/>
        </w:rPr>
        <w:t>A</w:t>
      </w:r>
      <w:r w:rsidRPr="002706C1">
        <w:rPr>
          <w:i/>
          <w:color w:val="4472C4"/>
          <w:spacing w:val="-3"/>
          <w:szCs w:val="24"/>
        </w:rPr>
        <w:t xml:space="preserve">utorité </w:t>
      </w:r>
      <w:r w:rsidR="002B3E38">
        <w:rPr>
          <w:i/>
          <w:color w:val="4472C4"/>
          <w:spacing w:val="-3"/>
          <w:szCs w:val="24"/>
        </w:rPr>
        <w:t>contractante</w:t>
      </w:r>
      <w:r w:rsidRPr="00B07845">
        <w:rPr>
          <w:iCs/>
          <w:szCs w:val="24"/>
        </w:rPr>
        <w:t>]</w:t>
      </w:r>
      <w:r w:rsidRPr="00D36DB0">
        <w:rPr>
          <w:i/>
          <w:iCs/>
          <w:szCs w:val="24"/>
        </w:rPr>
        <w:t xml:space="preserve"> </w:t>
      </w:r>
      <w:r w:rsidRPr="00D36DB0">
        <w:rPr>
          <w:iCs/>
          <w:szCs w:val="24"/>
        </w:rPr>
        <w:t xml:space="preserve">met à la disposition des </w:t>
      </w:r>
      <w:r w:rsidR="003F329E">
        <w:rPr>
          <w:iCs/>
          <w:szCs w:val="24"/>
        </w:rPr>
        <w:t xml:space="preserve">candidats </w:t>
      </w:r>
      <w:r w:rsidR="00D4228D">
        <w:rPr>
          <w:iCs/>
          <w:szCs w:val="24"/>
        </w:rPr>
        <w:t>pré-qualifiés le Dossier d'Appel d'O</w:t>
      </w:r>
      <w:r w:rsidRPr="00D36DB0">
        <w:rPr>
          <w:iCs/>
          <w:szCs w:val="24"/>
        </w:rPr>
        <w:t>ffre</w:t>
      </w:r>
      <w:r>
        <w:rPr>
          <w:iCs/>
          <w:szCs w:val="24"/>
        </w:rPr>
        <w:t xml:space="preserve">s qui est téléchargeable à l’adresse suivante </w:t>
      </w:r>
      <w:r w:rsidRPr="00B07845">
        <w:rPr>
          <w:iCs/>
          <w:szCs w:val="24"/>
        </w:rPr>
        <w:t>[</w:t>
      </w:r>
      <w:r w:rsidR="00B07845" w:rsidRPr="002706C1">
        <w:rPr>
          <w:i/>
          <w:color w:val="4472C4"/>
          <w:spacing w:val="-3"/>
          <w:szCs w:val="24"/>
        </w:rPr>
        <w:t>I</w:t>
      </w:r>
      <w:r w:rsidRPr="002706C1">
        <w:rPr>
          <w:i/>
          <w:color w:val="4472C4"/>
          <w:spacing w:val="-3"/>
          <w:szCs w:val="24"/>
        </w:rPr>
        <w:t>nsérer l’adresse électronique</w:t>
      </w:r>
      <w:r w:rsidRPr="00B07845">
        <w:rPr>
          <w:iCs/>
          <w:szCs w:val="24"/>
        </w:rPr>
        <w:t>]</w:t>
      </w:r>
      <w:r w:rsidR="00072C52">
        <w:rPr>
          <w:i/>
          <w:iCs/>
          <w:color w:val="4F81BD"/>
          <w:szCs w:val="24"/>
        </w:rPr>
        <w:t xml:space="preserve"> </w:t>
      </w:r>
      <w:r w:rsidR="00072C52" w:rsidRPr="00B07845">
        <w:rPr>
          <w:iCs/>
          <w:szCs w:val="24"/>
        </w:rPr>
        <w:t>jusqu’au</w:t>
      </w:r>
      <w:r w:rsidR="00072C52">
        <w:rPr>
          <w:iCs/>
          <w:color w:val="4F81BD"/>
          <w:szCs w:val="24"/>
        </w:rPr>
        <w:t xml:space="preserve"> </w:t>
      </w:r>
      <w:r w:rsidR="00072C52" w:rsidRPr="00B07845">
        <w:rPr>
          <w:iCs/>
          <w:szCs w:val="24"/>
        </w:rPr>
        <w:t>[</w:t>
      </w:r>
      <w:r w:rsidR="00B07845" w:rsidRPr="002706C1">
        <w:rPr>
          <w:i/>
          <w:color w:val="4472C4"/>
          <w:spacing w:val="-3"/>
          <w:szCs w:val="24"/>
        </w:rPr>
        <w:t>I</w:t>
      </w:r>
      <w:r w:rsidR="00072C52" w:rsidRPr="002706C1">
        <w:rPr>
          <w:i/>
          <w:color w:val="4472C4"/>
          <w:spacing w:val="-3"/>
          <w:szCs w:val="24"/>
        </w:rPr>
        <w:t>ndiquer la date limite]</w:t>
      </w:r>
    </w:p>
    <w:p w14:paraId="748E53D0" w14:textId="77777777" w:rsidR="00D4228D" w:rsidRDefault="00D4228D" w:rsidP="0035538B">
      <w:pPr>
        <w:widowControl/>
        <w:spacing w:after="200"/>
        <w:ind w:left="720"/>
        <w:jc w:val="both"/>
        <w:rPr>
          <w:iCs/>
          <w:szCs w:val="24"/>
        </w:rPr>
      </w:pPr>
      <w:r>
        <w:rPr>
          <w:iCs/>
          <w:szCs w:val="24"/>
        </w:rPr>
        <w:t>Ou</w:t>
      </w:r>
    </w:p>
    <w:p w14:paraId="133257B7" w14:textId="58DA6C92" w:rsidR="00D4228D" w:rsidRPr="0035538B" w:rsidRDefault="00D4228D" w:rsidP="0035538B">
      <w:pPr>
        <w:widowControl/>
        <w:spacing w:after="200"/>
        <w:ind w:left="720"/>
        <w:jc w:val="both"/>
        <w:rPr>
          <w:color w:val="4F81BD"/>
          <w:szCs w:val="24"/>
        </w:rPr>
      </w:pPr>
      <w:r>
        <w:rPr>
          <w:iCs/>
          <w:szCs w:val="24"/>
        </w:rPr>
        <w:lastRenderedPageBreak/>
        <w:t>Vous trouverez ci-joint le Dossier d’Appel d’</w:t>
      </w:r>
      <w:r w:rsidR="001D5B57">
        <w:rPr>
          <w:iCs/>
          <w:szCs w:val="24"/>
        </w:rPr>
        <w:t>O</w:t>
      </w:r>
      <w:r>
        <w:rPr>
          <w:iCs/>
          <w:szCs w:val="24"/>
        </w:rPr>
        <w:t xml:space="preserve">ffres mis à la disposition de tous les </w:t>
      </w:r>
      <w:r w:rsidR="003F329E">
        <w:rPr>
          <w:iCs/>
          <w:szCs w:val="24"/>
        </w:rPr>
        <w:t xml:space="preserve">candidats </w:t>
      </w:r>
      <w:r>
        <w:rPr>
          <w:iCs/>
          <w:szCs w:val="24"/>
        </w:rPr>
        <w:t>pré-qualifiés.</w:t>
      </w:r>
    </w:p>
    <w:p w14:paraId="0D5BB26B" w14:textId="406FD6E9" w:rsidR="001C057B" w:rsidRPr="003A2C5E" w:rsidRDefault="00D4228D" w:rsidP="00F87593">
      <w:pPr>
        <w:widowControl/>
        <w:numPr>
          <w:ilvl w:val="0"/>
          <w:numId w:val="12"/>
        </w:numPr>
        <w:spacing w:after="200"/>
        <w:jc w:val="both"/>
        <w:rPr>
          <w:szCs w:val="24"/>
        </w:rPr>
      </w:pPr>
      <w:r w:rsidRPr="003A2C5E">
        <w:rPr>
          <w:szCs w:val="24"/>
        </w:rPr>
        <w:t>Le</w:t>
      </w:r>
      <w:r w:rsidR="001C057B" w:rsidRPr="003A2C5E">
        <w:rPr>
          <w:szCs w:val="24"/>
        </w:rPr>
        <w:t xml:space="preserve"> </w:t>
      </w:r>
      <w:r w:rsidRPr="003F495C">
        <w:rPr>
          <w:szCs w:val="24"/>
        </w:rPr>
        <w:t>D</w:t>
      </w:r>
      <w:r w:rsidR="001C057B" w:rsidRPr="003F495C">
        <w:rPr>
          <w:szCs w:val="24"/>
        </w:rPr>
        <w:t xml:space="preserve">ossier </w:t>
      </w:r>
      <w:r w:rsidR="001D5B57" w:rsidRPr="003A2C5E">
        <w:rPr>
          <w:szCs w:val="24"/>
        </w:rPr>
        <w:t xml:space="preserve">d'Appel d'Offres </w:t>
      </w:r>
      <w:r w:rsidR="001C057B" w:rsidRPr="003A2C5E">
        <w:rPr>
          <w:szCs w:val="24"/>
        </w:rPr>
        <w:t xml:space="preserve">peut </w:t>
      </w:r>
      <w:r w:rsidR="00F87593" w:rsidRPr="00F87593">
        <w:rPr>
          <w:szCs w:val="24"/>
        </w:rPr>
        <w:t xml:space="preserve">être retiré moyennant paiement de la somme </w:t>
      </w:r>
      <w:r w:rsidR="001E462F">
        <w:rPr>
          <w:szCs w:val="24"/>
        </w:rPr>
        <w:t xml:space="preserve">non remboursable </w:t>
      </w:r>
      <w:r w:rsidR="00F87593" w:rsidRPr="00F87593">
        <w:rPr>
          <w:szCs w:val="24"/>
        </w:rPr>
        <w:t>de (….)</w:t>
      </w:r>
      <w:r w:rsidR="000318BF" w:rsidRPr="003A2C5E">
        <w:rPr>
          <w:szCs w:val="24"/>
        </w:rPr>
        <w:t>.</w:t>
      </w:r>
    </w:p>
    <w:p w14:paraId="11D8696C" w14:textId="0B981D00" w:rsidR="001C057B" w:rsidRPr="00D36DB0" w:rsidRDefault="001C057B" w:rsidP="001C057B">
      <w:pPr>
        <w:widowControl/>
        <w:numPr>
          <w:ilvl w:val="0"/>
          <w:numId w:val="12"/>
        </w:numPr>
        <w:spacing w:after="200"/>
        <w:jc w:val="both"/>
        <w:rPr>
          <w:rStyle w:val="CharacterStyle2"/>
          <w:sz w:val="24"/>
          <w:szCs w:val="24"/>
        </w:rPr>
      </w:pPr>
      <w:r w:rsidRPr="00D36DB0">
        <w:rPr>
          <w:rStyle w:val="CharacterStyle2"/>
          <w:sz w:val="24"/>
          <w:szCs w:val="24"/>
        </w:rPr>
        <w:t>Le [</w:t>
      </w:r>
      <w:r w:rsidR="00B07845">
        <w:rPr>
          <w:rStyle w:val="CharacterStyle2"/>
          <w:i/>
          <w:color w:val="4472C4"/>
          <w:sz w:val="24"/>
          <w:szCs w:val="24"/>
        </w:rPr>
        <w:t>N</w:t>
      </w:r>
      <w:r w:rsidRPr="001C057B">
        <w:rPr>
          <w:rStyle w:val="CharacterStyle2"/>
          <w:i/>
          <w:color w:val="4472C4"/>
          <w:sz w:val="24"/>
          <w:szCs w:val="24"/>
        </w:rPr>
        <w:t>om de l'</w:t>
      </w:r>
      <w:r w:rsidR="00EC5CC6">
        <w:rPr>
          <w:rStyle w:val="CharacterStyle2"/>
          <w:i/>
          <w:color w:val="4472C4"/>
          <w:sz w:val="24"/>
          <w:szCs w:val="24"/>
        </w:rPr>
        <w:t>A</w:t>
      </w:r>
      <w:r w:rsidRPr="001C057B">
        <w:rPr>
          <w:rStyle w:val="CharacterStyle2"/>
          <w:i/>
          <w:color w:val="4472C4"/>
          <w:sz w:val="24"/>
          <w:szCs w:val="24"/>
        </w:rPr>
        <w:t xml:space="preserve">utorité </w:t>
      </w:r>
      <w:r w:rsidR="003F329E">
        <w:rPr>
          <w:rStyle w:val="CharacterStyle2"/>
          <w:i/>
          <w:color w:val="4472C4"/>
          <w:sz w:val="24"/>
          <w:szCs w:val="24"/>
        </w:rPr>
        <w:t>contractante</w:t>
      </w:r>
      <w:r w:rsidRPr="00B07845">
        <w:rPr>
          <w:rStyle w:val="CharacterStyle2"/>
          <w:sz w:val="24"/>
          <w:szCs w:val="24"/>
        </w:rPr>
        <w:t>]</w:t>
      </w:r>
      <w:r w:rsidRPr="00D36DB0">
        <w:rPr>
          <w:rStyle w:val="CharacterStyle2"/>
          <w:sz w:val="24"/>
          <w:szCs w:val="24"/>
        </w:rPr>
        <w:t xml:space="preserve"> invite, par la présente lettre, les </w:t>
      </w:r>
      <w:r w:rsidR="003F329E">
        <w:rPr>
          <w:rStyle w:val="CharacterStyle2"/>
          <w:sz w:val="24"/>
          <w:szCs w:val="24"/>
        </w:rPr>
        <w:t>candidats</w:t>
      </w:r>
      <w:r w:rsidR="003F329E" w:rsidRPr="00D36DB0">
        <w:rPr>
          <w:rStyle w:val="CharacterStyle2"/>
          <w:sz w:val="24"/>
          <w:szCs w:val="24"/>
        </w:rPr>
        <w:t xml:space="preserve"> </w:t>
      </w:r>
      <w:r w:rsidRPr="00D36DB0">
        <w:rPr>
          <w:rStyle w:val="CharacterStyle2"/>
          <w:sz w:val="24"/>
          <w:szCs w:val="24"/>
        </w:rPr>
        <w:t xml:space="preserve">pré-qualifiés à présenter leurs offres sous pli fermé, </w:t>
      </w:r>
      <w:r w:rsidR="00555236">
        <w:rPr>
          <w:rStyle w:val="CharacterStyle2"/>
          <w:sz w:val="24"/>
          <w:szCs w:val="24"/>
        </w:rPr>
        <w:t>dans les conditions fixées au Dossier d’</w:t>
      </w:r>
      <w:r w:rsidR="001D5B57">
        <w:rPr>
          <w:rStyle w:val="CharacterStyle2"/>
          <w:sz w:val="24"/>
          <w:szCs w:val="24"/>
        </w:rPr>
        <w:t>A</w:t>
      </w:r>
      <w:r w:rsidR="00555236">
        <w:rPr>
          <w:rStyle w:val="CharacterStyle2"/>
          <w:sz w:val="24"/>
          <w:szCs w:val="24"/>
        </w:rPr>
        <w:t>ppel d’Offres</w:t>
      </w:r>
      <w:r w:rsidR="00072C52">
        <w:rPr>
          <w:rStyle w:val="CharacterStyle2"/>
          <w:sz w:val="24"/>
          <w:szCs w:val="24"/>
        </w:rPr>
        <w:t xml:space="preserve"> relatif </w:t>
      </w:r>
      <w:r w:rsidRPr="00D36DB0">
        <w:rPr>
          <w:rStyle w:val="CharacterStyle2"/>
          <w:sz w:val="24"/>
          <w:szCs w:val="24"/>
        </w:rPr>
        <w:t>[</w:t>
      </w:r>
      <w:r w:rsidR="00B07845">
        <w:rPr>
          <w:rStyle w:val="CharacterStyle2"/>
          <w:i/>
          <w:color w:val="4472C4"/>
          <w:sz w:val="24"/>
          <w:szCs w:val="24"/>
        </w:rPr>
        <w:t>O</w:t>
      </w:r>
      <w:r w:rsidRPr="001C057B">
        <w:rPr>
          <w:rStyle w:val="CharacterStyle2"/>
          <w:i/>
          <w:color w:val="4472C4"/>
          <w:sz w:val="24"/>
          <w:szCs w:val="24"/>
        </w:rPr>
        <w:t xml:space="preserve">bjet précis du </w:t>
      </w:r>
      <w:r w:rsidR="00EC5CC6">
        <w:rPr>
          <w:rStyle w:val="CharacterStyle2"/>
          <w:i/>
          <w:color w:val="4472C4"/>
          <w:sz w:val="24"/>
          <w:szCs w:val="24"/>
        </w:rPr>
        <w:t>C</w:t>
      </w:r>
      <w:r w:rsidRPr="001C057B">
        <w:rPr>
          <w:rStyle w:val="CharacterStyle2"/>
          <w:i/>
          <w:color w:val="4472C4"/>
          <w:sz w:val="24"/>
          <w:szCs w:val="24"/>
        </w:rPr>
        <w:t>ontrat de partenariat public-privé</w:t>
      </w:r>
      <w:r w:rsidRPr="00D36DB0">
        <w:rPr>
          <w:rStyle w:val="CharacterStyle2"/>
          <w:sz w:val="24"/>
          <w:szCs w:val="24"/>
        </w:rPr>
        <w:t xml:space="preserve">]. </w:t>
      </w:r>
    </w:p>
    <w:p w14:paraId="365110B4" w14:textId="77777777" w:rsidR="001C057B" w:rsidRPr="00D36DB0" w:rsidRDefault="001C057B" w:rsidP="001C057B">
      <w:pPr>
        <w:widowControl/>
        <w:numPr>
          <w:ilvl w:val="0"/>
          <w:numId w:val="12"/>
        </w:numPr>
        <w:spacing w:after="200"/>
        <w:jc w:val="both"/>
        <w:rPr>
          <w:szCs w:val="24"/>
          <w:u w:val="single"/>
        </w:rPr>
      </w:pPr>
      <w:r w:rsidRPr="00D36DB0">
        <w:rPr>
          <w:rStyle w:val="CharacterStyle2"/>
          <w:sz w:val="24"/>
          <w:szCs w:val="24"/>
        </w:rPr>
        <w:t xml:space="preserve">Les </w:t>
      </w:r>
      <w:r w:rsidRPr="00D36DB0">
        <w:rPr>
          <w:szCs w:val="24"/>
        </w:rPr>
        <w:t>soumissions doivent être accompagnées d’une garantie de soumission [</w:t>
      </w:r>
      <w:r w:rsidR="005D0C1B">
        <w:rPr>
          <w:i/>
          <w:color w:val="4472C4"/>
          <w:szCs w:val="24"/>
        </w:rPr>
        <w:t>C</w:t>
      </w:r>
      <w:r w:rsidRPr="001C057B">
        <w:rPr>
          <w:i/>
          <w:color w:val="4472C4"/>
          <w:szCs w:val="24"/>
        </w:rPr>
        <w:t>ela est valable s'il y a une garantie de soumission</w:t>
      </w:r>
      <w:r w:rsidRPr="00D36DB0">
        <w:rPr>
          <w:szCs w:val="24"/>
        </w:rPr>
        <w:t xml:space="preserve">] conforme d’un montant de </w:t>
      </w:r>
      <w:r w:rsidRPr="00B07845">
        <w:rPr>
          <w:szCs w:val="24"/>
        </w:rPr>
        <w:t>[</w:t>
      </w:r>
      <w:r w:rsidRPr="001C057B">
        <w:rPr>
          <w:i/>
          <w:color w:val="4472C4"/>
          <w:szCs w:val="24"/>
        </w:rPr>
        <w:t>montan</w:t>
      </w:r>
      <w:r w:rsidRPr="00D36DB0">
        <w:rPr>
          <w:i/>
          <w:szCs w:val="24"/>
        </w:rPr>
        <w:t>t</w:t>
      </w:r>
      <w:r w:rsidRPr="00B07845">
        <w:rPr>
          <w:szCs w:val="24"/>
        </w:rPr>
        <w:t xml:space="preserve">] </w:t>
      </w:r>
      <w:r w:rsidRPr="00D36DB0">
        <w:rPr>
          <w:szCs w:val="24"/>
        </w:rPr>
        <w:t xml:space="preserve">FCFA et doivent être remises à </w:t>
      </w:r>
      <w:r w:rsidRPr="00B07845">
        <w:rPr>
          <w:szCs w:val="24"/>
        </w:rPr>
        <w:t>[</w:t>
      </w:r>
      <w:r w:rsidR="005D0C1B">
        <w:rPr>
          <w:i/>
          <w:color w:val="4472C4"/>
          <w:szCs w:val="24"/>
        </w:rPr>
        <w:t>I</w:t>
      </w:r>
      <w:r w:rsidRPr="001C057B">
        <w:rPr>
          <w:i/>
          <w:color w:val="4472C4"/>
          <w:szCs w:val="24"/>
        </w:rPr>
        <w:t>ndiquer l’adresse et l’emplacement exacts</w:t>
      </w:r>
      <w:r w:rsidRPr="00B07845">
        <w:rPr>
          <w:szCs w:val="24"/>
        </w:rPr>
        <w:t xml:space="preserve">] </w:t>
      </w:r>
      <w:r w:rsidRPr="00D36DB0">
        <w:rPr>
          <w:szCs w:val="24"/>
        </w:rPr>
        <w:t xml:space="preserve">au plus </w:t>
      </w:r>
      <w:r w:rsidRPr="00013C5A">
        <w:rPr>
          <w:szCs w:val="24"/>
        </w:rPr>
        <w:t xml:space="preserve">tard à </w:t>
      </w:r>
      <w:r w:rsidRPr="00B07845">
        <w:rPr>
          <w:szCs w:val="24"/>
        </w:rPr>
        <w:t>[</w:t>
      </w:r>
      <w:r w:rsidR="005D0C1B">
        <w:rPr>
          <w:i/>
          <w:color w:val="4472C4"/>
          <w:szCs w:val="24"/>
        </w:rPr>
        <w:t>H</w:t>
      </w:r>
      <w:r w:rsidRPr="00013C5A">
        <w:rPr>
          <w:i/>
          <w:color w:val="4472C4"/>
          <w:szCs w:val="24"/>
        </w:rPr>
        <w:t>eure</w:t>
      </w:r>
      <w:r w:rsidRPr="00B07845">
        <w:rPr>
          <w:szCs w:val="24"/>
        </w:rPr>
        <w:t>]</w:t>
      </w:r>
      <w:r w:rsidRPr="00013C5A">
        <w:rPr>
          <w:szCs w:val="24"/>
        </w:rPr>
        <w:t xml:space="preserve"> le </w:t>
      </w:r>
      <w:r w:rsidRPr="00B07845">
        <w:rPr>
          <w:szCs w:val="24"/>
        </w:rPr>
        <w:t>[</w:t>
      </w:r>
      <w:r w:rsidR="005D0C1B">
        <w:rPr>
          <w:i/>
          <w:color w:val="4472C4"/>
          <w:szCs w:val="24"/>
        </w:rPr>
        <w:t>D</w:t>
      </w:r>
      <w:r w:rsidRPr="00013C5A">
        <w:rPr>
          <w:i/>
          <w:color w:val="4472C4"/>
          <w:szCs w:val="24"/>
        </w:rPr>
        <w:t>ate</w:t>
      </w:r>
      <w:r w:rsidRPr="00B07845">
        <w:rPr>
          <w:szCs w:val="24"/>
        </w:rPr>
        <w:t>]</w:t>
      </w:r>
      <w:r w:rsidRPr="00D36DB0">
        <w:rPr>
          <w:szCs w:val="24"/>
        </w:rPr>
        <w:t xml:space="preserve">.  </w:t>
      </w:r>
      <w:r w:rsidRPr="00D36DB0">
        <w:rPr>
          <w:iCs/>
          <w:szCs w:val="24"/>
        </w:rPr>
        <w:t>Le</w:t>
      </w:r>
      <w:r w:rsidR="000318BF">
        <w:rPr>
          <w:iCs/>
          <w:szCs w:val="24"/>
        </w:rPr>
        <w:t xml:space="preserve"> délai de validité des offres est de  </w:t>
      </w:r>
      <w:r w:rsidRPr="00B07845">
        <w:rPr>
          <w:iCs/>
          <w:szCs w:val="24"/>
        </w:rPr>
        <w:t>[</w:t>
      </w:r>
      <w:r w:rsidR="005D0C1B">
        <w:rPr>
          <w:i/>
          <w:iCs/>
          <w:color w:val="4472C4"/>
          <w:szCs w:val="24"/>
        </w:rPr>
        <w:t>I</w:t>
      </w:r>
      <w:r w:rsidRPr="00013C5A">
        <w:rPr>
          <w:i/>
          <w:iCs/>
          <w:color w:val="4472C4"/>
          <w:szCs w:val="24"/>
        </w:rPr>
        <w:t>nsérer le nombre de jour</w:t>
      </w:r>
      <w:r w:rsidRPr="00B07845">
        <w:rPr>
          <w:i/>
          <w:iCs/>
          <w:color w:val="4472C4"/>
          <w:szCs w:val="24"/>
        </w:rPr>
        <w:t>s</w:t>
      </w:r>
      <w:r w:rsidRPr="00B07845">
        <w:rPr>
          <w:iCs/>
          <w:szCs w:val="24"/>
        </w:rPr>
        <w:t xml:space="preserve">] </w:t>
      </w:r>
      <w:r w:rsidRPr="00D36DB0">
        <w:rPr>
          <w:iCs/>
          <w:szCs w:val="24"/>
        </w:rPr>
        <w:t>à compter de la date limite de soumission.</w:t>
      </w:r>
    </w:p>
    <w:p w14:paraId="5EFA9345" w14:textId="77777777" w:rsidR="001C057B" w:rsidRPr="00D36DB0" w:rsidRDefault="001C057B" w:rsidP="001C057B">
      <w:pPr>
        <w:widowControl/>
        <w:numPr>
          <w:ilvl w:val="0"/>
          <w:numId w:val="12"/>
        </w:numPr>
        <w:spacing w:after="200"/>
        <w:jc w:val="both"/>
        <w:rPr>
          <w:szCs w:val="24"/>
          <w:u w:val="single"/>
        </w:rPr>
      </w:pPr>
      <w:r w:rsidRPr="00D36DB0">
        <w:rPr>
          <w:szCs w:val="24"/>
        </w:rPr>
        <w:t>Les offres techniques et financières sont ouvertes par la commission de sélection en présence des soumissionnaires ou de leurs représentants</w:t>
      </w:r>
      <w:r w:rsidR="000318BF">
        <w:rPr>
          <w:szCs w:val="24"/>
        </w:rPr>
        <w:t>, dûment habilités</w:t>
      </w:r>
      <w:r w:rsidR="000318BF">
        <w:rPr>
          <w:rStyle w:val="Appelnotedebasdep"/>
          <w:szCs w:val="24"/>
        </w:rPr>
        <w:footnoteReference w:id="1"/>
      </w:r>
      <w:r w:rsidR="000318BF">
        <w:rPr>
          <w:szCs w:val="24"/>
        </w:rPr>
        <w:t>,</w:t>
      </w:r>
      <w:r w:rsidRPr="00D36DB0">
        <w:rPr>
          <w:szCs w:val="24"/>
        </w:rPr>
        <w:t xml:space="preserve"> le </w:t>
      </w:r>
      <w:r w:rsidRPr="00B07845">
        <w:rPr>
          <w:szCs w:val="24"/>
        </w:rPr>
        <w:t>[</w:t>
      </w:r>
      <w:r w:rsidR="005D0C1B">
        <w:rPr>
          <w:i/>
          <w:color w:val="4472C4"/>
          <w:szCs w:val="24"/>
        </w:rPr>
        <w:t>D</w:t>
      </w:r>
      <w:r w:rsidRPr="001C057B">
        <w:rPr>
          <w:i/>
          <w:color w:val="4472C4"/>
          <w:szCs w:val="24"/>
        </w:rPr>
        <w:t>ate</w:t>
      </w:r>
      <w:r w:rsidRPr="00B07845">
        <w:rPr>
          <w:szCs w:val="24"/>
        </w:rPr>
        <w:t xml:space="preserve">] </w:t>
      </w:r>
      <w:r w:rsidRPr="00D36DB0">
        <w:rPr>
          <w:szCs w:val="24"/>
        </w:rPr>
        <w:t xml:space="preserve">à </w:t>
      </w:r>
      <w:r w:rsidRPr="00B07845">
        <w:rPr>
          <w:szCs w:val="24"/>
        </w:rPr>
        <w:t>[</w:t>
      </w:r>
      <w:r w:rsidR="005D0C1B">
        <w:rPr>
          <w:i/>
          <w:color w:val="4472C4"/>
          <w:szCs w:val="24"/>
        </w:rPr>
        <w:t>H</w:t>
      </w:r>
      <w:r w:rsidRPr="001C057B">
        <w:rPr>
          <w:i/>
          <w:color w:val="4472C4"/>
          <w:szCs w:val="24"/>
        </w:rPr>
        <w:t>eure</w:t>
      </w:r>
      <w:r w:rsidRPr="00B07845">
        <w:rPr>
          <w:szCs w:val="24"/>
        </w:rPr>
        <w:t>]</w:t>
      </w:r>
      <w:r w:rsidRPr="00D36DB0">
        <w:rPr>
          <w:szCs w:val="24"/>
        </w:rPr>
        <w:t xml:space="preserve"> à l’adresse suivante : </w:t>
      </w:r>
      <w:r w:rsidRPr="00B07845">
        <w:rPr>
          <w:szCs w:val="24"/>
        </w:rPr>
        <w:t>[</w:t>
      </w:r>
      <w:r w:rsidR="005D0C1B">
        <w:rPr>
          <w:i/>
          <w:color w:val="4472C4"/>
          <w:szCs w:val="24"/>
        </w:rPr>
        <w:t>I</w:t>
      </w:r>
      <w:r w:rsidRPr="001C057B">
        <w:rPr>
          <w:i/>
          <w:color w:val="4472C4"/>
          <w:szCs w:val="24"/>
        </w:rPr>
        <w:t>ndiquer l’adresse et l’emplacement exacts</w:t>
      </w:r>
      <w:r w:rsidRPr="00B07845">
        <w:rPr>
          <w:szCs w:val="24"/>
        </w:rPr>
        <w:t>]</w:t>
      </w:r>
      <w:r w:rsidRPr="00D36DB0">
        <w:rPr>
          <w:i/>
          <w:szCs w:val="24"/>
        </w:rPr>
        <w:t xml:space="preserve">. </w:t>
      </w:r>
    </w:p>
    <w:p w14:paraId="4DF09BA7" w14:textId="77777777" w:rsidR="001C057B" w:rsidRPr="00D36DB0" w:rsidRDefault="001C057B" w:rsidP="001C057B">
      <w:pPr>
        <w:ind w:left="720"/>
        <w:jc w:val="both"/>
        <w:rPr>
          <w:i/>
          <w:szCs w:val="24"/>
        </w:rPr>
      </w:pPr>
    </w:p>
    <w:p w14:paraId="22902A7D" w14:textId="77777777" w:rsidR="001C057B" w:rsidRPr="00D36DB0" w:rsidRDefault="001C057B" w:rsidP="001C057B">
      <w:pPr>
        <w:ind w:left="720"/>
        <w:jc w:val="both"/>
        <w:rPr>
          <w:i/>
          <w:szCs w:val="24"/>
        </w:rPr>
      </w:pPr>
      <w:r w:rsidRPr="00D36DB0">
        <w:rPr>
          <w:i/>
          <w:szCs w:val="24"/>
        </w:rPr>
        <w:t>Nous vous prions d'agréer, Mesdames, Messieurs, l'expression de nos salutations distinguées.</w:t>
      </w:r>
    </w:p>
    <w:p w14:paraId="0FBAC891" w14:textId="77777777" w:rsidR="001C057B" w:rsidRPr="00D36DB0" w:rsidRDefault="001C057B" w:rsidP="001C057B">
      <w:pPr>
        <w:ind w:left="720"/>
        <w:jc w:val="both"/>
        <w:rPr>
          <w:i/>
          <w:szCs w:val="24"/>
        </w:rPr>
      </w:pPr>
      <w:r w:rsidRPr="00D36DB0">
        <w:rPr>
          <w:i/>
          <w:szCs w:val="24"/>
        </w:rPr>
        <w:tab/>
      </w:r>
      <w:r w:rsidRPr="00D36DB0">
        <w:rPr>
          <w:i/>
          <w:szCs w:val="24"/>
        </w:rPr>
        <w:tab/>
      </w:r>
      <w:r w:rsidRPr="00D36DB0">
        <w:rPr>
          <w:i/>
          <w:szCs w:val="24"/>
        </w:rPr>
        <w:tab/>
      </w:r>
      <w:r w:rsidRPr="00D36DB0">
        <w:rPr>
          <w:i/>
          <w:szCs w:val="24"/>
        </w:rPr>
        <w:tab/>
      </w:r>
      <w:r w:rsidRPr="00D36DB0">
        <w:rPr>
          <w:i/>
          <w:szCs w:val="24"/>
        </w:rPr>
        <w:tab/>
      </w:r>
      <w:r w:rsidRPr="00D36DB0">
        <w:rPr>
          <w:i/>
          <w:szCs w:val="24"/>
        </w:rPr>
        <w:tab/>
      </w:r>
      <w:r w:rsidRPr="00B07845">
        <w:rPr>
          <w:szCs w:val="24"/>
        </w:rPr>
        <w:t>[</w:t>
      </w:r>
      <w:r w:rsidRPr="001C057B">
        <w:rPr>
          <w:i/>
          <w:color w:val="4472C4"/>
          <w:szCs w:val="24"/>
        </w:rPr>
        <w:t>Signature autorisée</w:t>
      </w:r>
      <w:r w:rsidRPr="00B07845">
        <w:rPr>
          <w:szCs w:val="24"/>
        </w:rPr>
        <w:t>]</w:t>
      </w:r>
    </w:p>
    <w:p w14:paraId="0BAD1D46" w14:textId="77777777" w:rsidR="001C057B" w:rsidRPr="00D36DB0" w:rsidRDefault="001C057B" w:rsidP="001C057B">
      <w:pPr>
        <w:ind w:left="720"/>
        <w:jc w:val="both"/>
        <w:rPr>
          <w:i/>
          <w:szCs w:val="24"/>
        </w:rPr>
      </w:pPr>
      <w:r w:rsidRPr="00D36DB0">
        <w:rPr>
          <w:i/>
          <w:szCs w:val="24"/>
        </w:rPr>
        <w:tab/>
      </w:r>
      <w:r w:rsidRPr="00D36DB0">
        <w:rPr>
          <w:i/>
          <w:szCs w:val="24"/>
        </w:rPr>
        <w:tab/>
      </w:r>
      <w:r w:rsidRPr="00D36DB0">
        <w:rPr>
          <w:i/>
          <w:szCs w:val="24"/>
        </w:rPr>
        <w:tab/>
      </w:r>
      <w:r w:rsidRPr="00D36DB0">
        <w:rPr>
          <w:i/>
          <w:szCs w:val="24"/>
        </w:rPr>
        <w:tab/>
      </w:r>
      <w:r w:rsidRPr="00D36DB0">
        <w:rPr>
          <w:i/>
          <w:szCs w:val="24"/>
        </w:rPr>
        <w:tab/>
      </w:r>
      <w:r w:rsidRPr="00D36DB0">
        <w:rPr>
          <w:i/>
          <w:szCs w:val="24"/>
        </w:rPr>
        <w:tab/>
      </w:r>
      <w:r w:rsidRPr="00B07845">
        <w:rPr>
          <w:szCs w:val="24"/>
        </w:rPr>
        <w:t>[</w:t>
      </w:r>
      <w:r w:rsidRPr="001C057B">
        <w:rPr>
          <w:i/>
          <w:color w:val="4472C4"/>
          <w:szCs w:val="24"/>
        </w:rPr>
        <w:t>Nom et titre</w:t>
      </w:r>
      <w:r w:rsidRPr="00B07845">
        <w:rPr>
          <w:szCs w:val="24"/>
        </w:rPr>
        <w:t>]</w:t>
      </w:r>
    </w:p>
    <w:p w14:paraId="0B48BB8F" w14:textId="3739560C" w:rsidR="001C057B" w:rsidRPr="00D36DB0" w:rsidRDefault="001C057B" w:rsidP="001C057B">
      <w:pPr>
        <w:ind w:left="720"/>
        <w:jc w:val="both"/>
        <w:rPr>
          <w:i/>
          <w:szCs w:val="24"/>
        </w:rPr>
      </w:pPr>
      <w:r w:rsidRPr="00D36DB0">
        <w:rPr>
          <w:i/>
          <w:szCs w:val="24"/>
        </w:rPr>
        <w:tab/>
      </w:r>
      <w:r w:rsidRPr="00D36DB0">
        <w:rPr>
          <w:i/>
          <w:szCs w:val="24"/>
        </w:rPr>
        <w:tab/>
      </w:r>
      <w:r w:rsidRPr="00D36DB0">
        <w:rPr>
          <w:i/>
          <w:szCs w:val="24"/>
        </w:rPr>
        <w:tab/>
      </w:r>
      <w:r w:rsidRPr="00D36DB0">
        <w:rPr>
          <w:i/>
          <w:szCs w:val="24"/>
        </w:rPr>
        <w:tab/>
      </w:r>
      <w:r w:rsidRPr="00D36DB0">
        <w:rPr>
          <w:i/>
          <w:szCs w:val="24"/>
        </w:rPr>
        <w:tab/>
      </w:r>
      <w:r w:rsidRPr="00D36DB0">
        <w:rPr>
          <w:i/>
          <w:szCs w:val="24"/>
        </w:rPr>
        <w:tab/>
      </w:r>
      <w:r w:rsidRPr="00B07845">
        <w:rPr>
          <w:szCs w:val="24"/>
        </w:rPr>
        <w:t>[</w:t>
      </w:r>
      <w:r w:rsidRPr="001C057B">
        <w:rPr>
          <w:i/>
          <w:color w:val="4472C4"/>
          <w:szCs w:val="24"/>
        </w:rPr>
        <w:t xml:space="preserve">Autorité </w:t>
      </w:r>
      <w:r w:rsidR="00304C1D">
        <w:rPr>
          <w:i/>
          <w:color w:val="4472C4"/>
          <w:szCs w:val="24"/>
        </w:rPr>
        <w:t>contractante</w:t>
      </w:r>
      <w:r w:rsidRPr="00B07845">
        <w:rPr>
          <w:szCs w:val="24"/>
        </w:rPr>
        <w:t>]</w:t>
      </w:r>
    </w:p>
    <w:p w14:paraId="0050081D" w14:textId="77777777" w:rsidR="001C057B" w:rsidRPr="000D2BE4" w:rsidRDefault="001C057B" w:rsidP="001C057B">
      <w:pPr>
        <w:rPr>
          <w:szCs w:val="24"/>
        </w:rPr>
      </w:pPr>
    </w:p>
    <w:p w14:paraId="1953E5A1" w14:textId="77777777" w:rsidR="001C057B" w:rsidRPr="00B90C66" w:rsidRDefault="001C057B" w:rsidP="007248C1">
      <w:pPr>
        <w:pStyle w:val="Header1"/>
        <w:widowControl/>
        <w:jc w:val="left"/>
        <w:outlineLvl w:val="0"/>
        <w:rPr>
          <w:rFonts w:ascii="Times New Roman" w:hAnsi="Times New Roman"/>
          <w:sz w:val="24"/>
          <w:szCs w:val="24"/>
        </w:rPr>
      </w:pPr>
    </w:p>
    <w:bookmarkEnd w:id="3"/>
    <w:bookmarkEnd w:id="4"/>
    <w:p w14:paraId="429D0198" w14:textId="2DA6E9BF" w:rsidR="00975E0C" w:rsidRPr="007754CC" w:rsidRDefault="001770BA" w:rsidP="007754CC">
      <w:pPr>
        <w:pStyle w:val="Header1"/>
        <w:widowControl/>
        <w:jc w:val="left"/>
        <w:outlineLvl w:val="1"/>
        <w:rPr>
          <w:sz w:val="34"/>
        </w:rPr>
      </w:pPr>
      <w:r>
        <w:br w:type="page"/>
      </w:r>
      <w:bookmarkStart w:id="10" w:name="_Toc505681507"/>
      <w:bookmarkStart w:id="11" w:name="_Toc505692693"/>
      <w:bookmarkStart w:id="12" w:name="_Toc505693817"/>
      <w:bookmarkStart w:id="13" w:name="_Toc123900619"/>
      <w:r w:rsidR="00AF0E5F" w:rsidRPr="007754CC">
        <w:rPr>
          <w:sz w:val="34"/>
        </w:rPr>
        <w:lastRenderedPageBreak/>
        <w:t>SECT</w:t>
      </w:r>
      <w:r w:rsidR="00135D83" w:rsidRPr="007754CC">
        <w:rPr>
          <w:sz w:val="34"/>
        </w:rPr>
        <w:t>ION I</w:t>
      </w:r>
      <w:r w:rsidR="004269D2" w:rsidRPr="007754CC">
        <w:rPr>
          <w:sz w:val="34"/>
        </w:rPr>
        <w:t xml:space="preserve"> : </w:t>
      </w:r>
      <w:r w:rsidR="00135D83" w:rsidRPr="007754CC">
        <w:rPr>
          <w:sz w:val="34"/>
        </w:rPr>
        <w:t xml:space="preserve">INSTRUCTIONS </w:t>
      </w:r>
      <w:r w:rsidR="007A2A08" w:rsidRPr="007754CC">
        <w:rPr>
          <w:sz w:val="34"/>
        </w:rPr>
        <w:t xml:space="preserve">GENERALES </w:t>
      </w:r>
      <w:r w:rsidR="00135D83" w:rsidRPr="007754CC">
        <w:rPr>
          <w:sz w:val="34"/>
        </w:rPr>
        <w:t>RELATIVE</w:t>
      </w:r>
      <w:r w:rsidR="00A2051D" w:rsidRPr="007754CC">
        <w:rPr>
          <w:sz w:val="34"/>
        </w:rPr>
        <w:t>S</w:t>
      </w:r>
      <w:r w:rsidR="00135D83" w:rsidRPr="007754CC">
        <w:rPr>
          <w:sz w:val="34"/>
        </w:rPr>
        <w:t xml:space="preserve"> </w:t>
      </w:r>
      <w:r w:rsidR="007A2A08" w:rsidRPr="007754CC">
        <w:rPr>
          <w:sz w:val="34"/>
        </w:rPr>
        <w:t xml:space="preserve">A </w:t>
      </w:r>
      <w:r w:rsidR="00AF0E5F" w:rsidRPr="007754CC">
        <w:rPr>
          <w:sz w:val="34"/>
        </w:rPr>
        <w:t>L'ETABLISSEMENT DES OFFRES</w:t>
      </w:r>
      <w:bookmarkEnd w:id="10"/>
      <w:bookmarkEnd w:id="11"/>
      <w:bookmarkEnd w:id="12"/>
      <w:bookmarkEnd w:id="13"/>
    </w:p>
    <w:p w14:paraId="1C52FD98" w14:textId="77777777" w:rsidR="0098399C" w:rsidRPr="0086569F" w:rsidRDefault="0098399C" w:rsidP="0086569F">
      <w:pPr>
        <w:pStyle w:val="Head11"/>
        <w:spacing w:after="0"/>
        <w:ind w:left="0" w:firstLine="0"/>
        <w:jc w:val="left"/>
        <w:rPr>
          <w:szCs w:val="36"/>
        </w:rPr>
      </w:pPr>
    </w:p>
    <w:p w14:paraId="36D75FF3" w14:textId="77777777" w:rsidR="00975E0C" w:rsidRPr="00A04BD0" w:rsidRDefault="0076049A" w:rsidP="00B60FBD">
      <w:pPr>
        <w:pStyle w:val="Head11"/>
        <w:numPr>
          <w:ilvl w:val="0"/>
          <w:numId w:val="10"/>
        </w:numPr>
        <w:tabs>
          <w:tab w:val="left" w:pos="0"/>
        </w:tabs>
        <w:jc w:val="both"/>
        <w:rPr>
          <w:rFonts w:ascii="Times New Roman" w:hAnsi="Times New Roman"/>
          <w:sz w:val="24"/>
          <w:szCs w:val="24"/>
        </w:rPr>
      </w:pPr>
      <w:bookmarkStart w:id="14" w:name="_Toc505693818"/>
      <w:r w:rsidRPr="00A04BD0">
        <w:rPr>
          <w:rFonts w:ascii="Times New Roman" w:hAnsi="Times New Roman"/>
          <w:sz w:val="24"/>
          <w:szCs w:val="24"/>
        </w:rPr>
        <w:t>GENERALITES</w:t>
      </w:r>
      <w:bookmarkEnd w:id="14"/>
    </w:p>
    <w:p w14:paraId="7F88BBCC" w14:textId="381D33AE" w:rsidR="00975E0C" w:rsidRPr="00A04BD0" w:rsidRDefault="00975E0C" w:rsidP="008D63FC">
      <w:pPr>
        <w:pStyle w:val="Head11"/>
        <w:numPr>
          <w:ilvl w:val="0"/>
          <w:numId w:val="11"/>
        </w:numPr>
        <w:tabs>
          <w:tab w:val="left" w:pos="0"/>
        </w:tabs>
        <w:jc w:val="both"/>
        <w:rPr>
          <w:rFonts w:ascii="Times New Roman" w:hAnsi="Times New Roman"/>
          <w:b w:val="0"/>
          <w:sz w:val="24"/>
          <w:szCs w:val="24"/>
        </w:rPr>
      </w:pPr>
      <w:r w:rsidRPr="008D63FC">
        <w:rPr>
          <w:rStyle w:val="Titre4Car"/>
          <w:szCs w:val="24"/>
        </w:rPr>
        <w:t xml:space="preserve"> </w:t>
      </w:r>
      <w:r w:rsidR="005B3B53" w:rsidRPr="008D63FC">
        <w:rPr>
          <w:rStyle w:val="Titre4Car"/>
          <w:szCs w:val="24"/>
        </w:rPr>
        <w:t xml:space="preserve"> </w:t>
      </w:r>
      <w:bookmarkStart w:id="15" w:name="_Toc505693819"/>
      <w:r w:rsidRPr="00A04BD0">
        <w:rPr>
          <w:rFonts w:ascii="Times New Roman" w:hAnsi="Times New Roman"/>
          <w:sz w:val="24"/>
          <w:szCs w:val="24"/>
        </w:rPr>
        <w:t xml:space="preserve">Autorité </w:t>
      </w:r>
      <w:bookmarkEnd w:id="15"/>
      <w:r w:rsidR="00E94AC7" w:rsidRPr="00A04BD0">
        <w:rPr>
          <w:rFonts w:ascii="Times New Roman" w:hAnsi="Times New Roman"/>
          <w:sz w:val="24"/>
          <w:szCs w:val="24"/>
        </w:rPr>
        <w:t>contractante</w:t>
      </w:r>
      <w:r w:rsidR="00C76C26" w:rsidRPr="00A04BD0">
        <w:rPr>
          <w:rFonts w:ascii="Times New Roman" w:hAnsi="Times New Roman"/>
          <w:sz w:val="24"/>
          <w:szCs w:val="24"/>
        </w:rPr>
        <w:t xml:space="preserve"> : </w:t>
      </w:r>
      <w:r w:rsidRPr="00A04BD0">
        <w:rPr>
          <w:rFonts w:ascii="Times New Roman" w:hAnsi="Times New Roman"/>
          <w:b w:val="0"/>
          <w:sz w:val="24"/>
          <w:szCs w:val="24"/>
        </w:rPr>
        <w:t>[</w:t>
      </w:r>
      <w:r w:rsidR="005D0C1B" w:rsidRPr="00A04BD0">
        <w:rPr>
          <w:rFonts w:ascii="Times New Roman" w:hAnsi="Times New Roman"/>
          <w:b w:val="0"/>
          <w:i/>
          <w:color w:val="4F81BD"/>
          <w:sz w:val="24"/>
          <w:szCs w:val="24"/>
        </w:rPr>
        <w:t>C</w:t>
      </w:r>
      <w:r w:rsidRPr="00A04BD0">
        <w:rPr>
          <w:rFonts w:ascii="Times New Roman" w:hAnsi="Times New Roman"/>
          <w:b w:val="0"/>
          <w:i/>
          <w:color w:val="4F81BD"/>
          <w:sz w:val="24"/>
          <w:szCs w:val="24"/>
        </w:rPr>
        <w:t xml:space="preserve">ompléter </w:t>
      </w:r>
      <w:r w:rsidR="00701717">
        <w:rPr>
          <w:rFonts w:ascii="Times New Roman" w:hAnsi="Times New Roman"/>
          <w:b w:val="0"/>
          <w:i/>
          <w:color w:val="4F81BD"/>
          <w:sz w:val="24"/>
          <w:szCs w:val="24"/>
        </w:rPr>
        <w:t>par les</w:t>
      </w:r>
      <w:r w:rsidR="00701717" w:rsidRPr="00A04BD0">
        <w:rPr>
          <w:rFonts w:ascii="Times New Roman" w:hAnsi="Times New Roman"/>
          <w:b w:val="0"/>
          <w:i/>
          <w:color w:val="4F81BD"/>
          <w:sz w:val="24"/>
          <w:szCs w:val="24"/>
        </w:rPr>
        <w:t xml:space="preserve"> </w:t>
      </w:r>
      <w:r w:rsidRPr="00A04BD0">
        <w:rPr>
          <w:rFonts w:ascii="Times New Roman" w:hAnsi="Times New Roman"/>
          <w:b w:val="0"/>
          <w:i/>
          <w:color w:val="4F81BD"/>
          <w:sz w:val="24"/>
          <w:szCs w:val="24"/>
        </w:rPr>
        <w:t>nom et coordonnées de l’</w:t>
      </w:r>
      <w:r w:rsidR="00EC5CC6" w:rsidRPr="00A04BD0">
        <w:rPr>
          <w:rFonts w:ascii="Times New Roman" w:hAnsi="Times New Roman"/>
          <w:b w:val="0"/>
          <w:i/>
          <w:color w:val="4F81BD"/>
          <w:sz w:val="24"/>
          <w:szCs w:val="24"/>
        </w:rPr>
        <w:t>A</w:t>
      </w:r>
      <w:r w:rsidRPr="00A04BD0">
        <w:rPr>
          <w:rFonts w:ascii="Times New Roman" w:hAnsi="Times New Roman"/>
          <w:b w:val="0"/>
          <w:i/>
          <w:color w:val="4F81BD"/>
          <w:sz w:val="24"/>
          <w:szCs w:val="24"/>
        </w:rPr>
        <w:t xml:space="preserve">utorité </w:t>
      </w:r>
      <w:r w:rsidR="007279CA" w:rsidRPr="00A04BD0">
        <w:rPr>
          <w:rFonts w:ascii="Times New Roman" w:hAnsi="Times New Roman"/>
          <w:b w:val="0"/>
          <w:i/>
          <w:color w:val="4F81BD"/>
          <w:sz w:val="24"/>
          <w:szCs w:val="24"/>
        </w:rPr>
        <w:t>contractante</w:t>
      </w:r>
      <w:r w:rsidRPr="00A04BD0">
        <w:rPr>
          <w:rFonts w:ascii="Times New Roman" w:hAnsi="Times New Roman"/>
          <w:b w:val="0"/>
          <w:sz w:val="24"/>
          <w:szCs w:val="24"/>
        </w:rPr>
        <w:t>]</w:t>
      </w:r>
      <w:r w:rsidRPr="00A04BD0">
        <w:rPr>
          <w:rFonts w:ascii="Times New Roman" w:hAnsi="Times New Roman"/>
          <w:b w:val="0"/>
          <w:i/>
          <w:color w:val="4F81BD"/>
          <w:sz w:val="24"/>
          <w:szCs w:val="24"/>
        </w:rPr>
        <w:t xml:space="preserve"> </w:t>
      </w:r>
    </w:p>
    <w:p w14:paraId="3B998F19" w14:textId="77777777" w:rsidR="00975E0C" w:rsidRPr="00A04BD0" w:rsidRDefault="00975E0C" w:rsidP="008D63FC">
      <w:pPr>
        <w:pStyle w:val="Head11"/>
        <w:numPr>
          <w:ilvl w:val="0"/>
          <w:numId w:val="11"/>
        </w:numPr>
        <w:tabs>
          <w:tab w:val="left" w:pos="0"/>
        </w:tabs>
        <w:jc w:val="both"/>
        <w:rPr>
          <w:rFonts w:ascii="Times New Roman" w:hAnsi="Times New Roman"/>
          <w:b w:val="0"/>
          <w:sz w:val="24"/>
          <w:szCs w:val="24"/>
        </w:rPr>
      </w:pPr>
      <w:r w:rsidRPr="008D63FC">
        <w:rPr>
          <w:rStyle w:val="Titre4Car"/>
          <w:szCs w:val="24"/>
        </w:rPr>
        <w:t xml:space="preserve"> </w:t>
      </w:r>
      <w:r w:rsidR="00297153" w:rsidRPr="008D63FC">
        <w:rPr>
          <w:rStyle w:val="Titre4Car"/>
          <w:szCs w:val="24"/>
        </w:rPr>
        <w:t xml:space="preserve"> </w:t>
      </w:r>
      <w:bookmarkStart w:id="16" w:name="_Toc505681508"/>
      <w:bookmarkStart w:id="17" w:name="_Toc505692674"/>
      <w:bookmarkStart w:id="18" w:name="_Toc505692694"/>
      <w:bookmarkStart w:id="19" w:name="_Toc505693820"/>
      <w:r w:rsidRPr="00A04BD0">
        <w:rPr>
          <w:rFonts w:ascii="Times New Roman" w:hAnsi="Times New Roman"/>
          <w:sz w:val="24"/>
          <w:szCs w:val="24"/>
        </w:rPr>
        <w:t>Projet de Partenariat Public-Privé</w:t>
      </w:r>
      <w:bookmarkEnd w:id="16"/>
      <w:bookmarkEnd w:id="17"/>
      <w:bookmarkEnd w:id="18"/>
      <w:bookmarkEnd w:id="19"/>
      <w:r w:rsidRPr="00A04BD0">
        <w:rPr>
          <w:rFonts w:ascii="Times New Roman" w:hAnsi="Times New Roman"/>
          <w:sz w:val="24"/>
          <w:szCs w:val="24"/>
        </w:rPr>
        <w:t> :</w:t>
      </w:r>
      <w:r w:rsidRPr="00A04BD0">
        <w:rPr>
          <w:rFonts w:ascii="Times New Roman" w:hAnsi="Times New Roman"/>
          <w:i/>
          <w:sz w:val="24"/>
          <w:szCs w:val="24"/>
        </w:rPr>
        <w:t xml:space="preserve"> </w:t>
      </w:r>
      <w:r w:rsidRPr="00A04BD0">
        <w:rPr>
          <w:rFonts w:ascii="Times New Roman" w:hAnsi="Times New Roman"/>
          <w:b w:val="0"/>
          <w:sz w:val="24"/>
          <w:szCs w:val="24"/>
        </w:rPr>
        <w:t>[</w:t>
      </w:r>
      <w:r w:rsidR="005D0C1B" w:rsidRPr="00A04BD0">
        <w:rPr>
          <w:rFonts w:ascii="Times New Roman" w:hAnsi="Times New Roman"/>
          <w:b w:val="0"/>
          <w:i/>
          <w:color w:val="4F81BD"/>
          <w:sz w:val="24"/>
          <w:szCs w:val="24"/>
        </w:rPr>
        <w:t>C</w:t>
      </w:r>
      <w:r w:rsidRPr="00A04BD0">
        <w:rPr>
          <w:rFonts w:ascii="Times New Roman" w:hAnsi="Times New Roman"/>
          <w:b w:val="0"/>
          <w:i/>
          <w:color w:val="4F81BD"/>
          <w:sz w:val="24"/>
          <w:szCs w:val="24"/>
        </w:rPr>
        <w:t>ompléter : nom du Projet</w:t>
      </w:r>
      <w:r w:rsidRPr="00A04BD0">
        <w:rPr>
          <w:rFonts w:ascii="Times New Roman" w:hAnsi="Times New Roman"/>
          <w:b w:val="0"/>
          <w:sz w:val="24"/>
          <w:szCs w:val="24"/>
        </w:rPr>
        <w:t>]</w:t>
      </w:r>
    </w:p>
    <w:p w14:paraId="0D139404" w14:textId="3828E4EA" w:rsidR="00975E0C" w:rsidRPr="00A04BD0" w:rsidRDefault="00975E0C" w:rsidP="00975E0C">
      <w:pPr>
        <w:widowControl/>
        <w:spacing w:after="200"/>
        <w:ind w:left="720"/>
        <w:jc w:val="both"/>
        <w:rPr>
          <w:i/>
          <w:color w:val="4F81BD"/>
          <w:szCs w:val="24"/>
        </w:rPr>
      </w:pPr>
      <w:r w:rsidRPr="008D63FC">
        <w:rPr>
          <w:b/>
          <w:szCs w:val="24"/>
        </w:rPr>
        <w:t xml:space="preserve">2. a. Référence N°: </w:t>
      </w:r>
      <w:r w:rsidRPr="004116E1">
        <w:rPr>
          <w:szCs w:val="24"/>
        </w:rPr>
        <w:t>[</w:t>
      </w:r>
      <w:r w:rsidR="005D0C1B" w:rsidRPr="004116E1">
        <w:rPr>
          <w:i/>
          <w:color w:val="4F81BD"/>
          <w:szCs w:val="24"/>
        </w:rPr>
        <w:t>C</w:t>
      </w:r>
      <w:r w:rsidRPr="00A04BD0">
        <w:rPr>
          <w:i/>
          <w:color w:val="4F81BD"/>
          <w:szCs w:val="24"/>
        </w:rPr>
        <w:t>ompléter : numéro de référence du Projet</w:t>
      </w:r>
      <w:r w:rsidRPr="00A04BD0">
        <w:rPr>
          <w:szCs w:val="24"/>
        </w:rPr>
        <w:t>]</w:t>
      </w:r>
    </w:p>
    <w:p w14:paraId="43222070" w14:textId="13E2B423" w:rsidR="00975E0C" w:rsidRPr="00A04BD0" w:rsidRDefault="00975E0C" w:rsidP="00975E0C">
      <w:pPr>
        <w:widowControl/>
        <w:spacing w:after="200"/>
        <w:ind w:left="720"/>
        <w:jc w:val="both"/>
        <w:rPr>
          <w:i/>
          <w:szCs w:val="24"/>
        </w:rPr>
      </w:pPr>
      <w:r w:rsidRPr="00A04BD0">
        <w:rPr>
          <w:b/>
          <w:szCs w:val="24"/>
        </w:rPr>
        <w:t xml:space="preserve">2. b. Description du </w:t>
      </w:r>
      <w:r w:rsidR="00EC5CC6" w:rsidRPr="00A04BD0">
        <w:rPr>
          <w:b/>
          <w:szCs w:val="24"/>
        </w:rPr>
        <w:t>P</w:t>
      </w:r>
      <w:r w:rsidRPr="00A04BD0">
        <w:rPr>
          <w:b/>
          <w:szCs w:val="24"/>
        </w:rPr>
        <w:t xml:space="preserve">rojet de partenariat public-privé </w:t>
      </w:r>
      <w:r w:rsidRPr="00A04BD0">
        <w:rPr>
          <w:szCs w:val="24"/>
        </w:rPr>
        <w:t>(le Projet) </w:t>
      </w:r>
      <w:r w:rsidRPr="00A04BD0">
        <w:rPr>
          <w:b/>
          <w:szCs w:val="24"/>
        </w:rPr>
        <w:t xml:space="preserve">: </w:t>
      </w:r>
    </w:p>
    <w:p w14:paraId="24952D1C" w14:textId="0DF4F240" w:rsidR="00975E0C" w:rsidRPr="00A04BD0" w:rsidRDefault="00975E0C" w:rsidP="00975E0C">
      <w:pPr>
        <w:widowControl/>
        <w:spacing w:after="200"/>
        <w:ind w:left="720"/>
        <w:jc w:val="both"/>
        <w:rPr>
          <w:szCs w:val="24"/>
        </w:rPr>
      </w:pPr>
      <w:r w:rsidRPr="00A04BD0">
        <w:rPr>
          <w:szCs w:val="24"/>
        </w:rPr>
        <w:t xml:space="preserve">Au titre du Projet, </w:t>
      </w:r>
      <w:r w:rsidR="00E84CAD" w:rsidRPr="00A04BD0">
        <w:rPr>
          <w:szCs w:val="24"/>
        </w:rPr>
        <w:t>l’Autorité contractante</w:t>
      </w:r>
      <w:r w:rsidR="00E84CAD" w:rsidRPr="00A04BD0" w:rsidDel="00E84CAD">
        <w:rPr>
          <w:szCs w:val="24"/>
        </w:rPr>
        <w:t xml:space="preserve"> </w:t>
      </w:r>
      <w:r w:rsidRPr="00A04BD0">
        <w:rPr>
          <w:szCs w:val="24"/>
        </w:rPr>
        <w:t>[</w:t>
      </w:r>
      <w:r w:rsidR="00BB4174" w:rsidRPr="00A04BD0">
        <w:rPr>
          <w:i/>
          <w:color w:val="4F81BD"/>
          <w:szCs w:val="24"/>
        </w:rPr>
        <w:t>C</w:t>
      </w:r>
      <w:r w:rsidRPr="00A04BD0">
        <w:rPr>
          <w:i/>
          <w:color w:val="4F81BD"/>
          <w:szCs w:val="24"/>
        </w:rPr>
        <w:t xml:space="preserve">ompléter par le nom de l’Autorité </w:t>
      </w:r>
      <w:r w:rsidR="00FB7158" w:rsidRPr="00A04BD0">
        <w:rPr>
          <w:i/>
          <w:color w:val="4F81BD"/>
          <w:szCs w:val="24"/>
        </w:rPr>
        <w:t>contractante</w:t>
      </w:r>
      <w:r w:rsidRPr="00A04BD0">
        <w:rPr>
          <w:szCs w:val="24"/>
        </w:rPr>
        <w:t>] entend confier à un partenaire privé la responsabilité de :</w:t>
      </w:r>
    </w:p>
    <w:p w14:paraId="09F05A3A" w14:textId="77777777" w:rsidR="00975E0C" w:rsidRPr="00A04BD0" w:rsidRDefault="00975E0C" w:rsidP="00975E0C">
      <w:pPr>
        <w:widowControl/>
        <w:spacing w:after="200"/>
        <w:ind w:left="720"/>
        <w:jc w:val="both"/>
        <w:rPr>
          <w:szCs w:val="24"/>
        </w:rPr>
      </w:pPr>
      <w:r w:rsidRPr="00A04BD0">
        <w:rPr>
          <w:szCs w:val="24"/>
        </w:rPr>
        <w:t>[</w:t>
      </w:r>
      <w:r w:rsidRPr="00A04BD0">
        <w:rPr>
          <w:i/>
          <w:color w:val="4F81BD"/>
          <w:szCs w:val="24"/>
        </w:rPr>
        <w:t>Insérer les mentions pertinentes : La conception des ouvrages ou équipements nécessaires au service public ; le financement ; la construction ; la transformation des ouvrages ou des équipements ; l’entretien ou la maintenance ; l’exploitation ou la gestion</w:t>
      </w:r>
      <w:r w:rsidRPr="00A04BD0">
        <w:rPr>
          <w:szCs w:val="24"/>
        </w:rPr>
        <w:t>]</w:t>
      </w:r>
      <w:r w:rsidR="00542D6C" w:rsidRPr="00A04BD0">
        <w:rPr>
          <w:rStyle w:val="Appelnotedebasdep"/>
          <w:sz w:val="24"/>
          <w:szCs w:val="24"/>
        </w:rPr>
        <w:footnoteReference w:id="2"/>
      </w:r>
    </w:p>
    <w:p w14:paraId="64C20862" w14:textId="366C3B9A" w:rsidR="00975E0C" w:rsidRPr="00A04BD0" w:rsidRDefault="00975E0C" w:rsidP="00975E0C">
      <w:pPr>
        <w:widowControl/>
        <w:spacing w:after="200"/>
        <w:ind w:left="720"/>
        <w:jc w:val="both"/>
        <w:rPr>
          <w:i/>
          <w:color w:val="4F81BD"/>
          <w:szCs w:val="24"/>
        </w:rPr>
      </w:pPr>
      <w:r w:rsidRPr="00A04BD0">
        <w:rPr>
          <w:szCs w:val="24"/>
        </w:rPr>
        <w:t>[</w:t>
      </w:r>
      <w:r w:rsidRPr="00A04BD0">
        <w:rPr>
          <w:i/>
          <w:color w:val="4F81BD"/>
          <w:szCs w:val="24"/>
        </w:rPr>
        <w:t xml:space="preserve">Indiquer si l’Autorité </w:t>
      </w:r>
      <w:r w:rsidR="004172AA" w:rsidRPr="00A04BD0">
        <w:rPr>
          <w:i/>
          <w:color w:val="4F81BD"/>
          <w:szCs w:val="24"/>
        </w:rPr>
        <w:t xml:space="preserve">contractante </w:t>
      </w:r>
      <w:r w:rsidRPr="00A04BD0">
        <w:rPr>
          <w:i/>
          <w:color w:val="4F81BD"/>
          <w:szCs w:val="24"/>
        </w:rPr>
        <w:t xml:space="preserve">entend déléguer la maîtrise d’ouvrage au </w:t>
      </w:r>
      <w:r w:rsidR="00EC5CC6" w:rsidRPr="00A04BD0">
        <w:rPr>
          <w:i/>
          <w:color w:val="4F81BD"/>
          <w:szCs w:val="24"/>
        </w:rPr>
        <w:t>P</w:t>
      </w:r>
      <w:r w:rsidRPr="00A04BD0">
        <w:rPr>
          <w:i/>
          <w:color w:val="4F81BD"/>
          <w:szCs w:val="24"/>
        </w:rPr>
        <w:t>artenaire privé</w:t>
      </w:r>
      <w:r w:rsidRPr="00A04BD0">
        <w:rPr>
          <w:szCs w:val="24"/>
        </w:rPr>
        <w:t>]</w:t>
      </w:r>
      <w:r w:rsidRPr="00A04BD0">
        <w:rPr>
          <w:i/>
          <w:color w:val="4F81BD"/>
          <w:szCs w:val="24"/>
        </w:rPr>
        <w:t>.</w:t>
      </w:r>
    </w:p>
    <w:p w14:paraId="02C882FA" w14:textId="77777777" w:rsidR="00975E0C" w:rsidRPr="00A04BD0" w:rsidRDefault="00975E0C" w:rsidP="00975E0C">
      <w:pPr>
        <w:widowControl/>
        <w:spacing w:after="200"/>
        <w:ind w:left="720"/>
        <w:jc w:val="both"/>
        <w:rPr>
          <w:b/>
          <w:szCs w:val="24"/>
        </w:rPr>
      </w:pPr>
      <w:r w:rsidRPr="00A04BD0">
        <w:rPr>
          <w:b/>
          <w:szCs w:val="24"/>
        </w:rPr>
        <w:t>2. c.  Indication des autres éléments essentiels du Projet :</w:t>
      </w:r>
    </w:p>
    <w:p w14:paraId="25A1D604" w14:textId="77777777" w:rsidR="00975E0C" w:rsidRPr="00A04BD0" w:rsidRDefault="00975E0C" w:rsidP="00B90C66">
      <w:pPr>
        <w:widowControl/>
        <w:numPr>
          <w:ilvl w:val="0"/>
          <w:numId w:val="4"/>
        </w:numPr>
        <w:tabs>
          <w:tab w:val="left" w:pos="993"/>
        </w:tabs>
        <w:spacing w:after="200"/>
        <w:ind w:left="993" w:hanging="142"/>
        <w:rPr>
          <w:i/>
          <w:color w:val="4F81BD"/>
          <w:szCs w:val="24"/>
        </w:rPr>
      </w:pPr>
      <w:r w:rsidRPr="00A04BD0">
        <w:rPr>
          <w:i/>
          <w:color w:val="4F81BD"/>
          <w:szCs w:val="24"/>
        </w:rPr>
        <w:t>Les services devant être fournis par le Partenaire privé </w:t>
      </w:r>
    </w:p>
    <w:p w14:paraId="4C9C2142" w14:textId="5354625E" w:rsidR="00975E0C" w:rsidRPr="00A04BD0" w:rsidRDefault="00975E0C" w:rsidP="00B90C66">
      <w:pPr>
        <w:widowControl/>
        <w:numPr>
          <w:ilvl w:val="0"/>
          <w:numId w:val="4"/>
        </w:numPr>
        <w:tabs>
          <w:tab w:val="left" w:pos="993"/>
        </w:tabs>
        <w:spacing w:after="200"/>
        <w:ind w:left="993" w:hanging="142"/>
        <w:rPr>
          <w:i/>
          <w:color w:val="4F81BD"/>
          <w:szCs w:val="24"/>
        </w:rPr>
      </w:pPr>
      <w:r w:rsidRPr="00A04BD0">
        <w:rPr>
          <w:i/>
          <w:color w:val="4F81BD"/>
          <w:szCs w:val="24"/>
        </w:rPr>
        <w:t xml:space="preserve">Les arrangements financiers envisagés par l’Autorité </w:t>
      </w:r>
      <w:r w:rsidR="00B06CE9" w:rsidRPr="00A04BD0">
        <w:rPr>
          <w:i/>
          <w:color w:val="4F81BD"/>
          <w:szCs w:val="24"/>
        </w:rPr>
        <w:t>contractante</w:t>
      </w:r>
      <w:r w:rsidRPr="00A04BD0">
        <w:rPr>
          <w:i/>
          <w:color w:val="4F81BD"/>
          <w:szCs w:val="24"/>
        </w:rPr>
        <w:t>, par exemple :</w:t>
      </w:r>
    </w:p>
    <w:p w14:paraId="1CB4B799" w14:textId="465F31A9" w:rsidR="00975E0C" w:rsidRPr="00A04BD0" w:rsidRDefault="00975E0C" w:rsidP="00B06CE9">
      <w:pPr>
        <w:widowControl/>
        <w:numPr>
          <w:ilvl w:val="0"/>
          <w:numId w:val="5"/>
        </w:numPr>
        <w:tabs>
          <w:tab w:val="left" w:pos="851"/>
        </w:tabs>
        <w:spacing w:after="200"/>
        <w:jc w:val="both"/>
        <w:rPr>
          <w:color w:val="4F81BD"/>
          <w:szCs w:val="24"/>
        </w:rPr>
      </w:pPr>
      <w:r w:rsidRPr="00A04BD0">
        <w:rPr>
          <w:szCs w:val="24"/>
        </w:rPr>
        <w:t>[</w:t>
      </w:r>
      <w:r w:rsidRPr="00A04BD0">
        <w:rPr>
          <w:i/>
          <w:color w:val="4F81BD"/>
          <w:szCs w:val="24"/>
        </w:rPr>
        <w:t xml:space="preserve">Si le </w:t>
      </w:r>
      <w:r w:rsidR="00EC5CC6" w:rsidRPr="00A04BD0">
        <w:rPr>
          <w:i/>
          <w:color w:val="4F81BD"/>
          <w:szCs w:val="24"/>
        </w:rPr>
        <w:t>P</w:t>
      </w:r>
      <w:r w:rsidRPr="00A04BD0">
        <w:rPr>
          <w:i/>
          <w:color w:val="4F81BD"/>
          <w:szCs w:val="24"/>
        </w:rPr>
        <w:t xml:space="preserve">artenaire privé est rémunéré par l’Autorité </w:t>
      </w:r>
      <w:r w:rsidR="00B06CE9" w:rsidRPr="00A04BD0">
        <w:rPr>
          <w:i/>
          <w:color w:val="4F81BD"/>
          <w:szCs w:val="24"/>
        </w:rPr>
        <w:t xml:space="preserve">contractante, </w:t>
      </w:r>
      <w:r w:rsidRPr="00A04BD0">
        <w:rPr>
          <w:i/>
          <w:color w:val="4F81BD"/>
          <w:szCs w:val="24"/>
        </w:rPr>
        <w:t>indiquer</w:t>
      </w:r>
      <w:r w:rsidRPr="00A04BD0">
        <w:rPr>
          <w:szCs w:val="24"/>
        </w:rPr>
        <w:t>]</w:t>
      </w:r>
      <w:r w:rsidRPr="00A04BD0">
        <w:rPr>
          <w:i/>
          <w:color w:val="4F81BD"/>
          <w:szCs w:val="24"/>
        </w:rPr>
        <w:t>:</w:t>
      </w:r>
    </w:p>
    <w:p w14:paraId="5BF41B28" w14:textId="4D010B18" w:rsidR="00975E0C" w:rsidRPr="00A04BD0" w:rsidRDefault="00975E0C" w:rsidP="00975E0C">
      <w:pPr>
        <w:widowControl/>
        <w:spacing w:after="200"/>
        <w:ind w:left="1800"/>
        <w:jc w:val="both"/>
        <w:rPr>
          <w:szCs w:val="24"/>
        </w:rPr>
      </w:pPr>
      <w:r w:rsidRPr="00A04BD0">
        <w:rPr>
          <w:szCs w:val="24"/>
        </w:rPr>
        <w:lastRenderedPageBreak/>
        <w:t xml:space="preserve">Le </w:t>
      </w:r>
      <w:r w:rsidRPr="00A04BD0">
        <w:rPr>
          <w:iCs/>
          <w:szCs w:val="24"/>
        </w:rPr>
        <w:t>[</w:t>
      </w:r>
      <w:r w:rsidR="00B84F48" w:rsidRPr="00A04BD0">
        <w:rPr>
          <w:i/>
          <w:iCs/>
          <w:color w:val="4F81BD"/>
          <w:szCs w:val="24"/>
        </w:rPr>
        <w:t>I</w:t>
      </w:r>
      <w:r w:rsidRPr="00A04BD0">
        <w:rPr>
          <w:i/>
          <w:iCs/>
          <w:color w:val="4F81BD"/>
          <w:szCs w:val="24"/>
        </w:rPr>
        <w:t xml:space="preserve">nsérer le nom de l'Autorité </w:t>
      </w:r>
      <w:r w:rsidR="00FA5535" w:rsidRPr="00A04BD0">
        <w:rPr>
          <w:i/>
          <w:iCs/>
          <w:color w:val="4F81BD"/>
          <w:szCs w:val="24"/>
        </w:rPr>
        <w:t>contractante</w:t>
      </w:r>
      <w:r w:rsidRPr="00A04BD0">
        <w:rPr>
          <w:iCs/>
          <w:szCs w:val="24"/>
        </w:rPr>
        <w:t>]</w:t>
      </w:r>
      <w:r w:rsidRPr="00A04BD0">
        <w:rPr>
          <w:szCs w:val="24"/>
        </w:rPr>
        <w:t xml:space="preserve"> dispose des fonds </w:t>
      </w:r>
      <w:r w:rsidRPr="00A04BD0">
        <w:rPr>
          <w:iCs/>
          <w:szCs w:val="24"/>
        </w:rPr>
        <w:t>[</w:t>
      </w:r>
      <w:r w:rsidR="00B84F48" w:rsidRPr="00A04BD0">
        <w:rPr>
          <w:i/>
          <w:iCs/>
          <w:color w:val="4F81BD"/>
          <w:szCs w:val="24"/>
        </w:rPr>
        <w:t>I</w:t>
      </w:r>
      <w:r w:rsidRPr="00A04BD0">
        <w:rPr>
          <w:i/>
          <w:iCs/>
          <w:color w:val="4F81BD"/>
          <w:szCs w:val="24"/>
        </w:rPr>
        <w:t xml:space="preserve">nsérer le nom du </w:t>
      </w:r>
      <w:r w:rsidR="00EC5CC6" w:rsidRPr="00A04BD0">
        <w:rPr>
          <w:i/>
          <w:iCs/>
          <w:color w:val="4F81BD"/>
          <w:szCs w:val="24"/>
        </w:rPr>
        <w:t>P</w:t>
      </w:r>
      <w:r w:rsidRPr="00A04BD0">
        <w:rPr>
          <w:i/>
          <w:iCs/>
          <w:color w:val="4F81BD"/>
          <w:szCs w:val="24"/>
        </w:rPr>
        <w:t>rojet ou du programme/budget</w:t>
      </w:r>
      <w:r w:rsidRPr="00A04BD0">
        <w:rPr>
          <w:iCs/>
          <w:szCs w:val="24"/>
        </w:rPr>
        <w:t>]</w:t>
      </w:r>
      <w:r w:rsidRPr="00A04BD0">
        <w:rPr>
          <w:i/>
          <w:iCs/>
          <w:color w:val="4F81BD"/>
          <w:szCs w:val="24"/>
        </w:rPr>
        <w:t>,</w:t>
      </w:r>
      <w:r w:rsidRPr="00A04BD0">
        <w:rPr>
          <w:i/>
          <w:iCs/>
          <w:szCs w:val="24"/>
        </w:rPr>
        <w:t xml:space="preserve"> </w:t>
      </w:r>
      <w:r w:rsidRPr="00A04BD0">
        <w:rPr>
          <w:szCs w:val="24"/>
        </w:rPr>
        <w:t>afin de financer</w:t>
      </w:r>
      <w:r w:rsidRPr="00A04BD0">
        <w:rPr>
          <w:i/>
          <w:iCs/>
          <w:szCs w:val="24"/>
        </w:rPr>
        <w:t xml:space="preserve"> </w:t>
      </w:r>
      <w:r w:rsidRPr="00A04BD0">
        <w:rPr>
          <w:iCs/>
          <w:szCs w:val="24"/>
        </w:rPr>
        <w:t xml:space="preserve">le </w:t>
      </w:r>
      <w:r w:rsidR="00EC5CC6" w:rsidRPr="00A04BD0">
        <w:rPr>
          <w:iCs/>
          <w:szCs w:val="24"/>
        </w:rPr>
        <w:t>P</w:t>
      </w:r>
      <w:r w:rsidRPr="00A04BD0">
        <w:rPr>
          <w:iCs/>
          <w:szCs w:val="24"/>
        </w:rPr>
        <w:t>rojet [</w:t>
      </w:r>
      <w:r w:rsidR="00B84F48" w:rsidRPr="00A04BD0">
        <w:rPr>
          <w:i/>
          <w:iCs/>
          <w:color w:val="4F81BD"/>
          <w:szCs w:val="24"/>
        </w:rPr>
        <w:t>I</w:t>
      </w:r>
      <w:r w:rsidRPr="00A04BD0">
        <w:rPr>
          <w:i/>
          <w:iCs/>
          <w:color w:val="4F81BD"/>
          <w:szCs w:val="24"/>
        </w:rPr>
        <w:t xml:space="preserve">nsérer le nom /référence du </w:t>
      </w:r>
      <w:r w:rsidR="00EC5CC6" w:rsidRPr="00A04BD0">
        <w:rPr>
          <w:i/>
          <w:iCs/>
          <w:color w:val="4F81BD"/>
          <w:szCs w:val="24"/>
        </w:rPr>
        <w:t>P</w:t>
      </w:r>
      <w:r w:rsidRPr="00A04BD0">
        <w:rPr>
          <w:i/>
          <w:iCs/>
          <w:color w:val="4F81BD"/>
          <w:szCs w:val="24"/>
        </w:rPr>
        <w:t>rojet</w:t>
      </w:r>
      <w:r w:rsidRPr="00A04BD0">
        <w:rPr>
          <w:iCs/>
          <w:szCs w:val="24"/>
        </w:rPr>
        <w:t>]</w:t>
      </w:r>
      <w:r w:rsidRPr="00A04BD0">
        <w:rPr>
          <w:i/>
          <w:iCs/>
          <w:color w:val="4F81BD"/>
          <w:szCs w:val="24"/>
        </w:rPr>
        <w:t>.</w:t>
      </w:r>
    </w:p>
    <w:p w14:paraId="3EC2BEAC" w14:textId="3C13645F" w:rsidR="005B3B53" w:rsidRPr="00A04BD0" w:rsidRDefault="00975E0C" w:rsidP="00297153">
      <w:pPr>
        <w:widowControl/>
        <w:numPr>
          <w:ilvl w:val="0"/>
          <w:numId w:val="5"/>
        </w:numPr>
        <w:tabs>
          <w:tab w:val="left" w:pos="851"/>
        </w:tabs>
        <w:spacing w:after="200"/>
        <w:jc w:val="both"/>
        <w:rPr>
          <w:i/>
          <w:color w:val="4F81BD"/>
          <w:szCs w:val="24"/>
        </w:rPr>
      </w:pPr>
      <w:r w:rsidRPr="00A04BD0">
        <w:rPr>
          <w:szCs w:val="24"/>
        </w:rPr>
        <w:t>[</w:t>
      </w:r>
      <w:r w:rsidRPr="00A04BD0">
        <w:rPr>
          <w:i/>
          <w:color w:val="4F81BD"/>
          <w:szCs w:val="24"/>
        </w:rPr>
        <w:t xml:space="preserve">Si le </w:t>
      </w:r>
      <w:r w:rsidR="00EC5CC6" w:rsidRPr="00A04BD0">
        <w:rPr>
          <w:i/>
          <w:color w:val="4F81BD"/>
          <w:szCs w:val="24"/>
        </w:rPr>
        <w:t>P</w:t>
      </w:r>
      <w:r w:rsidRPr="00A04BD0">
        <w:rPr>
          <w:i/>
          <w:color w:val="4F81BD"/>
          <w:szCs w:val="24"/>
        </w:rPr>
        <w:t>artenaire privé est rémunéré par les usagers du service public, préciser la nature des recettes qu’il percevra, et le cas échéant si une subvention</w:t>
      </w:r>
      <w:r w:rsidR="00B84F48" w:rsidRPr="00A04BD0">
        <w:rPr>
          <w:i/>
          <w:color w:val="4F81BD"/>
          <w:szCs w:val="24"/>
        </w:rPr>
        <w:t>/concours public</w:t>
      </w:r>
      <w:r w:rsidRPr="00A04BD0">
        <w:rPr>
          <w:i/>
          <w:color w:val="4F81BD"/>
          <w:szCs w:val="24"/>
        </w:rPr>
        <w:t xml:space="preserve"> de l’Autorité </w:t>
      </w:r>
      <w:r w:rsidR="003C57AD" w:rsidRPr="00A04BD0">
        <w:rPr>
          <w:i/>
          <w:color w:val="4F81BD"/>
          <w:szCs w:val="24"/>
        </w:rPr>
        <w:t xml:space="preserve">contractante </w:t>
      </w:r>
      <w:r w:rsidRPr="00A04BD0">
        <w:rPr>
          <w:i/>
          <w:color w:val="4F81BD"/>
          <w:szCs w:val="24"/>
        </w:rPr>
        <w:t xml:space="preserve">est envisagée ainsi que toutes autres précisions utiles aux </w:t>
      </w:r>
      <w:r w:rsidR="00EC5CC6" w:rsidRPr="00A04BD0">
        <w:rPr>
          <w:i/>
          <w:color w:val="4F81BD"/>
          <w:szCs w:val="24"/>
        </w:rPr>
        <w:t>Soumissionnaires</w:t>
      </w:r>
      <w:r w:rsidRPr="00A04BD0">
        <w:rPr>
          <w:szCs w:val="24"/>
        </w:rPr>
        <w:t>]</w:t>
      </w:r>
      <w:r w:rsidRPr="00A04BD0">
        <w:rPr>
          <w:i/>
          <w:color w:val="4F81BD"/>
          <w:szCs w:val="24"/>
        </w:rPr>
        <w:t>.</w:t>
      </w:r>
    </w:p>
    <w:p w14:paraId="5019B0F6" w14:textId="51B07C80" w:rsidR="008F4FD8" w:rsidRPr="00A04BD0" w:rsidRDefault="00C61B2F" w:rsidP="00C61B2F">
      <w:pPr>
        <w:widowControl/>
        <w:spacing w:after="200"/>
        <w:jc w:val="both"/>
        <w:rPr>
          <w:i/>
          <w:color w:val="4472C4"/>
          <w:szCs w:val="24"/>
        </w:rPr>
      </w:pPr>
      <w:r w:rsidRPr="00A04BD0">
        <w:rPr>
          <w:szCs w:val="24"/>
        </w:rPr>
        <w:t xml:space="preserve">Les éléments sur les études de faisabilité et dont les </w:t>
      </w:r>
      <w:r w:rsidR="00AD185C" w:rsidRPr="00A04BD0">
        <w:rPr>
          <w:szCs w:val="24"/>
        </w:rPr>
        <w:t xml:space="preserve">Candidats </w:t>
      </w:r>
      <w:r w:rsidRPr="00A04BD0">
        <w:rPr>
          <w:szCs w:val="24"/>
        </w:rPr>
        <w:t>devront tenir compte sont</w:t>
      </w:r>
      <w:r w:rsidRPr="00A04BD0">
        <w:rPr>
          <w:i/>
          <w:color w:val="4472C4"/>
          <w:szCs w:val="24"/>
        </w:rPr>
        <w:t xml:space="preserve"> : </w:t>
      </w:r>
      <w:r w:rsidR="008F4FD8" w:rsidRPr="00A04BD0">
        <w:rPr>
          <w:szCs w:val="24"/>
        </w:rPr>
        <w:t>[</w:t>
      </w:r>
      <w:r w:rsidR="008F4FD8" w:rsidRPr="00A04BD0">
        <w:rPr>
          <w:i/>
          <w:color w:val="4472C4"/>
          <w:szCs w:val="24"/>
        </w:rPr>
        <w:t xml:space="preserve">Compléter par référence à l’article </w:t>
      </w:r>
      <w:r w:rsidR="006C5974" w:rsidRPr="00A04BD0">
        <w:rPr>
          <w:i/>
          <w:color w:val="4472C4"/>
          <w:szCs w:val="24"/>
        </w:rPr>
        <w:t xml:space="preserve">42 </w:t>
      </w:r>
      <w:r w:rsidR="008F4FD8" w:rsidRPr="00A04BD0">
        <w:rPr>
          <w:i/>
          <w:color w:val="4472C4"/>
          <w:szCs w:val="24"/>
        </w:rPr>
        <w:t xml:space="preserve">du </w:t>
      </w:r>
      <w:r w:rsidR="006C5974" w:rsidRPr="00A04BD0">
        <w:rPr>
          <w:i/>
          <w:color w:val="4472C4"/>
          <w:szCs w:val="24"/>
        </w:rPr>
        <w:t>Décret</w:t>
      </w:r>
      <w:r w:rsidR="006C5974" w:rsidRPr="008D63FC">
        <w:rPr>
          <w:i/>
          <w:color w:val="4472C4"/>
          <w:szCs w:val="24"/>
        </w:rPr>
        <w:t xml:space="preserve"> n°2021-1337/PRES/PM/MINEFID portant</w:t>
      </w:r>
      <w:r w:rsidR="006C5974" w:rsidRPr="004116E1">
        <w:rPr>
          <w:i/>
          <w:color w:val="4472C4"/>
          <w:szCs w:val="24"/>
        </w:rPr>
        <w:t xml:space="preserve"> modalités d’application de la Loi n°032-2021/AN du 25 juin 2021 portant cadre juridique et institutionnel du partenariat public-privé au Burkina Faso</w:t>
      </w:r>
      <w:r w:rsidR="008F4FD8" w:rsidRPr="00A04BD0">
        <w:rPr>
          <w:szCs w:val="24"/>
        </w:rPr>
        <w:t>]</w:t>
      </w:r>
      <w:r w:rsidR="00D108B3" w:rsidRPr="00A04BD0">
        <w:rPr>
          <w:i/>
          <w:color w:val="4472C4"/>
          <w:szCs w:val="24"/>
        </w:rPr>
        <w:t>.</w:t>
      </w:r>
      <w:r w:rsidRPr="00A04BD0">
        <w:rPr>
          <w:i/>
          <w:color w:val="4472C4"/>
          <w:szCs w:val="24"/>
        </w:rPr>
        <w:t xml:space="preserve"> </w:t>
      </w:r>
    </w:p>
    <w:p w14:paraId="04A6BD77" w14:textId="77777777" w:rsidR="0098399C" w:rsidRPr="00A04BD0" w:rsidRDefault="0098399C" w:rsidP="00B60FBD">
      <w:pPr>
        <w:widowControl/>
        <w:numPr>
          <w:ilvl w:val="0"/>
          <w:numId w:val="11"/>
        </w:numPr>
        <w:tabs>
          <w:tab w:val="left" w:pos="851"/>
        </w:tabs>
        <w:spacing w:after="200"/>
        <w:jc w:val="both"/>
        <w:rPr>
          <w:b/>
          <w:szCs w:val="24"/>
        </w:rPr>
      </w:pPr>
      <w:bookmarkStart w:id="20" w:name="_Toc505693821"/>
      <w:r w:rsidRPr="00A04BD0">
        <w:rPr>
          <w:b/>
          <w:szCs w:val="24"/>
        </w:rPr>
        <w:t>Origine des fonds</w:t>
      </w:r>
      <w:bookmarkEnd w:id="20"/>
    </w:p>
    <w:p w14:paraId="0BBF2785" w14:textId="7AA51ADB" w:rsidR="005B3B53" w:rsidRPr="00A04BD0" w:rsidRDefault="005B3B53" w:rsidP="0098399C">
      <w:pPr>
        <w:widowControl/>
        <w:tabs>
          <w:tab w:val="left" w:pos="851"/>
        </w:tabs>
        <w:spacing w:after="200"/>
        <w:ind w:left="720"/>
        <w:jc w:val="both"/>
        <w:rPr>
          <w:i/>
          <w:color w:val="4F81BD"/>
          <w:szCs w:val="24"/>
        </w:rPr>
      </w:pPr>
      <w:r w:rsidRPr="00A04BD0">
        <w:rPr>
          <w:spacing w:val="-2"/>
          <w:szCs w:val="24"/>
        </w:rPr>
        <w:t xml:space="preserve">L'origine des fonds budgétisés pour les besoins du </w:t>
      </w:r>
      <w:r w:rsidR="00EC5CC6" w:rsidRPr="00A04BD0">
        <w:rPr>
          <w:spacing w:val="-2"/>
          <w:szCs w:val="24"/>
        </w:rPr>
        <w:t>P</w:t>
      </w:r>
      <w:r w:rsidRPr="00A04BD0">
        <w:rPr>
          <w:spacing w:val="-2"/>
          <w:szCs w:val="24"/>
        </w:rPr>
        <w:t>rojet faisant l'objet du présent appel d'offres est indiquée dans l'</w:t>
      </w:r>
      <w:r w:rsidR="00293714" w:rsidRPr="00A04BD0">
        <w:rPr>
          <w:spacing w:val="-2"/>
          <w:szCs w:val="24"/>
        </w:rPr>
        <w:t>avis de pré-qualification</w:t>
      </w:r>
      <w:r w:rsidRPr="00A04BD0">
        <w:rPr>
          <w:spacing w:val="-2"/>
          <w:szCs w:val="24"/>
        </w:rPr>
        <w:t>.</w:t>
      </w:r>
    </w:p>
    <w:p w14:paraId="3F5BD004" w14:textId="77777777" w:rsidR="00975E0C" w:rsidRPr="00A04BD0" w:rsidRDefault="00975E0C" w:rsidP="00B60FBD">
      <w:pPr>
        <w:widowControl/>
        <w:numPr>
          <w:ilvl w:val="0"/>
          <w:numId w:val="11"/>
        </w:numPr>
        <w:tabs>
          <w:tab w:val="left" w:pos="851"/>
        </w:tabs>
        <w:spacing w:after="200"/>
        <w:jc w:val="both"/>
        <w:rPr>
          <w:b/>
          <w:szCs w:val="24"/>
        </w:rPr>
      </w:pPr>
      <w:bookmarkStart w:id="21" w:name="_Toc505693822"/>
      <w:r w:rsidRPr="00A04BD0">
        <w:rPr>
          <w:b/>
          <w:szCs w:val="24"/>
        </w:rPr>
        <w:t>Procédure de passation</w:t>
      </w:r>
      <w:bookmarkEnd w:id="21"/>
    </w:p>
    <w:p w14:paraId="38DA83D7" w14:textId="0C1F5CDB" w:rsidR="009D321E" w:rsidRPr="00A04BD0" w:rsidRDefault="00975E0C" w:rsidP="005B3B53">
      <w:pPr>
        <w:widowControl/>
        <w:spacing w:after="200"/>
        <w:ind w:left="720"/>
        <w:jc w:val="both"/>
        <w:rPr>
          <w:iCs/>
          <w:szCs w:val="24"/>
        </w:rPr>
      </w:pPr>
      <w:r w:rsidRPr="00A04BD0">
        <w:rPr>
          <w:szCs w:val="24"/>
        </w:rPr>
        <w:t xml:space="preserve">La </w:t>
      </w:r>
      <w:r w:rsidRPr="00A04BD0">
        <w:rPr>
          <w:iCs/>
          <w:szCs w:val="24"/>
        </w:rPr>
        <w:t>passation du Contrat de partenariat public-</w:t>
      </w:r>
      <w:r w:rsidRPr="00A04BD0">
        <w:rPr>
          <w:szCs w:val="24"/>
        </w:rPr>
        <w:t>p</w:t>
      </w:r>
      <w:r w:rsidRPr="00A04BD0">
        <w:rPr>
          <w:iCs/>
          <w:szCs w:val="24"/>
        </w:rPr>
        <w:t>rivé sera conduite par Appel d’offres ouvert</w:t>
      </w:r>
      <w:r w:rsidR="00390C22" w:rsidRPr="00A04BD0">
        <w:rPr>
          <w:iCs/>
          <w:szCs w:val="24"/>
        </w:rPr>
        <w:t xml:space="preserve"> </w:t>
      </w:r>
      <w:r w:rsidR="009D779A" w:rsidRPr="00A04BD0">
        <w:rPr>
          <w:iCs/>
          <w:szCs w:val="24"/>
        </w:rPr>
        <w:t xml:space="preserve">en une étape </w:t>
      </w:r>
      <w:r w:rsidR="00390C22" w:rsidRPr="00A04BD0">
        <w:rPr>
          <w:iCs/>
          <w:szCs w:val="24"/>
        </w:rPr>
        <w:t>[</w:t>
      </w:r>
      <w:r w:rsidR="00390C22" w:rsidRPr="00A04BD0">
        <w:rPr>
          <w:i/>
          <w:iCs/>
          <w:color w:val="4F81BD"/>
          <w:szCs w:val="24"/>
        </w:rPr>
        <w:t>ou, par Appel d’offres restreint]</w:t>
      </w:r>
      <w:r w:rsidR="009D321E" w:rsidRPr="00A04BD0">
        <w:rPr>
          <w:iCs/>
          <w:szCs w:val="24"/>
        </w:rPr>
        <w:t>.</w:t>
      </w:r>
    </w:p>
    <w:p w14:paraId="23630090" w14:textId="4AD3844B" w:rsidR="005B3B53" w:rsidRPr="00A04BD0" w:rsidRDefault="005B3B53" w:rsidP="00AD4354">
      <w:pPr>
        <w:widowControl/>
        <w:numPr>
          <w:ilvl w:val="0"/>
          <w:numId w:val="11"/>
        </w:numPr>
        <w:spacing w:after="200"/>
        <w:jc w:val="both"/>
        <w:rPr>
          <w:b/>
          <w:szCs w:val="24"/>
        </w:rPr>
      </w:pPr>
      <w:bookmarkStart w:id="22" w:name="_Toc505693823"/>
      <w:r w:rsidRPr="00A04BD0">
        <w:rPr>
          <w:b/>
          <w:spacing w:val="-2"/>
          <w:szCs w:val="24"/>
        </w:rPr>
        <w:t xml:space="preserve">Renonciation aux restrictions </w:t>
      </w:r>
      <w:r w:rsidR="00AD4354" w:rsidRPr="00A04BD0">
        <w:rPr>
          <w:b/>
          <w:spacing w:val="-2"/>
          <w:szCs w:val="24"/>
        </w:rPr>
        <w:t>de l’article 37 du Décret n°2021-1337/PRES/PM/MINEFID du 29 décembre 2021 portant modalités d’application de la Loi n°032-2021/AN du 25 juin 2021 portant cadre juridique et institutionnel du partenariat public-privé au Burkina Faso.</w:t>
      </w:r>
      <w:bookmarkEnd w:id="22"/>
    </w:p>
    <w:p w14:paraId="097F12E1" w14:textId="13772DA2" w:rsidR="00B9651D" w:rsidRPr="00A04BD0" w:rsidRDefault="00B9651D" w:rsidP="00B90C66">
      <w:pPr>
        <w:widowControl/>
        <w:spacing w:after="200"/>
        <w:ind w:left="720"/>
        <w:jc w:val="both"/>
        <w:rPr>
          <w:i/>
          <w:iCs/>
          <w:color w:val="4F81BD"/>
          <w:szCs w:val="24"/>
        </w:rPr>
      </w:pPr>
      <w:r w:rsidRPr="00A04BD0">
        <w:rPr>
          <w:i/>
          <w:iCs/>
          <w:color w:val="4F81BD"/>
          <w:szCs w:val="24"/>
        </w:rPr>
        <w:t xml:space="preserve">[Pour renoncer à la règle supplétive de l’article 37 précitée, selon laquelle « tout soumissionnaire ne peut </w:t>
      </w:r>
      <w:proofErr w:type="spellStart"/>
      <w:r w:rsidRPr="00A04BD0">
        <w:rPr>
          <w:i/>
          <w:iCs/>
          <w:color w:val="4F81BD"/>
          <w:szCs w:val="24"/>
        </w:rPr>
        <w:t>presenter</w:t>
      </w:r>
      <w:proofErr w:type="spellEnd"/>
      <w:r w:rsidRPr="00A04BD0">
        <w:rPr>
          <w:i/>
          <w:iCs/>
          <w:color w:val="4F81BD"/>
          <w:szCs w:val="24"/>
        </w:rPr>
        <w:t xml:space="preserve"> qu’une seule offre que ce soit seul ou en groupement. Toute violation de cette règle entraîne la disqualification du groupement et de ses différents membres, indiquer]</w:t>
      </w:r>
      <w:r w:rsidR="00426747">
        <w:rPr>
          <w:i/>
          <w:iCs/>
          <w:color w:val="4F81BD"/>
          <w:szCs w:val="24"/>
        </w:rPr>
        <w:t> :</w:t>
      </w:r>
    </w:p>
    <w:p w14:paraId="6B03E6C0" w14:textId="77777777" w:rsidR="00B9651D" w:rsidRPr="00A04BD0" w:rsidRDefault="00B9651D" w:rsidP="00B90C66">
      <w:pPr>
        <w:widowControl/>
        <w:spacing w:after="200"/>
        <w:ind w:left="720"/>
        <w:jc w:val="both"/>
        <w:rPr>
          <w:i/>
          <w:iCs/>
          <w:color w:val="4F81BD"/>
          <w:szCs w:val="24"/>
        </w:rPr>
      </w:pPr>
      <w:r w:rsidRPr="00A04BD0">
        <w:rPr>
          <w:i/>
          <w:iCs/>
          <w:color w:val="4F81BD"/>
          <w:szCs w:val="24"/>
        </w:rPr>
        <w:t>[Au cas où l’Autorité contractante renonce aux restrictions de l’article 37 du décret n°2021-1337/PRES/PM/MINEFID du 29 décembre 2021, indiquer : « Chacun des membres d’un groupement Candidat, peut participer directement ou indirectement autrement qu’à travers le groupement »].</w:t>
      </w:r>
    </w:p>
    <w:p w14:paraId="0FB8499E" w14:textId="77777777" w:rsidR="00B9651D" w:rsidRPr="00A04BD0" w:rsidRDefault="00B9651D" w:rsidP="00B90C66">
      <w:pPr>
        <w:widowControl/>
        <w:spacing w:after="200"/>
        <w:ind w:left="720"/>
        <w:jc w:val="both"/>
        <w:rPr>
          <w:i/>
          <w:iCs/>
          <w:color w:val="4F81BD"/>
          <w:szCs w:val="24"/>
        </w:rPr>
      </w:pPr>
      <w:r w:rsidRPr="00A04BD0">
        <w:rPr>
          <w:i/>
          <w:iCs/>
          <w:color w:val="4F81BD"/>
          <w:szCs w:val="24"/>
        </w:rPr>
        <w:t>[Dans le cas contraire, indiquer] :</w:t>
      </w:r>
    </w:p>
    <w:p w14:paraId="48223EC9" w14:textId="481BB5D3" w:rsidR="00975E0C" w:rsidRPr="00A04BD0" w:rsidRDefault="00B9651D" w:rsidP="00C10BFF">
      <w:pPr>
        <w:widowControl/>
        <w:spacing w:after="200"/>
        <w:ind w:left="720"/>
        <w:jc w:val="both"/>
        <w:rPr>
          <w:color w:val="4F81BD"/>
          <w:szCs w:val="24"/>
        </w:rPr>
      </w:pPr>
      <w:r w:rsidRPr="008D63FC">
        <w:rPr>
          <w:spacing w:val="-2"/>
          <w:szCs w:val="24"/>
        </w:rPr>
        <w:t>L’Autorité contractante n’entend pas renoncer aux restrictions de l’article 37 du Décret n°2021-1337/PRES/PM/MINEFID du 29 décembre 2021 portant modalités d’</w:t>
      </w:r>
      <w:r w:rsidRPr="00A04BD0">
        <w:rPr>
          <w:spacing w:val="-2"/>
          <w:szCs w:val="24"/>
        </w:rPr>
        <w:t>application de la loi n°032-2021/AN du 25 juin 2021 portant cadre juridique et institutionnel du partenariat public-privé au Burkina Faso.</w:t>
      </w:r>
    </w:p>
    <w:p w14:paraId="64CF8A9F" w14:textId="77777777" w:rsidR="0051299D" w:rsidRDefault="0051299D">
      <w:pPr>
        <w:widowControl/>
        <w:rPr>
          <w:color w:val="4F81BD"/>
        </w:rPr>
      </w:pPr>
      <w:r>
        <w:rPr>
          <w:color w:val="4F81BD"/>
        </w:rPr>
        <w:br w:type="page"/>
      </w:r>
    </w:p>
    <w:p w14:paraId="63E9793D" w14:textId="77777777" w:rsidR="000C5E10" w:rsidRPr="00975E0C" w:rsidRDefault="000C5E10" w:rsidP="00C10BFF">
      <w:pPr>
        <w:widowControl/>
        <w:spacing w:after="200"/>
        <w:ind w:left="720"/>
        <w:jc w:val="both"/>
        <w:rPr>
          <w:color w:val="4F81BD"/>
        </w:rPr>
      </w:pPr>
    </w:p>
    <w:tbl>
      <w:tblPr>
        <w:tblW w:w="9923" w:type="dxa"/>
        <w:tblInd w:w="-709" w:type="dxa"/>
        <w:tblLayout w:type="fixed"/>
        <w:tblCellMar>
          <w:left w:w="72" w:type="dxa"/>
          <w:right w:w="72" w:type="dxa"/>
        </w:tblCellMar>
        <w:tblLook w:val="0000" w:firstRow="0" w:lastRow="0" w:firstColumn="0" w:lastColumn="0" w:noHBand="0" w:noVBand="0"/>
      </w:tblPr>
      <w:tblGrid>
        <w:gridCol w:w="1560"/>
        <w:gridCol w:w="8363"/>
      </w:tblGrid>
      <w:tr w:rsidR="00AA3152" w14:paraId="17081B0C" w14:textId="77777777" w:rsidTr="00021656">
        <w:trPr>
          <w:trHeight w:val="567"/>
        </w:trPr>
        <w:tc>
          <w:tcPr>
            <w:tcW w:w="1560" w:type="dxa"/>
          </w:tcPr>
          <w:p w14:paraId="4F2F03FB" w14:textId="77777777" w:rsidR="009150D1" w:rsidRPr="005C6077" w:rsidRDefault="009150D1" w:rsidP="00B60AE3">
            <w:pPr>
              <w:pStyle w:val="Head12"/>
            </w:pPr>
          </w:p>
        </w:tc>
        <w:tc>
          <w:tcPr>
            <w:tcW w:w="8363" w:type="dxa"/>
          </w:tcPr>
          <w:p w14:paraId="59B88661" w14:textId="7D3619A5" w:rsidR="00AA3152" w:rsidRPr="00364595" w:rsidRDefault="0076049A" w:rsidP="00B60AE3">
            <w:pPr>
              <w:pStyle w:val="Head11"/>
              <w:numPr>
                <w:ilvl w:val="0"/>
                <w:numId w:val="10"/>
              </w:numPr>
              <w:jc w:val="both"/>
            </w:pPr>
            <w:bookmarkStart w:id="23" w:name="_Toc503455482"/>
            <w:bookmarkStart w:id="24" w:name="_Toc505693824"/>
            <w:r w:rsidRPr="00364595">
              <w:t>TRANSPARENCE ET ETHIQUE</w:t>
            </w:r>
            <w:bookmarkEnd w:id="23"/>
            <w:r w:rsidRPr="00364595">
              <w:t>, RECOURS</w:t>
            </w:r>
            <w:bookmarkEnd w:id="24"/>
          </w:p>
        </w:tc>
      </w:tr>
      <w:tr w:rsidR="00AA3152" w14:paraId="744CD565" w14:textId="77777777" w:rsidTr="00021656">
        <w:trPr>
          <w:trHeight w:val="567"/>
        </w:trPr>
        <w:tc>
          <w:tcPr>
            <w:tcW w:w="1560" w:type="dxa"/>
          </w:tcPr>
          <w:p w14:paraId="4C46BD09" w14:textId="64BBB1D5" w:rsidR="00D21869" w:rsidRPr="001373A0" w:rsidRDefault="00AA3152" w:rsidP="00B60AE3">
            <w:pPr>
              <w:pStyle w:val="Head12"/>
            </w:pPr>
            <w:bookmarkStart w:id="25" w:name="_Toc438002631"/>
            <w:r w:rsidRPr="001373A0">
              <w:br w:type="page"/>
            </w:r>
            <w:bookmarkStart w:id="26" w:name="_Toc188501937"/>
            <w:bookmarkStart w:id="27" w:name="_Toc188954915"/>
            <w:bookmarkEnd w:id="25"/>
            <w:r w:rsidRPr="001373A0">
              <w:t xml:space="preserve">Sanction des fautes commises par les candidats ou titulaires de </w:t>
            </w:r>
            <w:r>
              <w:t>contrats de partenariat public-privé</w:t>
            </w:r>
            <w:bookmarkEnd w:id="26"/>
            <w:bookmarkEnd w:id="27"/>
          </w:p>
        </w:tc>
        <w:tc>
          <w:tcPr>
            <w:tcW w:w="8363" w:type="dxa"/>
          </w:tcPr>
          <w:p w14:paraId="3091264B" w14:textId="77777777" w:rsidR="008A2893" w:rsidRDefault="008A2893" w:rsidP="00021656">
            <w:pPr>
              <w:ind w:left="647" w:hanging="647"/>
              <w:jc w:val="both"/>
              <w:rPr>
                <w:spacing w:val="-2"/>
              </w:rPr>
            </w:pPr>
            <w:r w:rsidRPr="0086569F">
              <w:rPr>
                <w:b/>
                <w:bCs/>
                <w:spacing w:val="-2"/>
              </w:rPr>
              <w:t>B.1</w:t>
            </w:r>
            <w:r w:rsidRPr="00DF3D70">
              <w:rPr>
                <w:spacing w:val="-2"/>
              </w:rPr>
              <w:t xml:space="preserve">. </w:t>
            </w:r>
            <w:r>
              <w:rPr>
                <w:spacing w:val="-2"/>
              </w:rPr>
              <w:t xml:space="preserve">  </w:t>
            </w:r>
            <w:r w:rsidRPr="00D34C4F">
              <w:rPr>
                <w:spacing w:val="-2"/>
              </w:rPr>
              <w:t xml:space="preserve">Les auteurs des contrats de partenariat public-privé établis en violation des dispositions </w:t>
            </w:r>
            <w:r>
              <w:rPr>
                <w:spacing w:val="-2"/>
              </w:rPr>
              <w:t xml:space="preserve">de la </w:t>
            </w:r>
            <w:r w:rsidRPr="00517A43">
              <w:rPr>
                <w:spacing w:val="-2"/>
              </w:rPr>
              <w:t>loi n°032-2021/AN du 25 juin 2021 portant cadre juridique et institutionnel du partenariat public-privé au Burkina Faso</w:t>
            </w:r>
            <w:r w:rsidRPr="00B87F55">
              <w:rPr>
                <w:spacing w:val="-2"/>
              </w:rPr>
              <w:t xml:space="preserve"> sont passibles des sanctions prévues par les textes en vigueur au Burkina Fas</w:t>
            </w:r>
            <w:r w:rsidRPr="004A6412">
              <w:rPr>
                <w:spacing w:val="-2"/>
              </w:rPr>
              <w:t>o</w:t>
            </w:r>
            <w:r>
              <w:rPr>
                <w:spacing w:val="-2"/>
              </w:rPr>
              <w:t>.</w:t>
            </w:r>
          </w:p>
          <w:p w14:paraId="4B76DB7E" w14:textId="77777777" w:rsidR="008A2893" w:rsidRDefault="008A2893" w:rsidP="00021656">
            <w:pPr>
              <w:ind w:left="612" w:hanging="43"/>
              <w:jc w:val="both"/>
              <w:rPr>
                <w:spacing w:val="-2"/>
              </w:rPr>
            </w:pPr>
          </w:p>
          <w:p w14:paraId="29CF5F38" w14:textId="77777777" w:rsidR="008A2893" w:rsidRDefault="008A2893" w:rsidP="00021656">
            <w:pPr>
              <w:ind w:left="612"/>
              <w:jc w:val="both"/>
            </w:pPr>
            <w:r>
              <w:t>Les candidats, soumissionnaires, attributaires et titulaires de contrats de partenariats public-privé, sont tenus de respecter les règles d’éthique professionnelle les plus strictes durant la planification, la passation et l’exécution des contrats de partenariats public-privé.</w:t>
            </w:r>
          </w:p>
          <w:p w14:paraId="1384B725" w14:textId="77777777" w:rsidR="008A2893" w:rsidRDefault="008A2893" w:rsidP="00021656">
            <w:pPr>
              <w:ind w:left="612"/>
              <w:jc w:val="both"/>
            </w:pPr>
          </w:p>
          <w:p w14:paraId="6572CB13" w14:textId="4AEA6096" w:rsidR="008A2893" w:rsidRDefault="008A2893" w:rsidP="00021656">
            <w:pPr>
              <w:ind w:left="612"/>
              <w:jc w:val="both"/>
            </w:pPr>
            <w:r>
              <w:t>Des sanctions peuvent être prononcées, conformément aux textes en vigueur, par l’organe de règlement des différends de l’</w:t>
            </w:r>
            <w:r w:rsidR="00DB54FC">
              <w:t>a</w:t>
            </w:r>
            <w:r>
              <w:t>utorité</w:t>
            </w:r>
            <w:r w:rsidR="00DB54FC">
              <w:t xml:space="preserve"> en charge de la</w:t>
            </w:r>
            <w:r>
              <w:t xml:space="preserve"> régulation de la commande publique à l'égard des candidats, soumissionnaires et titulaires des contrats de partenariats public-privé en cas de constatation d’irrégularités commises par les intéressés.</w:t>
            </w:r>
          </w:p>
          <w:p w14:paraId="7FE5806C" w14:textId="77777777" w:rsidR="008A2893" w:rsidRDefault="008A2893" w:rsidP="00021656">
            <w:pPr>
              <w:ind w:left="612"/>
              <w:jc w:val="both"/>
            </w:pPr>
          </w:p>
          <w:p w14:paraId="227CBE59" w14:textId="77777777" w:rsidR="008A2893" w:rsidRDefault="008A2893" w:rsidP="00021656">
            <w:pPr>
              <w:ind w:left="612"/>
              <w:jc w:val="both"/>
              <w:rPr>
                <w:spacing w:val="-2"/>
              </w:rPr>
            </w:pPr>
            <w:r>
              <w:rPr>
                <w:spacing w:val="-2"/>
              </w:rPr>
              <w:t xml:space="preserve">Les Candidats, convaincus de corruption, d’incitation à la corruption, de tentative de corruption ou qui commettent ou favorisent des actes frauduleux à l’égard des agents publics chargés des procédures de passation, d’élaboration, d’approbation, d’exécution, de suivi, de contrôle ou de règlement des contrats de partenariat-public-privé, encourent, en vertu des textes en vigueur, et sans préjudice des poursuites judiciaires auxquelles ils s’exposent, au cas particulier une suspension ou une exclusion de la commande publique par l’organe de </w:t>
            </w:r>
            <w:proofErr w:type="spellStart"/>
            <w:r>
              <w:rPr>
                <w:spacing w:val="-2"/>
              </w:rPr>
              <w:t>réglement</w:t>
            </w:r>
            <w:proofErr w:type="spellEnd"/>
            <w:r>
              <w:rPr>
                <w:spacing w:val="-2"/>
              </w:rPr>
              <w:t xml:space="preserve"> des différends de l’autorité en charge de la régulation de la commande publique.</w:t>
            </w:r>
          </w:p>
          <w:p w14:paraId="02DD0671" w14:textId="77777777" w:rsidR="00AA3152" w:rsidRPr="00D34C4F" w:rsidRDefault="00AA3152" w:rsidP="00021656">
            <w:pPr>
              <w:ind w:left="612" w:hanging="612"/>
              <w:jc w:val="both"/>
              <w:rPr>
                <w:spacing w:val="-2"/>
              </w:rPr>
            </w:pPr>
          </w:p>
        </w:tc>
      </w:tr>
      <w:tr w:rsidR="008800F4" w:rsidRPr="00DF3D70" w14:paraId="188A0056" w14:textId="77777777" w:rsidTr="00021656">
        <w:trPr>
          <w:trHeight w:val="567"/>
        </w:trPr>
        <w:tc>
          <w:tcPr>
            <w:tcW w:w="1560" w:type="dxa"/>
          </w:tcPr>
          <w:p w14:paraId="42A37450" w14:textId="77777777" w:rsidR="008800F4" w:rsidRPr="001373A0" w:rsidRDefault="008800F4" w:rsidP="00B60AE3">
            <w:pPr>
              <w:pStyle w:val="Head12"/>
            </w:pPr>
            <w:r>
              <w:t xml:space="preserve">Recours </w:t>
            </w:r>
          </w:p>
        </w:tc>
        <w:tc>
          <w:tcPr>
            <w:tcW w:w="8363" w:type="dxa"/>
          </w:tcPr>
          <w:p w14:paraId="01BCA0C8" w14:textId="77777777" w:rsidR="003A318B" w:rsidRDefault="003A318B" w:rsidP="00021656">
            <w:pPr>
              <w:ind w:left="612" w:hanging="610"/>
              <w:jc w:val="both"/>
              <w:rPr>
                <w:spacing w:val="-2"/>
              </w:rPr>
            </w:pPr>
            <w:r w:rsidRPr="00DF3D70">
              <w:rPr>
                <w:spacing w:val="-2"/>
              </w:rPr>
              <w:t xml:space="preserve">B.2. </w:t>
            </w:r>
            <w:r>
              <w:rPr>
                <w:spacing w:val="-2"/>
              </w:rPr>
              <w:t xml:space="preserve"> </w:t>
            </w:r>
            <w:r w:rsidRPr="00333E7E">
              <w:rPr>
                <w:spacing w:val="-2"/>
              </w:rPr>
              <w:t xml:space="preserve">En application des articles </w:t>
            </w:r>
            <w:r w:rsidRPr="00517A43">
              <w:rPr>
                <w:spacing w:val="-2"/>
              </w:rPr>
              <w:t xml:space="preserve">103 </w:t>
            </w:r>
            <w:r w:rsidRPr="001467F5">
              <w:rPr>
                <w:spacing w:val="-2"/>
              </w:rPr>
              <w:t xml:space="preserve">à 111 </w:t>
            </w:r>
            <w:r w:rsidRPr="00333E7E">
              <w:rPr>
                <w:spacing w:val="-2"/>
              </w:rPr>
              <w:t>du d</w:t>
            </w:r>
            <w:r w:rsidRPr="00517A43">
              <w:rPr>
                <w:color w:val="4F81BD"/>
              </w:rPr>
              <w:t>écret n°2021-1337/PRES/PM/MINEFID du 29 décembre 2021</w:t>
            </w:r>
            <w:r>
              <w:t xml:space="preserve"> portant modalités d’application de la </w:t>
            </w:r>
            <w:r w:rsidRPr="00333E7E">
              <w:rPr>
                <w:color w:val="4F81BD"/>
              </w:rPr>
              <w:t>loi n°032-2021/AN du 25 juin 2021 portant cadre juridique et institutionnel du partenariat public-privé au Burkina Faso</w:t>
            </w:r>
            <w:r w:rsidRPr="00333E7E">
              <w:rPr>
                <w:spacing w:val="-2"/>
              </w:rPr>
              <w:t>, tout candidat ou soumissionnaire qui s’estime lésé par un acte pris ou une omission par l’Autorité contractante au cours</w:t>
            </w:r>
            <w:r>
              <w:rPr>
                <w:spacing w:val="-2"/>
              </w:rPr>
              <w:t xml:space="preserve"> de la procédure d’attribution du contrat de partenariat public-privé </w:t>
            </w:r>
            <w:r w:rsidRPr="00DF3D70">
              <w:rPr>
                <w:spacing w:val="-2"/>
              </w:rPr>
              <w:t>peut introduire un recours gracieux ou hiérarchique</w:t>
            </w:r>
            <w:r>
              <w:rPr>
                <w:spacing w:val="-2"/>
              </w:rPr>
              <w:t xml:space="preserve"> devant l’Autorité </w:t>
            </w:r>
            <w:r w:rsidRPr="00F31E76">
              <w:rPr>
                <w:spacing w:val="-2"/>
              </w:rPr>
              <w:t>contractante</w:t>
            </w:r>
            <w:r w:rsidRPr="00DF3D70">
              <w:rPr>
                <w:spacing w:val="-2"/>
              </w:rPr>
              <w:t xml:space="preserve">, </w:t>
            </w:r>
            <w:r>
              <w:rPr>
                <w:spacing w:val="-2"/>
              </w:rPr>
              <w:t>contre la procédure et les décisions prises.</w:t>
            </w:r>
          </w:p>
          <w:p w14:paraId="3C70BD5F" w14:textId="77777777" w:rsidR="003A318B" w:rsidRDefault="003A318B" w:rsidP="00021656">
            <w:pPr>
              <w:ind w:left="612" w:hanging="610"/>
              <w:jc w:val="both"/>
              <w:rPr>
                <w:spacing w:val="-2"/>
              </w:rPr>
            </w:pPr>
          </w:p>
          <w:p w14:paraId="4C1DBF81" w14:textId="31C2A357" w:rsidR="003A318B" w:rsidRDefault="003A318B" w:rsidP="00021656">
            <w:pPr>
              <w:ind w:left="612"/>
              <w:jc w:val="both"/>
              <w:rPr>
                <w:spacing w:val="-2"/>
              </w:rPr>
            </w:pPr>
            <w:r w:rsidRPr="00C3031F">
              <w:rPr>
                <w:spacing w:val="-2"/>
              </w:rPr>
              <w:t xml:space="preserve">Les décisions rendues par l’Autorité </w:t>
            </w:r>
            <w:r w:rsidRPr="009757B2">
              <w:rPr>
                <w:spacing w:val="-2"/>
              </w:rPr>
              <w:t xml:space="preserve">contractante </w:t>
            </w:r>
            <w:r w:rsidRPr="00863908">
              <w:rPr>
                <w:spacing w:val="-2"/>
              </w:rPr>
              <w:t xml:space="preserve">sont susceptibles de recours devant </w:t>
            </w:r>
            <w:r w:rsidRPr="00DF2D58">
              <w:rPr>
                <w:spacing w:val="-2"/>
              </w:rPr>
              <w:t xml:space="preserve">l’organe de </w:t>
            </w:r>
            <w:proofErr w:type="spellStart"/>
            <w:r w:rsidRPr="00DF2D58">
              <w:rPr>
                <w:spacing w:val="-2"/>
              </w:rPr>
              <w:t>réglement</w:t>
            </w:r>
            <w:proofErr w:type="spellEnd"/>
            <w:r w:rsidRPr="00DF2D58">
              <w:rPr>
                <w:spacing w:val="-2"/>
              </w:rPr>
              <w:t xml:space="preserve"> des différends de </w:t>
            </w:r>
            <w:r w:rsidR="005467C5" w:rsidRPr="00DF2D58">
              <w:rPr>
                <w:spacing w:val="-2"/>
              </w:rPr>
              <w:t>l’</w:t>
            </w:r>
            <w:r w:rsidR="005467C5">
              <w:rPr>
                <w:spacing w:val="-2"/>
              </w:rPr>
              <w:t>A</w:t>
            </w:r>
            <w:r w:rsidR="005467C5" w:rsidRPr="00DF2D58">
              <w:rPr>
                <w:spacing w:val="-2"/>
              </w:rPr>
              <w:t xml:space="preserve">utorité </w:t>
            </w:r>
            <w:r w:rsidRPr="00DF2D58">
              <w:rPr>
                <w:spacing w:val="-2"/>
              </w:rPr>
              <w:t>de  régulation de la commande publique</w:t>
            </w:r>
            <w:r w:rsidRPr="00251C9F">
              <w:rPr>
                <w:spacing w:val="-2"/>
              </w:rPr>
              <w:t>.</w:t>
            </w:r>
          </w:p>
          <w:p w14:paraId="2C48881D" w14:textId="77777777" w:rsidR="003A318B" w:rsidRDefault="003A318B" w:rsidP="00021656">
            <w:pPr>
              <w:ind w:left="612"/>
              <w:jc w:val="both"/>
              <w:rPr>
                <w:spacing w:val="-2"/>
              </w:rPr>
            </w:pPr>
          </w:p>
          <w:p w14:paraId="759A889D" w14:textId="77777777" w:rsidR="003A318B" w:rsidRPr="00DF3D70" w:rsidRDefault="003A318B" w:rsidP="00021656">
            <w:pPr>
              <w:ind w:left="612"/>
              <w:jc w:val="both"/>
              <w:rPr>
                <w:spacing w:val="-2"/>
              </w:rPr>
            </w:pPr>
            <w:r w:rsidRPr="00587ADC">
              <w:rPr>
                <w:spacing w:val="-2"/>
              </w:rPr>
              <w:t>Ce</w:t>
            </w:r>
            <w:r>
              <w:rPr>
                <w:spacing w:val="-2"/>
              </w:rPr>
              <w:t>s</w:t>
            </w:r>
            <w:r w:rsidRPr="00587ADC">
              <w:rPr>
                <w:spacing w:val="-2"/>
              </w:rPr>
              <w:t xml:space="preserve"> recours </w:t>
            </w:r>
            <w:r>
              <w:rPr>
                <w:spacing w:val="-2"/>
              </w:rPr>
              <w:t xml:space="preserve">sont </w:t>
            </w:r>
            <w:r w:rsidRPr="00587ADC">
              <w:rPr>
                <w:spacing w:val="-2"/>
              </w:rPr>
              <w:t>exercé</w:t>
            </w:r>
            <w:r>
              <w:rPr>
                <w:spacing w:val="-2"/>
              </w:rPr>
              <w:t>s</w:t>
            </w:r>
            <w:r w:rsidRPr="00587ADC">
              <w:rPr>
                <w:spacing w:val="-2"/>
              </w:rPr>
              <w:t xml:space="preserve"> selon les modalités définies</w:t>
            </w:r>
            <w:r>
              <w:rPr>
                <w:spacing w:val="-2"/>
              </w:rPr>
              <w:t xml:space="preserve"> par la loi </w:t>
            </w:r>
            <w:r w:rsidRPr="00587ADC">
              <w:rPr>
                <w:spacing w:val="-2"/>
              </w:rPr>
              <w:t xml:space="preserve">portant réglementation générale </w:t>
            </w:r>
            <w:r w:rsidRPr="00863908">
              <w:rPr>
                <w:spacing w:val="-2"/>
              </w:rPr>
              <w:t>de la commande publique</w:t>
            </w:r>
            <w:r>
              <w:rPr>
                <w:spacing w:val="-2"/>
              </w:rPr>
              <w:t xml:space="preserve"> et le </w:t>
            </w:r>
            <w:r w:rsidRPr="00863908">
              <w:rPr>
                <w:spacing w:val="-2"/>
              </w:rPr>
              <w:t>décret portant attributions, organisation et fonctionnement de l'Autorité de régulation de la commande publique.</w:t>
            </w:r>
          </w:p>
          <w:p w14:paraId="4477E532" w14:textId="77777777" w:rsidR="003A318B" w:rsidRDefault="003A318B" w:rsidP="00021656">
            <w:pPr>
              <w:ind w:left="612"/>
              <w:jc w:val="both"/>
              <w:rPr>
                <w:spacing w:val="-2"/>
              </w:rPr>
            </w:pPr>
          </w:p>
          <w:p w14:paraId="0D703D58" w14:textId="5D4E9689" w:rsidR="008800F4" w:rsidRPr="00035167" w:rsidRDefault="003A318B" w:rsidP="00021656">
            <w:pPr>
              <w:ind w:left="612"/>
              <w:jc w:val="both"/>
              <w:rPr>
                <w:spacing w:val="-2"/>
              </w:rPr>
            </w:pPr>
            <w:r>
              <w:rPr>
                <w:spacing w:val="-2"/>
              </w:rPr>
              <w:t xml:space="preserve">Toutes les décisions rendues par </w:t>
            </w:r>
            <w:r w:rsidRPr="00C64DA9">
              <w:rPr>
                <w:spacing w:val="-2"/>
              </w:rPr>
              <w:t xml:space="preserve">l’organe de </w:t>
            </w:r>
            <w:proofErr w:type="spellStart"/>
            <w:r w:rsidRPr="00C64DA9">
              <w:rPr>
                <w:spacing w:val="-2"/>
              </w:rPr>
              <w:t>réglement</w:t>
            </w:r>
            <w:proofErr w:type="spellEnd"/>
            <w:r w:rsidRPr="00C64DA9">
              <w:rPr>
                <w:spacing w:val="-2"/>
              </w:rPr>
              <w:t xml:space="preserve"> des différends </w:t>
            </w:r>
            <w:r>
              <w:rPr>
                <w:spacing w:val="-2"/>
              </w:rPr>
              <w:t xml:space="preserve">sont susceptibles de recours devant la juridiction administrative dans un délai </w:t>
            </w:r>
            <w:r w:rsidRPr="00C64DA9">
              <w:rPr>
                <w:spacing w:val="-2"/>
              </w:rPr>
              <w:t xml:space="preserve">de </w:t>
            </w:r>
            <w:r w:rsidRPr="00C64DA9">
              <w:rPr>
                <w:spacing w:val="-2"/>
              </w:rPr>
              <w:lastRenderedPageBreak/>
              <w:t>quinze (15) jours</w:t>
            </w:r>
            <w:r>
              <w:rPr>
                <w:spacing w:val="-2"/>
              </w:rPr>
              <w:t xml:space="preserve"> à compter de leur notification sous peine de forclusion.</w:t>
            </w:r>
          </w:p>
          <w:p w14:paraId="6F1F22E1" w14:textId="77777777" w:rsidR="008800F4" w:rsidRPr="00DF3D70" w:rsidRDefault="008800F4" w:rsidP="00021656">
            <w:pPr>
              <w:ind w:left="612" w:hanging="612"/>
              <w:jc w:val="both"/>
              <w:rPr>
                <w:spacing w:val="-2"/>
              </w:rPr>
            </w:pPr>
          </w:p>
        </w:tc>
      </w:tr>
      <w:tr w:rsidR="00AA3152" w14:paraId="3D793DA9" w14:textId="77777777" w:rsidTr="00021656">
        <w:trPr>
          <w:trHeight w:val="567"/>
        </w:trPr>
        <w:tc>
          <w:tcPr>
            <w:tcW w:w="1560" w:type="dxa"/>
          </w:tcPr>
          <w:p w14:paraId="013B9A9E" w14:textId="77777777" w:rsidR="00AA3152" w:rsidRPr="001373A0" w:rsidRDefault="00AA3152" w:rsidP="00021656">
            <w:pPr>
              <w:pStyle w:val="Head12"/>
              <w:spacing w:after="120"/>
            </w:pPr>
          </w:p>
        </w:tc>
        <w:tc>
          <w:tcPr>
            <w:tcW w:w="8363" w:type="dxa"/>
          </w:tcPr>
          <w:p w14:paraId="66A75BCA" w14:textId="580FC45B" w:rsidR="00AA3152" w:rsidRPr="00945543" w:rsidRDefault="00ED3EBC" w:rsidP="00021656">
            <w:pPr>
              <w:pStyle w:val="Head11"/>
              <w:numPr>
                <w:ilvl w:val="0"/>
                <w:numId w:val="10"/>
              </w:numPr>
              <w:spacing w:after="120"/>
              <w:ind w:left="484" w:hanging="425"/>
              <w:jc w:val="left"/>
            </w:pPr>
            <w:bookmarkStart w:id="28" w:name="_Toc503455483"/>
            <w:bookmarkStart w:id="29" w:name="_Toc505693825"/>
            <w:r>
              <w:t>SOUMISSIONNAIRES</w:t>
            </w:r>
            <w:r w:rsidRPr="00945543">
              <w:t xml:space="preserve"> </w:t>
            </w:r>
            <w:r w:rsidR="0076049A" w:rsidRPr="00945543">
              <w:t xml:space="preserve">A LA PROCEDURE </w:t>
            </w:r>
            <w:bookmarkEnd w:id="28"/>
            <w:r w:rsidR="0076049A" w:rsidRPr="00945543">
              <w:t>D'APPEL D'OFFRES</w:t>
            </w:r>
            <w:bookmarkEnd w:id="29"/>
            <w:r w:rsidR="0076049A" w:rsidRPr="00945543">
              <w:t xml:space="preserve"> </w:t>
            </w:r>
          </w:p>
        </w:tc>
      </w:tr>
      <w:tr w:rsidR="00AA3152" w:rsidRPr="00D34C4F" w14:paraId="121F6FD8" w14:textId="77777777" w:rsidTr="00021656">
        <w:trPr>
          <w:trHeight w:val="567"/>
        </w:trPr>
        <w:tc>
          <w:tcPr>
            <w:tcW w:w="1560" w:type="dxa"/>
          </w:tcPr>
          <w:p w14:paraId="60A629F5" w14:textId="6566B6C6" w:rsidR="00AA3152" w:rsidRPr="001373A0" w:rsidRDefault="003A7C66" w:rsidP="00021656">
            <w:r w:rsidRPr="003A7C66">
              <w:rPr>
                <w:b/>
              </w:rPr>
              <w:t xml:space="preserve">Conditions </w:t>
            </w:r>
            <w:r w:rsidR="000E00D5">
              <w:rPr>
                <w:b/>
              </w:rPr>
              <w:t xml:space="preserve">à </w:t>
            </w:r>
            <w:r>
              <w:rPr>
                <w:b/>
              </w:rPr>
              <w:t xml:space="preserve">remplir </w:t>
            </w:r>
            <w:r w:rsidRPr="003A7C66">
              <w:rPr>
                <w:b/>
              </w:rPr>
              <w:t>pour prendre part aux partenariats public-privé</w:t>
            </w:r>
          </w:p>
        </w:tc>
        <w:tc>
          <w:tcPr>
            <w:tcW w:w="8363" w:type="dxa"/>
          </w:tcPr>
          <w:p w14:paraId="7DD064BC" w14:textId="183B173A" w:rsidR="008709E9" w:rsidRPr="00D34C4F" w:rsidRDefault="008709E9" w:rsidP="00021656">
            <w:pPr>
              <w:pStyle w:val="Header3-Paragraph"/>
              <w:widowControl w:val="0"/>
              <w:tabs>
                <w:tab w:val="clear" w:pos="504"/>
              </w:tabs>
              <w:overflowPunct/>
              <w:autoSpaceDE/>
              <w:autoSpaceDN/>
              <w:adjustRightInd/>
              <w:spacing w:after="220"/>
              <w:ind w:left="0" w:firstLine="0"/>
              <w:textAlignment w:val="auto"/>
              <w:rPr>
                <w:rFonts w:cs="Times New Roman"/>
                <w:spacing w:val="-2"/>
                <w:szCs w:val="20"/>
              </w:rPr>
            </w:pPr>
            <w:r w:rsidRPr="00B90C66">
              <w:rPr>
                <w:rFonts w:cs="Times New Roman"/>
                <w:b/>
                <w:spacing w:val="-2"/>
                <w:szCs w:val="20"/>
              </w:rPr>
              <w:t>C.1.</w:t>
            </w:r>
            <w:r w:rsidRPr="00D34C4F">
              <w:rPr>
                <w:rFonts w:cs="Times New Roman"/>
                <w:spacing w:val="-2"/>
                <w:szCs w:val="20"/>
              </w:rPr>
              <w:t xml:space="preserve"> </w:t>
            </w:r>
            <w:r>
              <w:rPr>
                <w:rFonts w:cs="Times New Roman"/>
                <w:spacing w:val="-2"/>
                <w:szCs w:val="20"/>
              </w:rPr>
              <w:t xml:space="preserve">  </w:t>
            </w:r>
            <w:r w:rsidRPr="00D34C4F">
              <w:rPr>
                <w:rFonts w:cs="Times New Roman"/>
                <w:spacing w:val="-2"/>
                <w:szCs w:val="20"/>
              </w:rPr>
              <w:t xml:space="preserve">Ne sont pas admis à </w:t>
            </w:r>
            <w:r w:rsidRPr="0002773F">
              <w:rPr>
                <w:rFonts w:cs="Times New Roman"/>
                <w:spacing w:val="-2"/>
                <w:szCs w:val="20"/>
              </w:rPr>
              <w:t xml:space="preserve">participer à la procédure </w:t>
            </w:r>
            <w:r w:rsidR="007F6E83">
              <w:rPr>
                <w:rFonts w:cs="Times New Roman"/>
                <w:spacing w:val="-2"/>
                <w:szCs w:val="20"/>
              </w:rPr>
              <w:t>d’appel d’offres</w:t>
            </w:r>
            <w:r w:rsidR="00DD7014">
              <w:rPr>
                <w:rFonts w:cs="Times New Roman"/>
                <w:spacing w:val="-2"/>
                <w:szCs w:val="20"/>
              </w:rPr>
              <w:t>,</w:t>
            </w:r>
            <w:r>
              <w:t xml:space="preserve"> </w:t>
            </w:r>
            <w:r w:rsidR="00DD7014" w:rsidRPr="00DD7014">
              <w:rPr>
                <w:rFonts w:cs="Times New Roman"/>
                <w:spacing w:val="-2"/>
                <w:szCs w:val="20"/>
              </w:rPr>
              <w:t>le candidat préqualifié</w:t>
            </w:r>
            <w:r>
              <w:rPr>
                <w:rFonts w:cs="Times New Roman"/>
                <w:spacing w:val="-2"/>
                <w:szCs w:val="20"/>
              </w:rPr>
              <w:t> :</w:t>
            </w:r>
          </w:p>
          <w:p w14:paraId="3EB56C7E" w14:textId="77777777" w:rsidR="008709E9" w:rsidRPr="00C41AA8" w:rsidRDefault="008709E9" w:rsidP="00021656">
            <w:pPr>
              <w:pStyle w:val="Header3-Paragraph"/>
              <w:widowControl w:val="0"/>
              <w:numPr>
                <w:ilvl w:val="0"/>
                <w:numId w:val="6"/>
              </w:numPr>
              <w:tabs>
                <w:tab w:val="clear" w:pos="504"/>
              </w:tabs>
              <w:overflowPunct/>
              <w:autoSpaceDE/>
              <w:autoSpaceDN/>
              <w:adjustRightInd/>
              <w:spacing w:after="120"/>
              <w:ind w:left="1066" w:hanging="357"/>
              <w:textAlignment w:val="auto"/>
              <w:rPr>
                <w:rFonts w:cs="Times New Roman"/>
                <w:spacing w:val="-2"/>
                <w:szCs w:val="20"/>
              </w:rPr>
            </w:pPr>
            <w:r w:rsidRPr="00C41AA8">
              <w:rPr>
                <w:rFonts w:cs="Times New Roman"/>
                <w:spacing w:val="-2"/>
                <w:szCs w:val="20"/>
              </w:rPr>
              <w:t>en état de liquidation des biens ou dont la faillite o</w:t>
            </w:r>
            <w:r w:rsidRPr="00CE1618">
              <w:rPr>
                <w:rFonts w:cs="Times New Roman"/>
                <w:spacing w:val="-2"/>
                <w:szCs w:val="20"/>
              </w:rPr>
              <w:t>u la déconfiture est prononcée</w:t>
            </w:r>
            <w:r>
              <w:rPr>
                <w:rFonts w:cs="Times New Roman"/>
                <w:spacing w:val="-2"/>
                <w:szCs w:val="20"/>
              </w:rPr>
              <w:t> </w:t>
            </w:r>
            <w:r w:rsidRPr="00CE1618">
              <w:rPr>
                <w:rFonts w:cs="Times New Roman"/>
                <w:spacing w:val="-2"/>
                <w:szCs w:val="20"/>
              </w:rPr>
              <w:t>;</w:t>
            </w:r>
          </w:p>
          <w:p w14:paraId="511002B3" w14:textId="77777777" w:rsidR="008709E9" w:rsidRPr="00C41AA8" w:rsidRDefault="008709E9" w:rsidP="00021656">
            <w:pPr>
              <w:pStyle w:val="Header3-Paragraph"/>
              <w:widowControl w:val="0"/>
              <w:numPr>
                <w:ilvl w:val="0"/>
                <w:numId w:val="6"/>
              </w:numPr>
              <w:tabs>
                <w:tab w:val="clear" w:pos="504"/>
              </w:tabs>
              <w:overflowPunct/>
              <w:autoSpaceDE/>
              <w:autoSpaceDN/>
              <w:adjustRightInd/>
              <w:spacing w:after="120"/>
              <w:ind w:left="1066" w:hanging="357"/>
              <w:textAlignment w:val="auto"/>
              <w:rPr>
                <w:rFonts w:cs="Times New Roman"/>
                <w:spacing w:val="-2"/>
                <w:szCs w:val="20"/>
              </w:rPr>
            </w:pPr>
            <w:r w:rsidRPr="00C41AA8">
              <w:rPr>
                <w:rFonts w:cs="Times New Roman"/>
                <w:spacing w:val="-2"/>
                <w:szCs w:val="20"/>
              </w:rPr>
              <w:t>adm</w:t>
            </w:r>
            <w:r w:rsidRPr="00CE1618">
              <w:rPr>
                <w:rFonts w:cs="Times New Roman"/>
                <w:spacing w:val="-2"/>
                <w:szCs w:val="20"/>
              </w:rPr>
              <w:t>is en redressement judiciaire</w:t>
            </w:r>
            <w:r>
              <w:rPr>
                <w:rFonts w:cs="Times New Roman"/>
                <w:spacing w:val="-2"/>
                <w:szCs w:val="20"/>
              </w:rPr>
              <w:t> </w:t>
            </w:r>
            <w:r w:rsidRPr="00CE1618">
              <w:rPr>
                <w:rFonts w:cs="Times New Roman"/>
                <w:spacing w:val="-2"/>
                <w:szCs w:val="20"/>
              </w:rPr>
              <w:t>;</w:t>
            </w:r>
          </w:p>
          <w:p w14:paraId="6E448090" w14:textId="77777777" w:rsidR="008709E9" w:rsidRPr="00C41AA8" w:rsidRDefault="008709E9" w:rsidP="00021656">
            <w:pPr>
              <w:pStyle w:val="Header3-Paragraph"/>
              <w:widowControl w:val="0"/>
              <w:numPr>
                <w:ilvl w:val="0"/>
                <w:numId w:val="6"/>
              </w:numPr>
              <w:tabs>
                <w:tab w:val="clear" w:pos="504"/>
              </w:tabs>
              <w:overflowPunct/>
              <w:autoSpaceDE/>
              <w:autoSpaceDN/>
              <w:adjustRightInd/>
              <w:spacing w:after="120"/>
              <w:ind w:left="1066" w:hanging="357"/>
              <w:textAlignment w:val="auto"/>
              <w:rPr>
                <w:rFonts w:cs="Times New Roman"/>
                <w:spacing w:val="-2"/>
                <w:szCs w:val="20"/>
              </w:rPr>
            </w:pPr>
            <w:r w:rsidRPr="00C41AA8">
              <w:rPr>
                <w:rFonts w:cs="Times New Roman"/>
                <w:spacing w:val="-2"/>
                <w:szCs w:val="20"/>
              </w:rPr>
              <w:t>n’ayant pas souscrit à ses obligations fiscales, parafiscales ou sociales à la date limite fixée p</w:t>
            </w:r>
            <w:r w:rsidRPr="00CE1618">
              <w:rPr>
                <w:rFonts w:cs="Times New Roman"/>
                <w:spacing w:val="-2"/>
                <w:szCs w:val="20"/>
              </w:rPr>
              <w:t>our le dépôt des candidatures</w:t>
            </w:r>
            <w:r>
              <w:rPr>
                <w:rFonts w:cs="Times New Roman"/>
                <w:spacing w:val="-2"/>
                <w:szCs w:val="20"/>
              </w:rPr>
              <w:t> </w:t>
            </w:r>
            <w:r w:rsidRPr="00CE1618">
              <w:rPr>
                <w:rFonts w:cs="Times New Roman"/>
                <w:spacing w:val="-2"/>
                <w:szCs w:val="20"/>
              </w:rPr>
              <w:t>;</w:t>
            </w:r>
          </w:p>
          <w:p w14:paraId="550517F6" w14:textId="77777777" w:rsidR="008709E9" w:rsidRPr="00C41AA8" w:rsidRDefault="008709E9" w:rsidP="00021656">
            <w:pPr>
              <w:pStyle w:val="Header3-Paragraph"/>
              <w:widowControl w:val="0"/>
              <w:numPr>
                <w:ilvl w:val="0"/>
                <w:numId w:val="6"/>
              </w:numPr>
              <w:tabs>
                <w:tab w:val="clear" w:pos="504"/>
              </w:tabs>
              <w:overflowPunct/>
              <w:autoSpaceDE/>
              <w:autoSpaceDN/>
              <w:adjustRightInd/>
              <w:spacing w:after="120"/>
              <w:ind w:left="1066" w:hanging="357"/>
              <w:textAlignment w:val="auto"/>
              <w:rPr>
                <w:rFonts w:cs="Times New Roman"/>
                <w:spacing w:val="-2"/>
                <w:szCs w:val="20"/>
              </w:rPr>
            </w:pPr>
            <w:r w:rsidRPr="00C41AA8">
              <w:rPr>
                <w:rFonts w:cs="Times New Roman"/>
                <w:spacing w:val="-2"/>
                <w:szCs w:val="20"/>
              </w:rPr>
              <w:t>faisant l’objet d’une condamnation pénale définitive ou d’une sanction prononcée par l’autorité contractante pour atteinte à la réglementation du partenariat public-privé</w:t>
            </w:r>
            <w:r>
              <w:rPr>
                <w:rFonts w:cs="Times New Roman"/>
                <w:spacing w:val="-2"/>
                <w:szCs w:val="20"/>
              </w:rPr>
              <w:t> </w:t>
            </w:r>
            <w:r w:rsidRPr="00CE1618">
              <w:rPr>
                <w:rFonts w:cs="Times New Roman"/>
                <w:spacing w:val="-2"/>
                <w:szCs w:val="20"/>
              </w:rPr>
              <w:t>;</w:t>
            </w:r>
          </w:p>
          <w:p w14:paraId="3F7517C0" w14:textId="77777777" w:rsidR="008709E9" w:rsidRPr="00C41AA8" w:rsidRDefault="008709E9" w:rsidP="00021656">
            <w:pPr>
              <w:pStyle w:val="Header3-Paragraph"/>
              <w:widowControl w:val="0"/>
              <w:numPr>
                <w:ilvl w:val="0"/>
                <w:numId w:val="6"/>
              </w:numPr>
              <w:tabs>
                <w:tab w:val="clear" w:pos="504"/>
              </w:tabs>
              <w:overflowPunct/>
              <w:autoSpaceDE/>
              <w:autoSpaceDN/>
              <w:adjustRightInd/>
              <w:spacing w:after="120"/>
              <w:ind w:left="1066" w:hanging="357"/>
              <w:textAlignment w:val="auto"/>
              <w:rPr>
                <w:rFonts w:cs="Times New Roman"/>
                <w:spacing w:val="-2"/>
                <w:szCs w:val="20"/>
              </w:rPr>
            </w:pPr>
            <w:r w:rsidRPr="00C41AA8">
              <w:rPr>
                <w:rFonts w:cs="Times New Roman"/>
                <w:spacing w:val="-2"/>
                <w:szCs w:val="20"/>
              </w:rPr>
              <w:t>sous le coup d’une mesure de suspension des activités commerciales ou d’une procédure judiciaire pour l’une de</w:t>
            </w:r>
            <w:r w:rsidRPr="009A2B9F">
              <w:rPr>
                <w:rFonts w:cs="Times New Roman"/>
                <w:spacing w:val="-2"/>
                <w:szCs w:val="20"/>
              </w:rPr>
              <w:t>s raisons mentionnées ci-dessus</w:t>
            </w:r>
            <w:r>
              <w:rPr>
                <w:rFonts w:cs="Times New Roman"/>
                <w:spacing w:val="-2"/>
                <w:szCs w:val="20"/>
              </w:rPr>
              <w:t> ;</w:t>
            </w:r>
            <w:r w:rsidRPr="00C41AA8">
              <w:rPr>
                <w:rFonts w:cs="Times New Roman"/>
                <w:spacing w:val="-2"/>
                <w:szCs w:val="20"/>
              </w:rPr>
              <w:t xml:space="preserve"> </w:t>
            </w:r>
          </w:p>
          <w:p w14:paraId="0A1D035C" w14:textId="77777777" w:rsidR="008709E9" w:rsidRPr="00C41AA8" w:rsidRDefault="008709E9" w:rsidP="00021656">
            <w:pPr>
              <w:pStyle w:val="Header3-Paragraph"/>
              <w:widowControl w:val="0"/>
              <w:numPr>
                <w:ilvl w:val="0"/>
                <w:numId w:val="6"/>
              </w:numPr>
              <w:tabs>
                <w:tab w:val="clear" w:pos="504"/>
              </w:tabs>
              <w:overflowPunct/>
              <w:autoSpaceDE/>
              <w:autoSpaceDN/>
              <w:adjustRightInd/>
              <w:spacing w:after="120"/>
              <w:ind w:left="1066" w:hanging="357"/>
              <w:textAlignment w:val="auto"/>
              <w:rPr>
                <w:rFonts w:cs="Times New Roman"/>
                <w:spacing w:val="-2"/>
                <w:szCs w:val="20"/>
              </w:rPr>
            </w:pPr>
            <w:r w:rsidRPr="00C41AA8">
              <w:rPr>
                <w:rFonts w:cs="Times New Roman"/>
                <w:spacing w:val="-2"/>
                <w:szCs w:val="20"/>
              </w:rPr>
              <w:t xml:space="preserve">disqualifié à la suite d’une procédure administrative </w:t>
            </w:r>
            <w:r w:rsidRPr="00CE1618">
              <w:rPr>
                <w:rFonts w:cs="Times New Roman"/>
                <w:spacing w:val="-2"/>
                <w:szCs w:val="20"/>
              </w:rPr>
              <w:t>de suspension ou de radiation</w:t>
            </w:r>
            <w:r>
              <w:rPr>
                <w:rFonts w:cs="Times New Roman"/>
                <w:spacing w:val="-2"/>
                <w:szCs w:val="20"/>
              </w:rPr>
              <w:t> </w:t>
            </w:r>
            <w:r w:rsidRPr="00CE1618">
              <w:rPr>
                <w:rFonts w:cs="Times New Roman"/>
                <w:spacing w:val="-2"/>
                <w:szCs w:val="20"/>
              </w:rPr>
              <w:t>;</w:t>
            </w:r>
          </w:p>
          <w:p w14:paraId="16169566" w14:textId="77777777" w:rsidR="008709E9" w:rsidRPr="00C41AA8" w:rsidRDefault="008709E9" w:rsidP="00021656">
            <w:pPr>
              <w:pStyle w:val="Header3-Paragraph"/>
              <w:widowControl w:val="0"/>
              <w:numPr>
                <w:ilvl w:val="0"/>
                <w:numId w:val="6"/>
              </w:numPr>
              <w:tabs>
                <w:tab w:val="clear" w:pos="504"/>
              </w:tabs>
              <w:overflowPunct/>
              <w:autoSpaceDE/>
              <w:autoSpaceDN/>
              <w:adjustRightInd/>
              <w:spacing w:after="120"/>
              <w:ind w:left="1066" w:hanging="357"/>
              <w:textAlignment w:val="auto"/>
              <w:rPr>
                <w:rFonts w:cs="Times New Roman"/>
                <w:spacing w:val="-2"/>
                <w:szCs w:val="20"/>
              </w:rPr>
            </w:pPr>
            <w:r w:rsidRPr="00C41AA8">
              <w:rPr>
                <w:rFonts w:cs="Times New Roman"/>
                <w:spacing w:val="-2"/>
                <w:szCs w:val="20"/>
              </w:rPr>
              <w:t>figurant sur les listes d’interdictions de soumissionner des organismes nationaux et des</w:t>
            </w:r>
            <w:r>
              <w:rPr>
                <w:rFonts w:cs="Times New Roman"/>
                <w:spacing w:val="-2"/>
                <w:szCs w:val="20"/>
              </w:rPr>
              <w:t xml:space="preserve"> </w:t>
            </w:r>
            <w:r w:rsidRPr="00C41AA8">
              <w:rPr>
                <w:rFonts w:cs="Times New Roman"/>
                <w:spacing w:val="-2"/>
                <w:szCs w:val="20"/>
              </w:rPr>
              <w:t xml:space="preserve">organisations internationales. </w:t>
            </w:r>
          </w:p>
          <w:p w14:paraId="7B6E2DA3" w14:textId="77777777" w:rsidR="008709E9" w:rsidRPr="00C41AA8" w:rsidRDefault="008709E9" w:rsidP="00021656">
            <w:pPr>
              <w:pStyle w:val="Header3-Paragraph"/>
              <w:widowControl w:val="0"/>
              <w:numPr>
                <w:ilvl w:val="0"/>
                <w:numId w:val="6"/>
              </w:numPr>
              <w:spacing w:after="220"/>
            </w:pPr>
            <w:r w:rsidRPr="00C41AA8">
              <w:rPr>
                <w:rFonts w:cs="Times New Roman"/>
                <w:spacing w:val="-2"/>
                <w:szCs w:val="20"/>
              </w:rPr>
              <w:t>Un Candidat en situation de conflit d’intérêts.</w:t>
            </w:r>
          </w:p>
          <w:p w14:paraId="4CD9C046" w14:textId="77777777" w:rsidR="008709E9" w:rsidRPr="00A86BB1" w:rsidRDefault="008709E9" w:rsidP="00021656">
            <w:pPr>
              <w:pStyle w:val="Header3-Paragraph"/>
              <w:widowControl w:val="0"/>
              <w:tabs>
                <w:tab w:val="clear" w:pos="504"/>
              </w:tabs>
              <w:overflowPunct/>
              <w:autoSpaceDE/>
              <w:autoSpaceDN/>
              <w:adjustRightInd/>
              <w:spacing w:after="220"/>
              <w:ind w:left="0" w:firstLine="0"/>
              <w:textAlignment w:val="auto"/>
            </w:pPr>
            <w:r w:rsidRPr="009A2B9F">
              <w:t>Tout Candidat se trouvant dans une situation de conflit d’intérêt</w:t>
            </w:r>
            <w:r>
              <w:t>s</w:t>
            </w:r>
            <w:r w:rsidRPr="009A2B9F">
              <w:t xml:space="preserve"> est disqualifié. Un Candidat (y compris tous les membres d’un consortium et tous les sous-traitants du Candidat) sera considéré comme étant en situation de conflit d’intérêt</w:t>
            </w:r>
            <w:r>
              <w:t>s</w:t>
            </w:r>
            <w:r w:rsidRPr="009A2B9F">
              <w:t xml:space="preserve"> s’il se trouve dans la situation décrite </w:t>
            </w:r>
            <w:r>
              <w:t xml:space="preserve">dans </w:t>
            </w:r>
            <w:r w:rsidRPr="009A2B9F">
              <w:t>la loi n°032-2021/AN du 25 juin 2021 portant cadre juridique et institutionnel du partenariat public-privé au Burkina Faso et notamment</w:t>
            </w:r>
            <w:r>
              <w:t> :</w:t>
            </w:r>
          </w:p>
          <w:p w14:paraId="58B21339" w14:textId="77777777" w:rsidR="008709E9" w:rsidRPr="00C41AA8" w:rsidRDefault="008709E9" w:rsidP="00021656">
            <w:pPr>
              <w:pStyle w:val="Default"/>
              <w:widowControl w:val="0"/>
              <w:numPr>
                <w:ilvl w:val="0"/>
                <w:numId w:val="29"/>
              </w:numPr>
              <w:spacing w:after="120"/>
              <w:ind w:left="754" w:hanging="284"/>
              <w:jc w:val="both"/>
              <w:rPr>
                <w:rFonts w:ascii="Times New Roman" w:hAnsi="Times New Roman" w:cs="Times New Roman"/>
                <w:color w:val="auto"/>
              </w:rPr>
            </w:pPr>
            <w:r w:rsidRPr="00C41AA8">
              <w:rPr>
                <w:rFonts w:ascii="Times New Roman" w:hAnsi="Times New Roman" w:cs="Times New Roman"/>
                <w:color w:val="auto"/>
              </w:rPr>
              <w:t>toute entreprise dans laquelle un membre de l’autorité contractante ou délégante fait partie ou y possède des intérêts financiers ou personnels de nature à compromettre la transparence et l’intégrit</w:t>
            </w:r>
            <w:r w:rsidRPr="001F505C">
              <w:rPr>
                <w:rFonts w:ascii="Times New Roman" w:hAnsi="Times New Roman" w:cs="Times New Roman"/>
                <w:color w:val="auto"/>
              </w:rPr>
              <w:t>é des procédures de sélection</w:t>
            </w:r>
            <w:r>
              <w:rPr>
                <w:rFonts w:ascii="Times New Roman" w:hAnsi="Times New Roman" w:cs="Times New Roman"/>
                <w:color w:val="auto"/>
              </w:rPr>
              <w:t> </w:t>
            </w:r>
            <w:r w:rsidRPr="001F505C">
              <w:rPr>
                <w:rFonts w:ascii="Times New Roman" w:hAnsi="Times New Roman" w:cs="Times New Roman"/>
                <w:color w:val="auto"/>
              </w:rPr>
              <w:t>;</w:t>
            </w:r>
          </w:p>
          <w:p w14:paraId="42984AB9" w14:textId="77777777" w:rsidR="008709E9" w:rsidRPr="00C41AA8" w:rsidRDefault="008709E9" w:rsidP="00021656">
            <w:pPr>
              <w:pStyle w:val="Default"/>
              <w:widowControl w:val="0"/>
              <w:numPr>
                <w:ilvl w:val="0"/>
                <w:numId w:val="29"/>
              </w:numPr>
              <w:spacing w:after="120"/>
              <w:ind w:left="754" w:hanging="284"/>
              <w:jc w:val="both"/>
              <w:rPr>
                <w:rFonts w:ascii="Times New Roman" w:hAnsi="Times New Roman" w:cs="Times New Roman"/>
                <w:color w:val="auto"/>
              </w:rPr>
            </w:pPr>
            <w:r w:rsidRPr="00C41AA8">
              <w:rPr>
                <w:rFonts w:ascii="Times New Roman" w:hAnsi="Times New Roman" w:cs="Times New Roman"/>
                <w:color w:val="auto"/>
              </w:rPr>
              <w:t>tout prestataire de service et entreprise affiliée au prestataire de service ayant contribué à préparer tout ou parti</w:t>
            </w:r>
            <w:r w:rsidRPr="001061FB">
              <w:rPr>
                <w:rFonts w:ascii="Times New Roman" w:hAnsi="Times New Roman" w:cs="Times New Roman"/>
                <w:color w:val="auto"/>
              </w:rPr>
              <w:t>e des dossiers d’appel d’offres</w:t>
            </w:r>
            <w:r>
              <w:rPr>
                <w:rFonts w:ascii="Times New Roman" w:hAnsi="Times New Roman" w:cs="Times New Roman"/>
                <w:color w:val="auto"/>
              </w:rPr>
              <w:t> ;</w:t>
            </w:r>
          </w:p>
          <w:p w14:paraId="67776CF4" w14:textId="77777777" w:rsidR="008709E9" w:rsidRDefault="008709E9" w:rsidP="00021656">
            <w:pPr>
              <w:pStyle w:val="Default"/>
              <w:widowControl w:val="0"/>
              <w:numPr>
                <w:ilvl w:val="0"/>
                <w:numId w:val="29"/>
              </w:numPr>
              <w:spacing w:after="120"/>
              <w:ind w:left="754" w:hanging="284"/>
              <w:jc w:val="both"/>
              <w:rPr>
                <w:color w:val="auto"/>
                <w:sz w:val="25"/>
                <w:szCs w:val="25"/>
              </w:rPr>
            </w:pPr>
            <w:r w:rsidRPr="00C41AA8">
              <w:rPr>
                <w:rFonts w:ascii="Times New Roman" w:hAnsi="Times New Roman" w:cs="Times New Roman"/>
                <w:color w:val="auto"/>
              </w:rPr>
              <w:t>toute entreprise dont l’un des dirigeants a exercé une fonction de direction au sein des organes chargés de conseil, de régulation, de gestion, de conclusion, de contrôle et d’approbation des partenariats public-privé au cours des trois (3) dernières années</w:t>
            </w:r>
            <w:r>
              <w:rPr>
                <w:rFonts w:ascii="Times New Roman" w:hAnsi="Times New Roman" w:cs="Times New Roman"/>
                <w:color w:val="auto"/>
              </w:rPr>
              <w:t>.</w:t>
            </w:r>
          </w:p>
          <w:p w14:paraId="2BB321AB" w14:textId="21F2B574" w:rsidR="00AA3152" w:rsidRPr="0011150B" w:rsidRDefault="008709E9" w:rsidP="00021656">
            <w:pPr>
              <w:pStyle w:val="Header3-Paragraph"/>
              <w:widowControl w:val="0"/>
              <w:tabs>
                <w:tab w:val="clear" w:pos="504"/>
              </w:tabs>
              <w:overflowPunct/>
              <w:autoSpaceDE/>
              <w:autoSpaceDN/>
              <w:adjustRightInd/>
              <w:spacing w:after="220"/>
              <w:ind w:left="0" w:firstLine="0"/>
              <w:textAlignment w:val="auto"/>
            </w:pPr>
            <w:r w:rsidRPr="00C41AA8">
              <w:t xml:space="preserve">Les sous-traitants se trouvant dans l’une des situations décrites au présent point </w:t>
            </w:r>
            <w:r w:rsidRPr="00B90C66">
              <w:rPr>
                <w:b/>
              </w:rPr>
              <w:t>C</w:t>
            </w:r>
            <w:r w:rsidR="00D460D6">
              <w:rPr>
                <w:b/>
              </w:rPr>
              <w:t>.</w:t>
            </w:r>
            <w:r w:rsidR="00420FA1">
              <w:rPr>
                <w:b/>
              </w:rPr>
              <w:t>1</w:t>
            </w:r>
            <w:r w:rsidRPr="00C41AA8">
              <w:t>.</w:t>
            </w:r>
          </w:p>
        </w:tc>
      </w:tr>
      <w:tr w:rsidR="00AA3152" w14:paraId="4F5D2307" w14:textId="77777777" w:rsidTr="00021656">
        <w:trPr>
          <w:trHeight w:val="567"/>
        </w:trPr>
        <w:tc>
          <w:tcPr>
            <w:tcW w:w="1560" w:type="dxa"/>
          </w:tcPr>
          <w:p w14:paraId="40823A84" w14:textId="77777777" w:rsidR="002371B5" w:rsidRPr="00021656" w:rsidRDefault="002371B5" w:rsidP="00B60AE3">
            <w:pPr>
              <w:rPr>
                <w:b/>
                <w:sz w:val="16"/>
                <w:szCs w:val="12"/>
              </w:rPr>
            </w:pPr>
          </w:p>
          <w:p w14:paraId="385AA365" w14:textId="77777777" w:rsidR="002371B5" w:rsidRPr="00021656" w:rsidRDefault="002371B5" w:rsidP="00B60AE3">
            <w:pPr>
              <w:rPr>
                <w:b/>
                <w:sz w:val="16"/>
                <w:szCs w:val="12"/>
              </w:rPr>
            </w:pPr>
          </w:p>
          <w:p w14:paraId="6590F6C2" w14:textId="584DB662" w:rsidR="00261574" w:rsidRPr="00261574" w:rsidRDefault="00261574" w:rsidP="00B60AE3">
            <w:r w:rsidRPr="00261574">
              <w:rPr>
                <w:b/>
              </w:rPr>
              <w:t xml:space="preserve">Changements Ultérieurs à </w:t>
            </w:r>
            <w:r w:rsidRPr="00261574">
              <w:rPr>
                <w:b/>
              </w:rPr>
              <w:lastRenderedPageBreak/>
              <w:t>la pré-qualification</w:t>
            </w:r>
          </w:p>
        </w:tc>
        <w:tc>
          <w:tcPr>
            <w:tcW w:w="8363" w:type="dxa"/>
          </w:tcPr>
          <w:p w14:paraId="0557557C" w14:textId="77777777" w:rsidR="00AA3152" w:rsidRPr="003D1C27" w:rsidRDefault="0076049A" w:rsidP="00021656">
            <w:pPr>
              <w:pStyle w:val="Head11"/>
              <w:numPr>
                <w:ilvl w:val="0"/>
                <w:numId w:val="10"/>
              </w:numPr>
              <w:spacing w:after="120"/>
              <w:ind w:hanging="675"/>
              <w:jc w:val="left"/>
            </w:pPr>
            <w:bookmarkStart w:id="30" w:name="_Toc503455484"/>
            <w:bookmarkStart w:id="31" w:name="_Toc505693826"/>
            <w:r w:rsidRPr="003D1C27">
              <w:lastRenderedPageBreak/>
              <w:t>QUALIFICATION</w:t>
            </w:r>
            <w:bookmarkEnd w:id="30"/>
            <w:bookmarkEnd w:id="31"/>
          </w:p>
          <w:p w14:paraId="027723D5" w14:textId="2EBDABC5" w:rsidR="00261574" w:rsidRDefault="00261574" w:rsidP="00021656">
            <w:pPr>
              <w:spacing w:after="120"/>
              <w:ind w:left="620" w:hanging="634"/>
              <w:jc w:val="both"/>
              <w:rPr>
                <w:b/>
                <w:szCs w:val="24"/>
              </w:rPr>
            </w:pPr>
            <w:r w:rsidRPr="00584163">
              <w:t xml:space="preserve">D.1. </w:t>
            </w:r>
            <w:r w:rsidR="00584163">
              <w:t xml:space="preserve"> </w:t>
            </w:r>
            <w:r w:rsidRPr="00584163">
              <w:t xml:space="preserve">Les candidats pré-qualifiés et invités à soumissionner doivent informer </w:t>
            </w:r>
            <w:r w:rsidR="001E07BE" w:rsidRPr="00584163">
              <w:t xml:space="preserve">   </w:t>
            </w:r>
            <w:r w:rsidRPr="00584163">
              <w:t xml:space="preserve">l'Autorité </w:t>
            </w:r>
            <w:r w:rsidR="00CB47A3">
              <w:t>contractante</w:t>
            </w:r>
            <w:r w:rsidR="00CB47A3" w:rsidRPr="00584163">
              <w:t xml:space="preserve"> </w:t>
            </w:r>
            <w:r w:rsidRPr="00584163">
              <w:t xml:space="preserve">de tout changement intervenu dans les informations </w:t>
            </w:r>
            <w:r w:rsidRPr="00584163">
              <w:lastRenderedPageBreak/>
              <w:t>fournies et susceptible</w:t>
            </w:r>
            <w:r w:rsidR="00567621" w:rsidRPr="00584163">
              <w:t>s</w:t>
            </w:r>
            <w:r w:rsidRPr="00584163">
              <w:t xml:space="preserve"> d'affecter leur statut au regard de la pré-qualification établie antérieurement à la présente procédure d'appel d'offres.</w:t>
            </w:r>
          </w:p>
          <w:p w14:paraId="2FA6552E" w14:textId="3D735EDC" w:rsidR="001E07BE" w:rsidRDefault="001E07BE" w:rsidP="00021656">
            <w:pPr>
              <w:pStyle w:val="Head11"/>
              <w:tabs>
                <w:tab w:val="clear" w:pos="540"/>
                <w:tab w:val="left" w:pos="626"/>
              </w:tabs>
              <w:spacing w:after="120"/>
              <w:ind w:left="626" w:firstLine="0"/>
              <w:jc w:val="both"/>
              <w:rPr>
                <w:b w:val="0"/>
                <w:sz w:val="24"/>
                <w:szCs w:val="24"/>
              </w:rPr>
            </w:pPr>
            <w:r w:rsidRPr="00C409CB">
              <w:rPr>
                <w:rFonts w:ascii="Times New Roman" w:hAnsi="Times New Roman"/>
                <w:b w:val="0"/>
                <w:sz w:val="24"/>
              </w:rPr>
              <w:t>Ces informations sont relatives à leurs qualifications professionnelles, techniques générales et spécialisées, leurs moyens financiers, leurs ressources humaines, leurs équipements et autres</w:t>
            </w:r>
            <w:r w:rsidRPr="00584163">
              <w:rPr>
                <w:rFonts w:ascii="Times New Roman" w:hAnsi="Times New Roman"/>
                <w:b w:val="0"/>
                <w:sz w:val="24"/>
              </w:rPr>
              <w:t xml:space="preserve"> moyens en matériel, et leurs capacités de gestion et d'organisation.</w:t>
            </w:r>
          </w:p>
          <w:p w14:paraId="1B1EA566" w14:textId="67680E44" w:rsidR="00261574" w:rsidRPr="00584163" w:rsidRDefault="00261574" w:rsidP="00021656">
            <w:pPr>
              <w:pStyle w:val="Head11"/>
              <w:tabs>
                <w:tab w:val="clear" w:pos="540"/>
                <w:tab w:val="left" w:pos="626"/>
              </w:tabs>
              <w:spacing w:after="120"/>
              <w:ind w:left="626" w:firstLine="0"/>
              <w:jc w:val="both"/>
              <w:rPr>
                <w:rFonts w:ascii="Times New Roman" w:hAnsi="Times New Roman"/>
                <w:b w:val="0"/>
                <w:sz w:val="24"/>
              </w:rPr>
            </w:pPr>
            <w:r w:rsidRPr="00584163">
              <w:rPr>
                <w:rFonts w:ascii="Times New Roman" w:hAnsi="Times New Roman"/>
                <w:b w:val="0"/>
                <w:sz w:val="24"/>
              </w:rPr>
              <w:t xml:space="preserve">Tout changement intervenu dans la structure ou la constitution d'un </w:t>
            </w:r>
            <w:r w:rsidR="00ED3EBC">
              <w:rPr>
                <w:rFonts w:ascii="Times New Roman" w:hAnsi="Times New Roman"/>
                <w:b w:val="0"/>
                <w:sz w:val="24"/>
              </w:rPr>
              <w:t>Soumissionnaire</w:t>
            </w:r>
            <w:r w:rsidR="00ED3EBC" w:rsidRPr="00584163">
              <w:rPr>
                <w:rFonts w:ascii="Times New Roman" w:hAnsi="Times New Roman"/>
                <w:b w:val="0"/>
                <w:sz w:val="24"/>
              </w:rPr>
              <w:t xml:space="preserve"> </w:t>
            </w:r>
            <w:r w:rsidRPr="00584163">
              <w:rPr>
                <w:rFonts w:ascii="Times New Roman" w:hAnsi="Times New Roman"/>
                <w:b w:val="0"/>
                <w:sz w:val="24"/>
              </w:rPr>
              <w:t>après qu'il a été pré</w:t>
            </w:r>
            <w:r w:rsidR="00B86A15" w:rsidRPr="00584163">
              <w:rPr>
                <w:rFonts w:ascii="Times New Roman" w:hAnsi="Times New Roman"/>
                <w:b w:val="0"/>
                <w:sz w:val="24"/>
              </w:rPr>
              <w:t>-</w:t>
            </w:r>
            <w:r w:rsidRPr="00584163">
              <w:rPr>
                <w:rFonts w:ascii="Times New Roman" w:hAnsi="Times New Roman"/>
                <w:b w:val="0"/>
                <w:sz w:val="24"/>
              </w:rPr>
              <w:t xml:space="preserve">qualifié et invité à soumissionner sera soumis au consentement écrit de l'Autorité </w:t>
            </w:r>
            <w:r w:rsidR="00D10A79">
              <w:rPr>
                <w:rFonts w:ascii="Times New Roman" w:hAnsi="Times New Roman"/>
                <w:b w:val="0"/>
                <w:sz w:val="24"/>
              </w:rPr>
              <w:t>contractante</w:t>
            </w:r>
            <w:r w:rsidR="00D10A79" w:rsidRPr="00584163">
              <w:rPr>
                <w:rFonts w:ascii="Times New Roman" w:hAnsi="Times New Roman"/>
                <w:b w:val="0"/>
                <w:sz w:val="24"/>
              </w:rPr>
              <w:t xml:space="preserve"> </w:t>
            </w:r>
            <w:r w:rsidRPr="00584163">
              <w:rPr>
                <w:rFonts w:ascii="Times New Roman" w:hAnsi="Times New Roman"/>
                <w:b w:val="0"/>
                <w:sz w:val="24"/>
              </w:rPr>
              <w:t xml:space="preserve">avant la date </w:t>
            </w:r>
            <w:r w:rsidR="00B86A15" w:rsidRPr="00584163">
              <w:rPr>
                <w:rFonts w:ascii="Times New Roman" w:hAnsi="Times New Roman"/>
                <w:b w:val="0"/>
                <w:sz w:val="24"/>
              </w:rPr>
              <w:t>limite</w:t>
            </w:r>
            <w:r w:rsidRPr="00584163">
              <w:rPr>
                <w:rFonts w:ascii="Times New Roman" w:hAnsi="Times New Roman"/>
                <w:b w:val="0"/>
                <w:sz w:val="24"/>
              </w:rPr>
              <w:t xml:space="preserve"> de présentation des offres. Ledit consentement sera refusé si, du fait dudit changement</w:t>
            </w:r>
            <w:r w:rsidR="004123EA">
              <w:rPr>
                <w:rFonts w:ascii="Times New Roman" w:hAnsi="Times New Roman"/>
                <w:b w:val="0"/>
                <w:sz w:val="24"/>
              </w:rPr>
              <w:t> :</w:t>
            </w:r>
          </w:p>
          <w:p w14:paraId="01BC02D0" w14:textId="54A053AC" w:rsidR="00F413BF" w:rsidRPr="00272197" w:rsidRDefault="00F413BF" w:rsidP="00021656">
            <w:pPr>
              <w:numPr>
                <w:ilvl w:val="0"/>
                <w:numId w:val="16"/>
              </w:numPr>
              <w:spacing w:after="120"/>
              <w:jc w:val="both"/>
              <w:rPr>
                <w:spacing w:val="-2"/>
              </w:rPr>
            </w:pPr>
            <w:r w:rsidRPr="008534CE">
              <w:rPr>
                <w:spacing w:val="-2"/>
              </w:rPr>
              <w:t>une entreprise individuelle, un consortium ou un quelconque membre d'un consortium ne remplit pas</w:t>
            </w:r>
            <w:r w:rsidR="00F7638D" w:rsidRPr="00C53871">
              <w:rPr>
                <w:spacing w:val="-2"/>
              </w:rPr>
              <w:t xml:space="preserve"> à titre individuel ou collectif,</w:t>
            </w:r>
            <w:r w:rsidRPr="00C53871">
              <w:rPr>
                <w:spacing w:val="-2"/>
              </w:rPr>
              <w:t xml:space="preserve"> l'un quelconque des critères de qualification établi</w:t>
            </w:r>
            <w:r w:rsidR="00F7638D" w:rsidRPr="00C53871">
              <w:rPr>
                <w:spacing w:val="-2"/>
              </w:rPr>
              <w:t>,</w:t>
            </w:r>
            <w:r w:rsidRPr="00C53871">
              <w:rPr>
                <w:spacing w:val="-2"/>
              </w:rPr>
              <w:t xml:space="preserve"> </w:t>
            </w:r>
            <w:r w:rsidR="00F7638D" w:rsidRPr="000B3262">
              <w:rPr>
                <w:spacing w:val="-2"/>
              </w:rPr>
              <w:t>ou</w:t>
            </w:r>
            <w:r w:rsidR="00EC2333" w:rsidRPr="00272197">
              <w:rPr>
                <w:spacing w:val="-2"/>
              </w:rPr>
              <w:t>,</w:t>
            </w:r>
          </w:p>
          <w:p w14:paraId="76ECDD1E" w14:textId="58A2EB3A" w:rsidR="002B2007" w:rsidRPr="00A04BD0" w:rsidRDefault="002B2007" w:rsidP="00021656">
            <w:pPr>
              <w:pStyle w:val="Head11"/>
              <w:numPr>
                <w:ilvl w:val="0"/>
                <w:numId w:val="16"/>
              </w:numPr>
              <w:spacing w:after="120"/>
              <w:jc w:val="both"/>
              <w:rPr>
                <w:rFonts w:ascii="Times New Roman" w:hAnsi="Times New Roman"/>
                <w:b w:val="0"/>
                <w:spacing w:val="-2"/>
                <w:sz w:val="24"/>
              </w:rPr>
            </w:pPr>
            <w:r w:rsidRPr="00A04BD0">
              <w:rPr>
                <w:rFonts w:ascii="Times New Roman" w:hAnsi="Times New Roman"/>
                <w:b w:val="0"/>
                <w:spacing w:val="-2"/>
                <w:sz w:val="24"/>
              </w:rPr>
              <w:t xml:space="preserve">un ou de nouveaux membres d'un consortium ne remplissent pas les critères de préqualification </w:t>
            </w:r>
            <w:proofErr w:type="spellStart"/>
            <w:r w:rsidRPr="00A04BD0">
              <w:rPr>
                <w:rFonts w:ascii="Times New Roman" w:hAnsi="Times New Roman"/>
                <w:b w:val="0"/>
                <w:spacing w:val="-2"/>
                <w:sz w:val="24"/>
              </w:rPr>
              <w:t>préalabalement</w:t>
            </w:r>
            <w:proofErr w:type="spellEnd"/>
            <w:r w:rsidRPr="00A04BD0">
              <w:rPr>
                <w:rFonts w:ascii="Times New Roman" w:hAnsi="Times New Roman"/>
                <w:b w:val="0"/>
                <w:spacing w:val="-2"/>
                <w:sz w:val="24"/>
              </w:rPr>
              <w:t xml:space="preserve"> établis dans le dossier de consultation,</w:t>
            </w:r>
          </w:p>
          <w:p w14:paraId="002C2FD9" w14:textId="5AF0A9E8" w:rsidR="00261574" w:rsidRPr="00646482" w:rsidRDefault="00F413BF" w:rsidP="00021656">
            <w:pPr>
              <w:pStyle w:val="Head11"/>
              <w:numPr>
                <w:ilvl w:val="0"/>
                <w:numId w:val="16"/>
              </w:numPr>
              <w:spacing w:after="120"/>
              <w:jc w:val="both"/>
              <w:rPr>
                <w:rFonts w:ascii="Times New Roman" w:hAnsi="Times New Roman"/>
                <w:b w:val="0"/>
                <w:spacing w:val="-2"/>
                <w:sz w:val="24"/>
              </w:rPr>
            </w:pPr>
            <w:r w:rsidRPr="001E47A5">
              <w:rPr>
                <w:rFonts w:ascii="Times New Roman" w:hAnsi="Times New Roman"/>
                <w:b w:val="0"/>
                <w:spacing w:val="-2"/>
                <w:sz w:val="24"/>
              </w:rPr>
              <w:t xml:space="preserve">une </w:t>
            </w:r>
            <w:r w:rsidR="00D463A5" w:rsidRPr="001E47A5">
              <w:rPr>
                <w:rFonts w:ascii="Times New Roman" w:hAnsi="Times New Roman"/>
                <w:b w:val="0"/>
                <w:spacing w:val="-2"/>
                <w:sz w:val="24"/>
              </w:rPr>
              <w:t xml:space="preserve">restriction </w:t>
            </w:r>
            <w:r w:rsidRPr="008534CE">
              <w:rPr>
                <w:rFonts w:ascii="Times New Roman" w:hAnsi="Times New Roman"/>
                <w:b w:val="0"/>
                <w:spacing w:val="-2"/>
                <w:sz w:val="24"/>
              </w:rPr>
              <w:t xml:space="preserve">substantielle de la concurrence risque de se produire, de l'avis de l'Autorité </w:t>
            </w:r>
            <w:r w:rsidR="00D10A79" w:rsidRPr="00D03333">
              <w:rPr>
                <w:rFonts w:ascii="Times New Roman" w:hAnsi="Times New Roman"/>
                <w:b w:val="0"/>
                <w:spacing w:val="-2"/>
                <w:sz w:val="24"/>
              </w:rPr>
              <w:t>contractante</w:t>
            </w:r>
            <w:r w:rsidRPr="00646482">
              <w:rPr>
                <w:rFonts w:ascii="Times New Roman" w:hAnsi="Times New Roman"/>
                <w:b w:val="0"/>
                <w:spacing w:val="-2"/>
                <w:sz w:val="24"/>
              </w:rPr>
              <w:t>.</w:t>
            </w:r>
          </w:p>
          <w:p w14:paraId="0519F1C7" w14:textId="3AB069B9" w:rsidR="008B2289" w:rsidRPr="00E54104" w:rsidRDefault="00F7638D" w:rsidP="00021656">
            <w:pPr>
              <w:pStyle w:val="Head11"/>
              <w:spacing w:after="120"/>
              <w:ind w:left="612" w:firstLine="0"/>
              <w:jc w:val="both"/>
              <w:rPr>
                <w:b w:val="0"/>
                <w:sz w:val="24"/>
                <w:szCs w:val="24"/>
              </w:rPr>
            </w:pPr>
            <w:r w:rsidRPr="00EC2333">
              <w:rPr>
                <w:rFonts w:ascii="Times New Roman" w:hAnsi="Times New Roman"/>
                <w:b w:val="0"/>
                <w:sz w:val="24"/>
              </w:rPr>
              <w:t>A défaut de consentement de l</w:t>
            </w:r>
            <w:r w:rsidRPr="00EC2333">
              <w:rPr>
                <w:rFonts w:ascii="Times New Roman" w:hAnsi="Times New Roman" w:hint="eastAsia"/>
                <w:b w:val="0"/>
                <w:sz w:val="24"/>
              </w:rPr>
              <w:t>’</w:t>
            </w:r>
            <w:r w:rsidRPr="00EC2333">
              <w:rPr>
                <w:rFonts w:ascii="Times New Roman" w:hAnsi="Times New Roman"/>
                <w:b w:val="0"/>
                <w:sz w:val="24"/>
              </w:rPr>
              <w:t xml:space="preserve">Autorité </w:t>
            </w:r>
            <w:r w:rsidR="00D02A31">
              <w:rPr>
                <w:rFonts w:ascii="Times New Roman" w:hAnsi="Times New Roman"/>
                <w:b w:val="0"/>
                <w:sz w:val="24"/>
              </w:rPr>
              <w:t>contractante</w:t>
            </w:r>
            <w:r w:rsidR="00D02A31" w:rsidRPr="00EC2333">
              <w:rPr>
                <w:rFonts w:ascii="Times New Roman" w:hAnsi="Times New Roman"/>
                <w:b w:val="0"/>
                <w:sz w:val="24"/>
              </w:rPr>
              <w:t xml:space="preserve"> </w:t>
            </w:r>
            <w:r w:rsidRPr="00EC2333">
              <w:rPr>
                <w:rFonts w:ascii="Times New Roman" w:hAnsi="Times New Roman"/>
                <w:b w:val="0"/>
                <w:sz w:val="24"/>
              </w:rPr>
              <w:t xml:space="preserve">et en cas de </w:t>
            </w:r>
            <w:r w:rsidRPr="00584163">
              <w:rPr>
                <w:rFonts w:ascii="Times New Roman" w:hAnsi="Times New Roman"/>
                <w:b w:val="0"/>
                <w:sz w:val="24"/>
              </w:rPr>
              <w:t>changement intervenu dans la structure ou la constitution d'un Candidat après qu'il a été pré-quali</w:t>
            </w:r>
            <w:r>
              <w:rPr>
                <w:rFonts w:ascii="Times New Roman" w:hAnsi="Times New Roman"/>
                <w:b w:val="0"/>
                <w:sz w:val="24"/>
              </w:rPr>
              <w:t>fié et invité à soumissionner, le Candidat sera di</w:t>
            </w:r>
            <w:r w:rsidR="00EC2333">
              <w:rPr>
                <w:rFonts w:ascii="Times New Roman" w:hAnsi="Times New Roman"/>
                <w:b w:val="0"/>
                <w:sz w:val="24"/>
              </w:rPr>
              <w:t>s</w:t>
            </w:r>
            <w:r>
              <w:rPr>
                <w:rFonts w:ascii="Times New Roman" w:hAnsi="Times New Roman"/>
                <w:b w:val="0"/>
                <w:sz w:val="24"/>
              </w:rPr>
              <w:t>qualifié et ne pourra plus participer à la procédure d’appel d’offres</w:t>
            </w:r>
            <w:r w:rsidR="00EC2333">
              <w:rPr>
                <w:rFonts w:ascii="Times New Roman" w:hAnsi="Times New Roman"/>
                <w:b w:val="0"/>
                <w:sz w:val="24"/>
              </w:rPr>
              <w:t>.</w:t>
            </w:r>
          </w:p>
        </w:tc>
      </w:tr>
      <w:tr w:rsidR="00AA3152" w:rsidRPr="00EE3E2F" w14:paraId="19B77D73" w14:textId="77777777" w:rsidTr="00021656">
        <w:trPr>
          <w:trHeight w:val="567"/>
        </w:trPr>
        <w:tc>
          <w:tcPr>
            <w:tcW w:w="1560" w:type="dxa"/>
          </w:tcPr>
          <w:p w14:paraId="4315A52D" w14:textId="77EBC4A7" w:rsidR="00AA3152" w:rsidRPr="00EE3E2F" w:rsidRDefault="00AA3152" w:rsidP="00021656">
            <w:pPr>
              <w:pStyle w:val="Head12"/>
              <w:spacing w:before="120" w:after="120"/>
            </w:pPr>
          </w:p>
        </w:tc>
        <w:tc>
          <w:tcPr>
            <w:tcW w:w="8363" w:type="dxa"/>
            <w:shd w:val="clear" w:color="auto" w:fill="auto"/>
          </w:tcPr>
          <w:p w14:paraId="306E7CD3" w14:textId="7919D49F" w:rsidR="00AA3152" w:rsidRPr="00A04BD0" w:rsidRDefault="00DB05D1" w:rsidP="00021656">
            <w:pPr>
              <w:pStyle w:val="Head11"/>
              <w:numPr>
                <w:ilvl w:val="0"/>
                <w:numId w:val="10"/>
              </w:numPr>
              <w:tabs>
                <w:tab w:val="clear" w:pos="540"/>
                <w:tab w:val="left" w:pos="476"/>
              </w:tabs>
              <w:spacing w:before="120" w:after="120"/>
              <w:ind w:left="476" w:hanging="425"/>
              <w:jc w:val="left"/>
              <w:rPr>
                <w:sz w:val="26"/>
                <w:szCs w:val="26"/>
              </w:rPr>
            </w:pPr>
            <w:bookmarkStart w:id="32" w:name="_Toc437338943"/>
            <w:bookmarkStart w:id="33" w:name="_Toc503455485"/>
            <w:bookmarkStart w:id="34" w:name="_Toc505693827"/>
            <w:r w:rsidRPr="00A04BD0">
              <w:rPr>
                <w:sz w:val="26"/>
                <w:szCs w:val="26"/>
              </w:rPr>
              <w:t>LE GROUPEMENT D’ENTREPRISES OU CONSORTIUM</w:t>
            </w:r>
            <w:bookmarkEnd w:id="32"/>
            <w:bookmarkEnd w:id="33"/>
            <w:bookmarkEnd w:id="34"/>
            <w:r w:rsidR="009802B2" w:rsidRPr="00A04BD0">
              <w:rPr>
                <w:sz w:val="26"/>
                <w:szCs w:val="26"/>
              </w:rPr>
              <w:t xml:space="preserve">, </w:t>
            </w:r>
            <w:r w:rsidRPr="00A04BD0">
              <w:rPr>
                <w:sz w:val="26"/>
                <w:szCs w:val="26"/>
              </w:rPr>
              <w:t>SOUS-TRAITANCES</w:t>
            </w:r>
            <w:r w:rsidR="009802B2" w:rsidRPr="00A04BD0">
              <w:rPr>
                <w:sz w:val="26"/>
                <w:szCs w:val="26"/>
              </w:rPr>
              <w:t xml:space="preserve"> ET CONTENU LOCAL</w:t>
            </w:r>
          </w:p>
        </w:tc>
      </w:tr>
      <w:tr w:rsidR="00AA3152" w14:paraId="51F106AB" w14:textId="77777777" w:rsidTr="00021656">
        <w:trPr>
          <w:trHeight w:val="567"/>
        </w:trPr>
        <w:tc>
          <w:tcPr>
            <w:tcW w:w="1560" w:type="dxa"/>
          </w:tcPr>
          <w:p w14:paraId="252716E2" w14:textId="27213BFB" w:rsidR="00AA3152" w:rsidRDefault="00E026ED" w:rsidP="00B60AE3">
            <w:pPr>
              <w:pStyle w:val="Head12"/>
            </w:pPr>
            <w:r>
              <w:t>Offre unique</w:t>
            </w:r>
          </w:p>
        </w:tc>
        <w:tc>
          <w:tcPr>
            <w:tcW w:w="8363" w:type="dxa"/>
          </w:tcPr>
          <w:p w14:paraId="751F6EF8" w14:textId="44DBCD0E" w:rsidR="00AA3152" w:rsidRPr="00B57AC3" w:rsidRDefault="00E404DA" w:rsidP="00021656">
            <w:pPr>
              <w:spacing w:after="200"/>
              <w:ind w:left="620" w:hanging="634"/>
              <w:jc w:val="both"/>
            </w:pPr>
            <w:r>
              <w:t>E.1 </w:t>
            </w:r>
            <w:r w:rsidR="00780B08">
              <w:t xml:space="preserve">  </w:t>
            </w:r>
            <w:r w:rsidR="00E026ED">
              <w:t xml:space="preserve">Les entreprises regroupées au sein d’un consortium pré-qualifié </w:t>
            </w:r>
            <w:r w:rsidR="00BB458F">
              <w:t>présentent une offre</w:t>
            </w:r>
            <w:r w:rsidR="00E026ED">
              <w:t xml:space="preserve"> unique. </w:t>
            </w:r>
          </w:p>
        </w:tc>
      </w:tr>
      <w:tr w:rsidR="00055304" w14:paraId="1CA215DC" w14:textId="77777777" w:rsidTr="00021656">
        <w:trPr>
          <w:trHeight w:val="567"/>
        </w:trPr>
        <w:tc>
          <w:tcPr>
            <w:tcW w:w="1560" w:type="dxa"/>
          </w:tcPr>
          <w:p w14:paraId="055C719D" w14:textId="53ECDCB8" w:rsidR="00055304" w:rsidRDefault="00055304" w:rsidP="00B60AE3">
            <w:pPr>
              <w:pStyle w:val="Head12"/>
            </w:pPr>
            <w:r>
              <w:t xml:space="preserve">Solidarité </w:t>
            </w:r>
          </w:p>
        </w:tc>
        <w:tc>
          <w:tcPr>
            <w:tcW w:w="8363" w:type="dxa"/>
          </w:tcPr>
          <w:p w14:paraId="467F4C62" w14:textId="673B226A" w:rsidR="00055304" w:rsidRDefault="00055304" w:rsidP="00021656">
            <w:pPr>
              <w:spacing w:after="120"/>
              <w:ind w:left="615" w:hanging="567"/>
              <w:jc w:val="both"/>
            </w:pPr>
            <w:r>
              <w:t>E.2</w:t>
            </w:r>
            <w:r w:rsidR="00A0322A">
              <w:t xml:space="preserve"> </w:t>
            </w:r>
            <w:r>
              <w:t xml:space="preserve">  </w:t>
            </w:r>
            <w:r w:rsidRPr="00E404DA">
              <w:t>S</w:t>
            </w:r>
            <w:r>
              <w:t xml:space="preserve">i l’avis de pré-qualification a imposé aux membres d’un consortium d’être solidairement responsables, l’accord de </w:t>
            </w:r>
            <w:r w:rsidR="00917DA8">
              <w:t xml:space="preserve">groupement </w:t>
            </w:r>
            <w:r>
              <w:t xml:space="preserve">visé au point E.4 organise cette solidarité des membres à l’égard de l’Autorité </w:t>
            </w:r>
            <w:r w:rsidR="00873361">
              <w:t>contractante</w:t>
            </w:r>
            <w:r>
              <w:t xml:space="preserve">, sous peine de rejet de l’Offre remise par le consortium. </w:t>
            </w:r>
          </w:p>
        </w:tc>
      </w:tr>
      <w:tr w:rsidR="00AA3152" w14:paraId="370CE7A5" w14:textId="77777777" w:rsidTr="00021656">
        <w:trPr>
          <w:trHeight w:val="567"/>
        </w:trPr>
        <w:tc>
          <w:tcPr>
            <w:tcW w:w="1560" w:type="dxa"/>
          </w:tcPr>
          <w:p w14:paraId="73A46DCF" w14:textId="77777777" w:rsidR="00AA3152" w:rsidRDefault="00AA3152" w:rsidP="00B60AE3">
            <w:pPr>
              <w:pStyle w:val="Head12"/>
            </w:pPr>
            <w:r>
              <w:t>Membre mandataire</w:t>
            </w:r>
          </w:p>
        </w:tc>
        <w:tc>
          <w:tcPr>
            <w:tcW w:w="8363" w:type="dxa"/>
          </w:tcPr>
          <w:p w14:paraId="5AFD009A" w14:textId="1A975946" w:rsidR="0011572D" w:rsidRPr="00B57AC3" w:rsidRDefault="00AD3943" w:rsidP="00021656">
            <w:pPr>
              <w:spacing w:after="200"/>
              <w:ind w:left="476" w:hanging="490"/>
              <w:jc w:val="both"/>
            </w:pPr>
            <w:r>
              <w:t>E.</w:t>
            </w:r>
            <w:r w:rsidR="00762FC2">
              <w:t xml:space="preserve">3   </w:t>
            </w:r>
            <w:r w:rsidR="00AA3152" w:rsidRPr="00AD3943">
              <w:t xml:space="preserve">Le Mandataire </w:t>
            </w:r>
            <w:r w:rsidR="00FB6C4B">
              <w:t xml:space="preserve">d’un consortium </w:t>
            </w:r>
            <w:r w:rsidR="00780B08">
              <w:t>est</w:t>
            </w:r>
            <w:r w:rsidR="00AA3152" w:rsidRPr="00AD3943">
              <w:t xml:space="preserve"> habilité à prendre des engagements et à recevoir des instructions pour le compte et au nom de l’un quelconque et de l’ensemble des membres du groupement</w:t>
            </w:r>
            <w:r w:rsidR="00FB6C4B">
              <w:t>. L’offre unique est remise</w:t>
            </w:r>
            <w:r w:rsidR="00EE2F91">
              <w:t>,</w:t>
            </w:r>
            <w:r w:rsidR="00FB6C4B">
              <w:t xml:space="preserve"> signé</w:t>
            </w:r>
            <w:r w:rsidR="002A7833">
              <w:t>e</w:t>
            </w:r>
            <w:r w:rsidR="00FB6C4B">
              <w:t xml:space="preserve"> par le mandataire</w:t>
            </w:r>
            <w:r w:rsidR="00EE2F91">
              <w:t>,</w:t>
            </w:r>
            <w:r w:rsidR="00FB6C4B">
              <w:t xml:space="preserve"> si celui-ci est dûment habilité  par pouvoir </w:t>
            </w:r>
            <w:r w:rsidR="00780B08">
              <w:t>expr</w:t>
            </w:r>
            <w:r w:rsidR="00FB6C4B">
              <w:t>ès</w:t>
            </w:r>
            <w:r w:rsidR="00780B08">
              <w:t xml:space="preserve"> </w:t>
            </w:r>
            <w:r w:rsidR="00AA3152" w:rsidRPr="00AD3943">
              <w:t>signé par les représentants dûment habilités de chacun des membres du groupement.</w:t>
            </w:r>
            <w:r w:rsidR="00AA3152">
              <w:t xml:space="preserve"> </w:t>
            </w:r>
            <w:r w:rsidR="00FF6310">
              <w:t>A défaut, l’offre unique doit être signée par l’ensemble d</w:t>
            </w:r>
            <w:r w:rsidR="00FF6310" w:rsidRPr="00AD3943">
              <w:t xml:space="preserve">es représentants dûment habilités de chacun des membres du </w:t>
            </w:r>
            <w:r w:rsidR="00416C8D">
              <w:t>consortium.</w:t>
            </w:r>
          </w:p>
        </w:tc>
      </w:tr>
      <w:tr w:rsidR="002A713B" w14:paraId="102D80CA" w14:textId="77777777" w:rsidTr="00021656">
        <w:trPr>
          <w:trHeight w:val="567"/>
        </w:trPr>
        <w:tc>
          <w:tcPr>
            <w:tcW w:w="1560" w:type="dxa"/>
          </w:tcPr>
          <w:p w14:paraId="051F6B4E" w14:textId="6B7A08AE" w:rsidR="002A713B" w:rsidRDefault="002A713B" w:rsidP="00B60AE3">
            <w:pPr>
              <w:pStyle w:val="Head12"/>
            </w:pPr>
            <w:r>
              <w:t>Accord de</w:t>
            </w:r>
            <w:r w:rsidR="00944286">
              <w:t xml:space="preserve"> groupement</w:t>
            </w:r>
          </w:p>
        </w:tc>
        <w:tc>
          <w:tcPr>
            <w:tcW w:w="8363" w:type="dxa"/>
          </w:tcPr>
          <w:p w14:paraId="1BDD3456" w14:textId="4A9AA5E2" w:rsidR="002A713B" w:rsidRDefault="002A713B" w:rsidP="00021656">
            <w:pPr>
              <w:spacing w:after="200"/>
              <w:ind w:left="620" w:hanging="634"/>
              <w:jc w:val="both"/>
            </w:pPr>
            <w:r>
              <w:t>E.4</w:t>
            </w:r>
            <w:r w:rsidRPr="00B57AC3">
              <w:tab/>
            </w:r>
            <w:r w:rsidRPr="00780B08">
              <w:t>Un exemplaire de l’</w:t>
            </w:r>
            <w:r>
              <w:t>a</w:t>
            </w:r>
            <w:r w:rsidRPr="00780B08">
              <w:t xml:space="preserve">ccord de </w:t>
            </w:r>
            <w:r w:rsidR="00E53941">
              <w:t>groupement</w:t>
            </w:r>
            <w:r w:rsidR="00E53941" w:rsidDel="00E53941">
              <w:t xml:space="preserve"> </w:t>
            </w:r>
            <w:r w:rsidRPr="00780B08">
              <w:t xml:space="preserve">conclu entre les </w:t>
            </w:r>
            <w:r>
              <w:t xml:space="preserve">entreprises candidates </w:t>
            </w:r>
            <w:r w:rsidRPr="00780B08">
              <w:t xml:space="preserve">doit être </w:t>
            </w:r>
            <w:r w:rsidRPr="00FB6C4B">
              <w:t xml:space="preserve">soumis avec l'offre, ou bien une déclaration d’intention pour la conclusion d’un accord </w:t>
            </w:r>
            <w:r w:rsidRPr="00780B08">
              <w:t xml:space="preserve">de </w:t>
            </w:r>
            <w:r>
              <w:t xml:space="preserve">consortium, </w:t>
            </w:r>
            <w:r w:rsidRPr="00FB6C4B">
              <w:t xml:space="preserve">au cas où l’offre serait retenue, signée par tous les membres et soumise avec l'offre accompagnée d’un exemplaire de l’accord </w:t>
            </w:r>
            <w:r w:rsidR="00E53941">
              <w:t>de groupement</w:t>
            </w:r>
            <w:r w:rsidRPr="00FB6C4B">
              <w:t>. L</w:t>
            </w:r>
            <w:r w:rsidRPr="00780B08">
              <w:t xml:space="preserve">’accord de </w:t>
            </w:r>
            <w:r w:rsidR="00427813">
              <w:t xml:space="preserve">groupement </w:t>
            </w:r>
            <w:r w:rsidRPr="00780B08">
              <w:t xml:space="preserve">indique notamment : les objectifs du </w:t>
            </w:r>
            <w:r>
              <w:t>consortium</w:t>
            </w:r>
            <w:r w:rsidRPr="00780B08">
              <w:t xml:space="preserve"> ; la structure de gestion proposée ; la part prise par </w:t>
            </w:r>
            <w:r w:rsidRPr="00780B08">
              <w:lastRenderedPageBreak/>
              <w:t xml:space="preserve">chaque membre aux activités du </w:t>
            </w:r>
            <w:r>
              <w:t>consortium</w:t>
            </w:r>
            <w:r w:rsidRPr="00780B08">
              <w:t> ; l’engagement des membres au titre de la responsabilité solidaire ou conjointe, selon l’option retenue</w:t>
            </w:r>
            <w:r>
              <w:t xml:space="preserve"> par l’Autorité </w:t>
            </w:r>
            <w:r w:rsidR="00C813C5">
              <w:t xml:space="preserve">contractante </w:t>
            </w:r>
            <w:r>
              <w:t>dans le cadre de la pré-qualification</w:t>
            </w:r>
            <w:r w:rsidRPr="00780B08">
              <w:t xml:space="preserve">, pour la bonne exécution du </w:t>
            </w:r>
            <w:r>
              <w:t>contrat de partenariat public-privé</w:t>
            </w:r>
            <w:r w:rsidR="00057FAF">
              <w:t> ;</w:t>
            </w:r>
            <w:r w:rsidRPr="00780B08">
              <w:t xml:space="preserve"> et les recours/sanctions prévus en cas de manquement ou de retrait de l’un quelconque des membres.</w:t>
            </w:r>
          </w:p>
        </w:tc>
      </w:tr>
      <w:tr w:rsidR="003B2F17" w:rsidRPr="00A04BD0" w14:paraId="7BFEE65E" w14:textId="77777777" w:rsidTr="00021656">
        <w:trPr>
          <w:trHeight w:val="567"/>
        </w:trPr>
        <w:tc>
          <w:tcPr>
            <w:tcW w:w="1560" w:type="dxa"/>
            <w:shd w:val="clear" w:color="auto" w:fill="auto"/>
          </w:tcPr>
          <w:p w14:paraId="043200C7" w14:textId="7E4160DD" w:rsidR="003B2F17" w:rsidRPr="00E24B13" w:rsidRDefault="003B2F17" w:rsidP="00B60AE3">
            <w:pPr>
              <w:pStyle w:val="Head12"/>
            </w:pPr>
            <w:r w:rsidRPr="00AC07DF">
              <w:lastRenderedPageBreak/>
              <w:t>Groupement form</w:t>
            </w:r>
            <w:r w:rsidRPr="00AC07DF">
              <w:rPr>
                <w:rFonts w:hint="eastAsia"/>
              </w:rPr>
              <w:t>é</w:t>
            </w:r>
            <w:r w:rsidRPr="00057FAF">
              <w:t xml:space="preserve"> avec des entreprises </w:t>
            </w:r>
            <w:r w:rsidR="006B451D" w:rsidRPr="00F63073">
              <w:t>de droit national</w:t>
            </w:r>
          </w:p>
        </w:tc>
        <w:tc>
          <w:tcPr>
            <w:tcW w:w="8363" w:type="dxa"/>
            <w:shd w:val="clear" w:color="auto" w:fill="auto"/>
          </w:tcPr>
          <w:p w14:paraId="0D547450" w14:textId="46D1BD3A" w:rsidR="003B2F17" w:rsidRPr="00A04BD0" w:rsidRDefault="00044068" w:rsidP="00021656">
            <w:pPr>
              <w:spacing w:after="200"/>
              <w:ind w:left="620" w:hanging="634"/>
              <w:jc w:val="both"/>
            </w:pPr>
            <w:r w:rsidRPr="007A43ED">
              <w:t xml:space="preserve">E.5.—Les groupements formés avec des entreprises ou des sociétés de droit national bénéficient </w:t>
            </w:r>
            <w:r w:rsidR="006B451D" w:rsidRPr="00CA172C">
              <w:t>dans la procédure d’attribution d’une notation particulière</w:t>
            </w:r>
            <w:r w:rsidR="002C2C47" w:rsidRPr="0097402C">
              <w:t xml:space="preserve"> </w:t>
            </w:r>
            <w:r w:rsidR="00EF1EE3" w:rsidRPr="00211F88">
              <w:t xml:space="preserve">conformément à </w:t>
            </w:r>
            <w:r w:rsidR="00EF1EE3" w:rsidRPr="00AC07DF">
              <w:t>la r</w:t>
            </w:r>
            <w:r w:rsidR="00F63073">
              <w:t>é</w:t>
            </w:r>
            <w:r w:rsidR="00EF1EE3" w:rsidRPr="00AC07DF">
              <w:t>glementation en vigueur</w:t>
            </w:r>
            <w:r w:rsidR="00A35A29" w:rsidRPr="00057FAF">
              <w:t>.</w:t>
            </w:r>
          </w:p>
        </w:tc>
      </w:tr>
      <w:tr w:rsidR="001158F7" w14:paraId="5D4FE903" w14:textId="77777777" w:rsidTr="00021656">
        <w:trPr>
          <w:trHeight w:val="1742"/>
        </w:trPr>
        <w:tc>
          <w:tcPr>
            <w:tcW w:w="1560" w:type="dxa"/>
            <w:shd w:val="clear" w:color="auto" w:fill="auto"/>
          </w:tcPr>
          <w:p w14:paraId="122F7556" w14:textId="1D63FB65" w:rsidR="001158F7" w:rsidRPr="00A04BD0" w:rsidRDefault="00E3767E" w:rsidP="00B60AE3">
            <w:pPr>
              <w:pStyle w:val="Head12"/>
            </w:pPr>
            <w:r w:rsidRPr="00A04BD0">
              <w:t xml:space="preserve">Sous </w:t>
            </w:r>
            <w:proofErr w:type="spellStart"/>
            <w:r w:rsidRPr="00A04BD0">
              <w:t>traitance</w:t>
            </w:r>
            <w:proofErr w:type="spellEnd"/>
          </w:p>
        </w:tc>
        <w:tc>
          <w:tcPr>
            <w:tcW w:w="8363" w:type="dxa"/>
            <w:shd w:val="clear" w:color="auto" w:fill="auto"/>
          </w:tcPr>
          <w:p w14:paraId="34A680D1" w14:textId="6F26D113" w:rsidR="001158F7" w:rsidRPr="00A04BD0" w:rsidRDefault="0022238B" w:rsidP="00021656">
            <w:pPr>
              <w:spacing w:after="120"/>
              <w:ind w:left="618" w:hanging="634"/>
              <w:jc w:val="both"/>
            </w:pPr>
            <w:r w:rsidRPr="00A04BD0">
              <w:t>E.6.---</w:t>
            </w:r>
            <w:r w:rsidR="0037171E" w:rsidRPr="00A04BD0">
              <w:t xml:space="preserve">Le partenaire privé pourra confier, sous sa </w:t>
            </w:r>
            <w:proofErr w:type="spellStart"/>
            <w:r w:rsidR="0037171E" w:rsidRPr="00A04BD0">
              <w:t>responsabilté</w:t>
            </w:r>
            <w:proofErr w:type="spellEnd"/>
            <w:r w:rsidR="0037171E" w:rsidRPr="00A04BD0">
              <w:t>, l’exécution de certains services ou travaux, ob</w:t>
            </w:r>
            <w:r w:rsidR="00C4214B" w:rsidRPr="00A04BD0">
              <w:t>je</w:t>
            </w:r>
            <w:r w:rsidR="0037171E" w:rsidRPr="00A04BD0">
              <w:t>t du partenariat public-privé, à un tiers.</w:t>
            </w:r>
          </w:p>
          <w:p w14:paraId="00CAE02E" w14:textId="13381631" w:rsidR="0086191D" w:rsidRPr="00A04BD0" w:rsidRDefault="0086191D" w:rsidP="00021656">
            <w:pPr>
              <w:spacing w:after="120"/>
              <w:ind w:left="618" w:firstLine="14"/>
              <w:jc w:val="both"/>
            </w:pPr>
            <w:r w:rsidRPr="00A04BD0">
              <w:t>Les opérations de sous-traitance sont prioritairement réservées aux opérateurs économiques nationaux, sauf s’il est établi par le titulaire que ces derniers ne disposent pas des compétences et qualifications requises pour la mise en œuvre du projet.</w:t>
            </w:r>
          </w:p>
          <w:p w14:paraId="41B524C1" w14:textId="2525960B" w:rsidR="00363809" w:rsidRPr="00B90C66" w:rsidRDefault="0037171E" w:rsidP="00021656">
            <w:pPr>
              <w:spacing w:after="120"/>
              <w:ind w:left="618" w:firstLine="14"/>
              <w:jc w:val="both"/>
            </w:pPr>
            <w:r w:rsidRPr="00A04BD0">
              <w:t xml:space="preserve">Le soumissionnaire précisera dans son offre </w:t>
            </w:r>
            <w:r w:rsidR="002B35A6" w:rsidRPr="00A04BD0">
              <w:t xml:space="preserve">l’identité des sous-traitants proposés et </w:t>
            </w:r>
            <w:r w:rsidRPr="00A04BD0">
              <w:t xml:space="preserve">la part de l’exécution du contrat qui </w:t>
            </w:r>
            <w:r w:rsidR="002B35A6" w:rsidRPr="00A04BD0">
              <w:t xml:space="preserve">leur </w:t>
            </w:r>
            <w:r w:rsidRPr="00A04BD0">
              <w:t>sera confiée</w:t>
            </w:r>
            <w:r w:rsidR="002B35A6" w:rsidRPr="00A04BD0">
              <w:t>.</w:t>
            </w:r>
          </w:p>
        </w:tc>
      </w:tr>
      <w:tr w:rsidR="005C6C73" w:rsidRPr="00A06E57" w14:paraId="5433CC75" w14:textId="77777777" w:rsidTr="00021656">
        <w:trPr>
          <w:trHeight w:val="851"/>
        </w:trPr>
        <w:tc>
          <w:tcPr>
            <w:tcW w:w="1560" w:type="dxa"/>
          </w:tcPr>
          <w:p w14:paraId="08C45BBE" w14:textId="136EE47D" w:rsidR="005C6C73" w:rsidRPr="00B90C66" w:rsidRDefault="005C6C73" w:rsidP="00B60AE3">
            <w:pPr>
              <w:pStyle w:val="Head12"/>
            </w:pPr>
            <w:r w:rsidRPr="00B90C66">
              <w:t xml:space="preserve">Sous </w:t>
            </w:r>
            <w:proofErr w:type="spellStart"/>
            <w:r w:rsidRPr="00B90C66">
              <w:t>traitance</w:t>
            </w:r>
            <w:proofErr w:type="spellEnd"/>
            <w:r w:rsidRPr="00B90C66">
              <w:t xml:space="preserve"> avec des entreprises de droit national</w:t>
            </w:r>
          </w:p>
        </w:tc>
        <w:tc>
          <w:tcPr>
            <w:tcW w:w="8363" w:type="dxa"/>
          </w:tcPr>
          <w:p w14:paraId="70003D12" w14:textId="7755431E" w:rsidR="005C6C73" w:rsidRPr="00B90C66" w:rsidRDefault="005C6C73" w:rsidP="00021656">
            <w:pPr>
              <w:spacing w:after="120"/>
              <w:ind w:left="618" w:hanging="692"/>
              <w:jc w:val="both"/>
            </w:pPr>
            <w:r w:rsidRPr="00B90C66">
              <w:t>E.</w:t>
            </w:r>
            <w:r w:rsidR="001F0826" w:rsidRPr="00B90C66">
              <w:t>7</w:t>
            </w:r>
            <w:r w:rsidRPr="00B90C66">
              <w:t>.---Le soumissionnaire qui projette confier une partie de l’exécution du contrat de partenariat public-privé à un ou des sous-traitants nationaux b</w:t>
            </w:r>
            <w:r w:rsidR="00056B1C" w:rsidRPr="00B90C66">
              <w:t>é</w:t>
            </w:r>
            <w:r w:rsidRPr="00B90C66">
              <w:t>n</w:t>
            </w:r>
            <w:r w:rsidR="00056B1C" w:rsidRPr="00B90C66">
              <w:t>é</w:t>
            </w:r>
            <w:r w:rsidRPr="00B90C66">
              <w:t>ficie d’une notation particulière dont les modalités de déter</w:t>
            </w:r>
            <w:r w:rsidR="00426C81" w:rsidRPr="00B90C66">
              <w:t>m</w:t>
            </w:r>
            <w:r w:rsidRPr="00B90C66">
              <w:t xml:space="preserve">ination et de calcul sont </w:t>
            </w:r>
            <w:r w:rsidR="00426C81" w:rsidRPr="00B90C66">
              <w:t>précisées</w:t>
            </w:r>
            <w:r w:rsidRPr="00B90C66">
              <w:t xml:space="preserve"> dans les Instructions Particulières</w:t>
            </w:r>
            <w:r w:rsidR="005310C9">
              <w:t>.</w:t>
            </w:r>
          </w:p>
        </w:tc>
      </w:tr>
      <w:tr w:rsidR="00CD30A0" w:rsidRPr="00A06E57" w14:paraId="385F2FC1" w14:textId="77777777" w:rsidTr="00021656">
        <w:trPr>
          <w:trHeight w:val="851"/>
        </w:trPr>
        <w:tc>
          <w:tcPr>
            <w:tcW w:w="1560" w:type="dxa"/>
          </w:tcPr>
          <w:p w14:paraId="58EC3A3D" w14:textId="43CC1B67" w:rsidR="00CD30A0" w:rsidRPr="00B90C66" w:rsidRDefault="00CD30A0" w:rsidP="00B60AE3">
            <w:pPr>
              <w:pStyle w:val="Head12"/>
            </w:pPr>
            <w:r w:rsidRPr="00B90C66">
              <w:t>Promotion du contenu local</w:t>
            </w:r>
          </w:p>
        </w:tc>
        <w:tc>
          <w:tcPr>
            <w:tcW w:w="8363" w:type="dxa"/>
          </w:tcPr>
          <w:p w14:paraId="44AFF0D9" w14:textId="471D7DEC" w:rsidR="00D03AAF" w:rsidRPr="00B90C66" w:rsidRDefault="001F0826" w:rsidP="00021656">
            <w:pPr>
              <w:spacing w:after="120"/>
              <w:ind w:left="493" w:hanging="567"/>
              <w:jc w:val="both"/>
              <w:rPr>
                <w:szCs w:val="24"/>
              </w:rPr>
            </w:pPr>
            <w:r w:rsidRPr="00B90C66">
              <w:rPr>
                <w:szCs w:val="24"/>
              </w:rPr>
              <w:t>E.8.---</w:t>
            </w:r>
            <w:r w:rsidR="00D03AAF" w:rsidRPr="00A06E57">
              <w:rPr>
                <w:szCs w:val="24"/>
              </w:rPr>
              <w:t>En fonction de l’objet du projet et du contexte social, économique et environnemental, les autorités contractantes prévoi</w:t>
            </w:r>
            <w:r w:rsidR="005E1D14">
              <w:rPr>
                <w:szCs w:val="24"/>
              </w:rPr>
              <w:t>ent</w:t>
            </w:r>
            <w:r w:rsidR="007830D5" w:rsidRPr="001B2977">
              <w:rPr>
                <w:szCs w:val="24"/>
              </w:rPr>
              <w:t xml:space="preserve"> au niveau des IP</w:t>
            </w:r>
            <w:r w:rsidR="00D03AAF" w:rsidRPr="002139A3">
              <w:rPr>
                <w:szCs w:val="24"/>
              </w:rPr>
              <w:t xml:space="preserve">, parmi les critères d’attribution énoncés dans le dossier </w:t>
            </w:r>
            <w:r w:rsidR="007830D5" w:rsidRPr="002139A3">
              <w:rPr>
                <w:szCs w:val="24"/>
              </w:rPr>
              <w:t>de consultation</w:t>
            </w:r>
            <w:r w:rsidR="00D03AAF" w:rsidRPr="002139A3">
              <w:rPr>
                <w:szCs w:val="24"/>
              </w:rPr>
              <w:t>, des exigences liées au contenu local du projet de partenariat pu</w:t>
            </w:r>
            <w:r w:rsidR="007830D5" w:rsidRPr="002139A3">
              <w:rPr>
                <w:szCs w:val="24"/>
              </w:rPr>
              <w:t>blic</w:t>
            </w:r>
            <w:r w:rsidR="00177FAD" w:rsidRPr="002139A3">
              <w:rPr>
                <w:szCs w:val="24"/>
              </w:rPr>
              <w:t>-</w:t>
            </w:r>
            <w:r w:rsidR="007830D5" w:rsidRPr="002139A3">
              <w:rPr>
                <w:szCs w:val="24"/>
              </w:rPr>
              <w:t>privé envisagé, notamment :</w:t>
            </w:r>
          </w:p>
          <w:p w14:paraId="2EE7F669" w14:textId="7B8A530C" w:rsidR="007F7BF0" w:rsidRPr="00B90C66" w:rsidRDefault="002139A3" w:rsidP="00021656">
            <w:pPr>
              <w:pStyle w:val="Paragraphedeliste"/>
              <w:widowControl w:val="0"/>
              <w:numPr>
                <w:ilvl w:val="0"/>
                <w:numId w:val="30"/>
              </w:numPr>
              <w:spacing w:after="120" w:line="240" w:lineRule="auto"/>
              <w:ind w:left="777" w:hanging="284"/>
              <w:contextualSpacing w:val="0"/>
              <w:jc w:val="both"/>
              <w:rPr>
                <w:szCs w:val="24"/>
              </w:rPr>
            </w:pPr>
            <w:r>
              <w:rPr>
                <w:rFonts w:ascii="Times New Roman" w:hAnsi="Times New Roman"/>
                <w:sz w:val="24"/>
                <w:szCs w:val="24"/>
              </w:rPr>
              <w:t>l</w:t>
            </w:r>
            <w:r w:rsidR="00720DD2" w:rsidRPr="00B90C66">
              <w:rPr>
                <w:rFonts w:ascii="Times New Roman" w:hAnsi="Times New Roman"/>
                <w:sz w:val="24"/>
                <w:szCs w:val="24"/>
              </w:rPr>
              <w:t>a part de consommation de biens et services locaux</w:t>
            </w:r>
            <w:r w:rsidR="007830D5" w:rsidRPr="00B90C66">
              <w:rPr>
                <w:rFonts w:ascii="Times New Roman" w:hAnsi="Times New Roman"/>
                <w:sz w:val="24"/>
                <w:szCs w:val="24"/>
              </w:rPr>
              <w:t> ;</w:t>
            </w:r>
          </w:p>
          <w:p w14:paraId="464351D9" w14:textId="04A0EDDF" w:rsidR="00720DD2" w:rsidRPr="00B90C66" w:rsidRDefault="002139A3" w:rsidP="00021656">
            <w:pPr>
              <w:pStyle w:val="Paragraphedeliste"/>
              <w:widowControl w:val="0"/>
              <w:numPr>
                <w:ilvl w:val="0"/>
                <w:numId w:val="30"/>
              </w:numPr>
              <w:spacing w:after="120" w:line="240" w:lineRule="auto"/>
              <w:ind w:left="777" w:hanging="284"/>
              <w:contextualSpacing w:val="0"/>
              <w:jc w:val="both"/>
              <w:rPr>
                <w:szCs w:val="24"/>
              </w:rPr>
            </w:pPr>
            <w:r>
              <w:rPr>
                <w:rFonts w:ascii="Times New Roman" w:hAnsi="Times New Roman"/>
                <w:sz w:val="24"/>
                <w:szCs w:val="24"/>
              </w:rPr>
              <w:t>l</w:t>
            </w:r>
            <w:r w:rsidR="00720DD2" w:rsidRPr="00B90C66">
              <w:rPr>
                <w:rFonts w:ascii="Times New Roman" w:hAnsi="Times New Roman"/>
                <w:sz w:val="24"/>
                <w:szCs w:val="24"/>
              </w:rPr>
              <w:t>a part d’exécution du contrat qu’ils s’engagent à réserver à des petites et moyennes entreprises locales</w:t>
            </w:r>
            <w:r w:rsidR="007830D5" w:rsidRPr="00B90C66">
              <w:rPr>
                <w:rFonts w:ascii="Times New Roman" w:hAnsi="Times New Roman"/>
                <w:sz w:val="24"/>
                <w:szCs w:val="24"/>
              </w:rPr>
              <w:t> ;</w:t>
            </w:r>
          </w:p>
          <w:p w14:paraId="612E7C9A" w14:textId="2CD236E4" w:rsidR="001B144A" w:rsidRPr="00B90C66" w:rsidRDefault="002139A3" w:rsidP="00021656">
            <w:pPr>
              <w:pStyle w:val="Paragraphedeliste"/>
              <w:widowControl w:val="0"/>
              <w:numPr>
                <w:ilvl w:val="0"/>
                <w:numId w:val="30"/>
              </w:numPr>
              <w:spacing w:after="120" w:line="240" w:lineRule="auto"/>
              <w:ind w:left="777" w:hanging="284"/>
              <w:contextualSpacing w:val="0"/>
              <w:jc w:val="both"/>
              <w:rPr>
                <w:szCs w:val="24"/>
              </w:rPr>
            </w:pPr>
            <w:r>
              <w:rPr>
                <w:rFonts w:ascii="Times New Roman" w:hAnsi="Times New Roman"/>
                <w:sz w:val="24"/>
                <w:szCs w:val="24"/>
              </w:rPr>
              <w:t>l</w:t>
            </w:r>
            <w:r w:rsidR="001B144A" w:rsidRPr="00B90C66">
              <w:rPr>
                <w:rFonts w:ascii="Times New Roman" w:hAnsi="Times New Roman"/>
                <w:sz w:val="24"/>
                <w:szCs w:val="24"/>
              </w:rPr>
              <w:t>a part des emplois réservés aux nationaux par niveaux de technicité</w:t>
            </w:r>
            <w:r w:rsidR="007830D5" w:rsidRPr="00B90C66">
              <w:rPr>
                <w:rFonts w:ascii="Times New Roman" w:hAnsi="Times New Roman"/>
                <w:sz w:val="24"/>
                <w:szCs w:val="24"/>
              </w:rPr>
              <w:t> ;</w:t>
            </w:r>
          </w:p>
          <w:p w14:paraId="6BB40B1C" w14:textId="1790891F" w:rsidR="001B144A" w:rsidRPr="00B90C66" w:rsidRDefault="002139A3" w:rsidP="00021656">
            <w:pPr>
              <w:pStyle w:val="Paragraphedeliste"/>
              <w:widowControl w:val="0"/>
              <w:numPr>
                <w:ilvl w:val="0"/>
                <w:numId w:val="30"/>
              </w:numPr>
              <w:spacing w:after="120" w:line="240" w:lineRule="auto"/>
              <w:ind w:left="777" w:hanging="284"/>
              <w:contextualSpacing w:val="0"/>
              <w:jc w:val="both"/>
              <w:rPr>
                <w:szCs w:val="24"/>
              </w:rPr>
            </w:pPr>
            <w:r>
              <w:rPr>
                <w:rFonts w:ascii="Times New Roman" w:hAnsi="Times New Roman"/>
                <w:sz w:val="24"/>
                <w:szCs w:val="24"/>
              </w:rPr>
              <w:t>l</w:t>
            </w:r>
            <w:r w:rsidR="001B144A" w:rsidRPr="00B90C66">
              <w:rPr>
                <w:rFonts w:ascii="Times New Roman" w:hAnsi="Times New Roman"/>
                <w:sz w:val="24"/>
                <w:szCs w:val="24"/>
              </w:rPr>
              <w:t>es modalités de transferts de technologie et de compétences proposées</w:t>
            </w:r>
            <w:r w:rsidR="00904400" w:rsidRPr="00B90C66">
              <w:rPr>
                <w:rFonts w:ascii="Times New Roman" w:hAnsi="Times New Roman"/>
                <w:sz w:val="24"/>
                <w:szCs w:val="24"/>
              </w:rPr>
              <w:t> ;</w:t>
            </w:r>
          </w:p>
          <w:p w14:paraId="79832CEB" w14:textId="3B639B20" w:rsidR="007F7BF0" w:rsidRPr="00B90C66" w:rsidRDefault="002139A3" w:rsidP="00021656">
            <w:pPr>
              <w:pStyle w:val="Paragraphedeliste"/>
              <w:widowControl w:val="0"/>
              <w:numPr>
                <w:ilvl w:val="0"/>
                <w:numId w:val="30"/>
              </w:numPr>
              <w:spacing w:after="120" w:line="240" w:lineRule="auto"/>
              <w:ind w:left="777" w:hanging="284"/>
              <w:contextualSpacing w:val="0"/>
              <w:jc w:val="both"/>
            </w:pPr>
            <w:r>
              <w:rPr>
                <w:rFonts w:ascii="Times New Roman" w:hAnsi="Times New Roman"/>
                <w:sz w:val="24"/>
                <w:szCs w:val="24"/>
              </w:rPr>
              <w:t>l</w:t>
            </w:r>
            <w:r w:rsidR="00904400" w:rsidRPr="00B90C66">
              <w:rPr>
                <w:rFonts w:ascii="Times New Roman" w:hAnsi="Times New Roman"/>
                <w:sz w:val="24"/>
                <w:szCs w:val="24"/>
              </w:rPr>
              <w:t>es actions et propositions concrètes en matière de développement durable.</w:t>
            </w:r>
            <w:r w:rsidR="00AF092C" w:rsidRPr="00B90C66">
              <w:rPr>
                <w:rFonts w:ascii="Times New Roman" w:hAnsi="Times New Roman"/>
                <w:sz w:val="24"/>
                <w:szCs w:val="24"/>
              </w:rPr>
              <w:t xml:space="preserve"> </w:t>
            </w:r>
          </w:p>
        </w:tc>
      </w:tr>
      <w:tr w:rsidR="00676047" w14:paraId="796F93F1" w14:textId="77777777" w:rsidTr="00021656">
        <w:trPr>
          <w:trHeight w:val="416"/>
        </w:trPr>
        <w:tc>
          <w:tcPr>
            <w:tcW w:w="1560" w:type="dxa"/>
          </w:tcPr>
          <w:p w14:paraId="0D824D12" w14:textId="5FCE7DB6" w:rsidR="00676047" w:rsidRPr="00B90C66" w:rsidRDefault="00676047" w:rsidP="00B60AE3">
            <w:pPr>
              <w:pStyle w:val="Head12"/>
            </w:pPr>
            <w:r w:rsidRPr="00F93CFC">
              <w:t xml:space="preserve">Projets réservés aux </w:t>
            </w:r>
            <w:r w:rsidR="00EF5CF6">
              <w:t>PME locales</w:t>
            </w:r>
            <w:r w:rsidRPr="00F93CFC">
              <w:t xml:space="preserve"> </w:t>
            </w:r>
          </w:p>
        </w:tc>
        <w:tc>
          <w:tcPr>
            <w:tcW w:w="8363" w:type="dxa"/>
          </w:tcPr>
          <w:p w14:paraId="47C822D7" w14:textId="10AC3907" w:rsidR="00676047" w:rsidRPr="00B90C66" w:rsidRDefault="00B30738" w:rsidP="00021656">
            <w:pPr>
              <w:spacing w:after="120"/>
              <w:ind w:left="618" w:hanging="692"/>
              <w:jc w:val="both"/>
            </w:pPr>
            <w:r w:rsidRPr="00B90C66">
              <w:rPr>
                <w:szCs w:val="24"/>
              </w:rPr>
              <w:t>E.</w:t>
            </w:r>
            <w:r w:rsidR="00C7299A">
              <w:rPr>
                <w:szCs w:val="24"/>
              </w:rPr>
              <w:t>9</w:t>
            </w:r>
            <w:r w:rsidRPr="00B90C66">
              <w:rPr>
                <w:szCs w:val="24"/>
              </w:rPr>
              <w:t>.---</w:t>
            </w:r>
            <w:r w:rsidR="00D5125E" w:rsidRPr="00A06E57">
              <w:rPr>
                <w:szCs w:val="24"/>
              </w:rPr>
              <w:t>En fonction de l’objet du projet et du contexte social, économique et environnemental</w:t>
            </w:r>
            <w:r w:rsidR="00D5125E" w:rsidRPr="00B90C66">
              <w:rPr>
                <w:szCs w:val="24"/>
              </w:rPr>
              <w:t>, l</w:t>
            </w:r>
            <w:r w:rsidR="00105224" w:rsidRPr="00B90C66">
              <w:t>e contrat de partenariat public-privé dont la valeur estimée est inférieur</w:t>
            </w:r>
            <w:r w:rsidR="00647738">
              <w:t>e</w:t>
            </w:r>
            <w:r w:rsidR="00105224" w:rsidRPr="00B90C66">
              <w:t xml:space="preserve"> à un seuil (défini par voie réglementaire) sont réservés aux PME locales constituées en personne morale.</w:t>
            </w:r>
          </w:p>
          <w:p w14:paraId="298350E7" w14:textId="77777777" w:rsidR="00E36FD0" w:rsidRDefault="00E36FD0" w:rsidP="00021656">
            <w:pPr>
              <w:spacing w:after="120"/>
              <w:ind w:left="618" w:firstLine="16"/>
              <w:jc w:val="both"/>
            </w:pPr>
            <w:r w:rsidRPr="00B90C66">
              <w:t>Le cas échéant, l’Autorité contractante indique aux IP la valeur estimée du contrat de partenariat public-privé</w:t>
            </w:r>
            <w:r w:rsidR="00C30DEC" w:rsidRPr="00B90C66">
              <w:t xml:space="preserve"> envisagé</w:t>
            </w:r>
            <w:r w:rsidRPr="00B90C66">
              <w:t>.</w:t>
            </w:r>
          </w:p>
          <w:p w14:paraId="5AD35BA4" w14:textId="7F4D587A" w:rsidR="00C014BF" w:rsidRPr="00B90C66" w:rsidRDefault="00C014BF" w:rsidP="00021656">
            <w:pPr>
              <w:spacing w:after="120"/>
              <w:ind w:left="618" w:firstLine="16"/>
              <w:jc w:val="both"/>
            </w:pPr>
            <w:r>
              <w:t xml:space="preserve">En cas d’appel d’offres infructueux </w:t>
            </w:r>
            <w:r w:rsidR="00183BAA">
              <w:t xml:space="preserve">à deux reprises </w:t>
            </w:r>
            <w:r w:rsidR="004841F1">
              <w:t>la suite de la procédure sera donnée conformément à la réglementation en vigueur.</w:t>
            </w:r>
          </w:p>
        </w:tc>
      </w:tr>
      <w:tr w:rsidR="005C6C73" w14:paraId="5002B81F" w14:textId="77777777" w:rsidTr="00021656">
        <w:trPr>
          <w:trHeight w:val="393"/>
        </w:trPr>
        <w:tc>
          <w:tcPr>
            <w:tcW w:w="1560" w:type="dxa"/>
          </w:tcPr>
          <w:p w14:paraId="38C01B06" w14:textId="17B77E59" w:rsidR="005C6C73" w:rsidRPr="00E453B0" w:rsidRDefault="005C6C73" w:rsidP="00021656">
            <w:pPr>
              <w:spacing w:before="120" w:after="120"/>
            </w:pPr>
          </w:p>
        </w:tc>
        <w:tc>
          <w:tcPr>
            <w:tcW w:w="8363" w:type="dxa"/>
          </w:tcPr>
          <w:p w14:paraId="7E103D0B" w14:textId="29B76D0A" w:rsidR="005C6C73" w:rsidRPr="00E70AB6" w:rsidRDefault="005C6C73" w:rsidP="00021656">
            <w:pPr>
              <w:numPr>
                <w:ilvl w:val="0"/>
                <w:numId w:val="10"/>
              </w:numPr>
              <w:spacing w:before="120" w:after="120"/>
              <w:ind w:left="612" w:hanging="533"/>
            </w:pPr>
            <w:bookmarkStart w:id="35" w:name="_Toc505693828"/>
            <w:r w:rsidRPr="00B60FBD">
              <w:rPr>
                <w:b/>
                <w:sz w:val="28"/>
                <w:szCs w:val="28"/>
              </w:rPr>
              <w:t>PREPARATION DE L'OFFRE</w:t>
            </w:r>
            <w:bookmarkEnd w:id="35"/>
          </w:p>
        </w:tc>
      </w:tr>
      <w:tr w:rsidR="005C6C73" w14:paraId="0268E756" w14:textId="77777777" w:rsidTr="00021656">
        <w:trPr>
          <w:trHeight w:val="5706"/>
        </w:trPr>
        <w:tc>
          <w:tcPr>
            <w:tcW w:w="1560" w:type="dxa"/>
          </w:tcPr>
          <w:p w14:paraId="4679AE15" w14:textId="77777777" w:rsidR="005C6C73" w:rsidRDefault="005C6C73" w:rsidP="00B60AE3">
            <w:pPr>
              <w:pStyle w:val="Head12"/>
            </w:pPr>
          </w:p>
          <w:p w14:paraId="658F7C6E" w14:textId="3849ED27" w:rsidR="005C6C73" w:rsidDel="002A713B" w:rsidRDefault="005C6C73" w:rsidP="00B60AE3">
            <w:pPr>
              <w:pStyle w:val="Head12"/>
            </w:pPr>
            <w:r>
              <w:t>Eclaircissements et modifications apportés au Dossier d'Appel d'Offres</w:t>
            </w:r>
          </w:p>
        </w:tc>
        <w:tc>
          <w:tcPr>
            <w:tcW w:w="8363" w:type="dxa"/>
          </w:tcPr>
          <w:p w14:paraId="20FB84EE" w14:textId="5E84E7D6" w:rsidR="005C6C73" w:rsidRDefault="005C6C73" w:rsidP="00021656">
            <w:pPr>
              <w:spacing w:after="200"/>
              <w:ind w:left="500" w:hanging="514"/>
              <w:jc w:val="both"/>
            </w:pPr>
            <w:r>
              <w:t>F.1   Tout</w:t>
            </w:r>
            <w:r w:rsidRPr="00041847">
              <w:t xml:space="preserve"> </w:t>
            </w:r>
            <w:r w:rsidRPr="003A58C0">
              <w:t xml:space="preserve">Soumissionnaire </w:t>
            </w:r>
            <w:r w:rsidRPr="00041847">
              <w:t xml:space="preserve">désirant des éclaircissements sur le </w:t>
            </w:r>
            <w:r>
              <w:t>Dossier d'Appel d'Offres</w:t>
            </w:r>
            <w:r w:rsidRPr="00041847">
              <w:t xml:space="preserve"> contactera </w:t>
            </w:r>
            <w:r>
              <w:t>l’Autorité contractante</w:t>
            </w:r>
            <w:r w:rsidRPr="00041847">
              <w:t>, par écrit, à l’adresse indiquée</w:t>
            </w:r>
            <w:r>
              <w:t xml:space="preserve"> dans l'invitation à soumissionner. La demande d'éclaircissements devra parvenir à l'Autorité contractante dans les délais indiqués </w:t>
            </w:r>
            <w:r w:rsidRPr="009F681B">
              <w:t xml:space="preserve">au </w:t>
            </w:r>
            <w:r w:rsidRPr="00B90C66">
              <w:rPr>
                <w:b/>
              </w:rPr>
              <w:t>point F.1</w:t>
            </w:r>
            <w:r>
              <w:t xml:space="preserve"> </w:t>
            </w:r>
            <w:r w:rsidRPr="009F681B">
              <w:t>des Instructions Particulières.</w:t>
            </w:r>
          </w:p>
          <w:p w14:paraId="6C275DC6" w14:textId="2BBEE053" w:rsidR="005C6C73" w:rsidRPr="00C50FB4" w:rsidRDefault="005C6C73" w:rsidP="00021656">
            <w:pPr>
              <w:spacing w:after="200"/>
              <w:ind w:left="500"/>
              <w:jc w:val="both"/>
              <w:rPr>
                <w:i/>
                <w:strike/>
                <w:color w:val="4F81BD"/>
              </w:rPr>
            </w:pPr>
            <w:r>
              <w:t xml:space="preserve">L'Autorité </w:t>
            </w:r>
            <w:r w:rsidRPr="003834A3">
              <w:t>contractante</w:t>
            </w:r>
            <w:r>
              <w:t xml:space="preserve"> </w:t>
            </w:r>
            <w:r w:rsidRPr="006E5103">
              <w:t>adressera une copie de sa ré</w:t>
            </w:r>
            <w:r>
              <w:t xml:space="preserve">ponse, </w:t>
            </w:r>
            <w:r w:rsidRPr="006E5103">
              <w:t>indiquant la question posée</w:t>
            </w:r>
            <w:r>
              <w:t xml:space="preserve"> mais sans mention de l’origine,</w:t>
            </w:r>
            <w:r w:rsidRPr="006E5103">
              <w:t xml:space="preserve"> à tous les </w:t>
            </w:r>
            <w:r w:rsidRPr="003A58C0">
              <w:t>Soumissionnaire</w:t>
            </w:r>
            <w:r>
              <w:t>s</w:t>
            </w:r>
            <w:r w:rsidRPr="006E5103">
              <w:t xml:space="preserve"> </w:t>
            </w:r>
            <w:r>
              <w:t>ayant retiré</w:t>
            </w:r>
            <w:r w:rsidRPr="006E5103">
              <w:t xml:space="preserve"> le Dossier d’appel d’offres</w:t>
            </w:r>
            <w:r w:rsidRPr="00193CD7">
              <w:t>.</w:t>
            </w:r>
          </w:p>
          <w:p w14:paraId="2B287E8F" w14:textId="5174A0B9" w:rsidR="005C2066" w:rsidRDefault="005C6C73" w:rsidP="00021656">
            <w:pPr>
              <w:spacing w:after="200"/>
              <w:ind w:left="500"/>
              <w:jc w:val="both"/>
            </w:pPr>
            <w:r>
              <w:t xml:space="preserve">Que ce soit à la suite d'une demande d'éclaircissement transmise par un </w:t>
            </w:r>
            <w:r w:rsidRPr="003A58C0">
              <w:t>Soumissionnaire</w:t>
            </w:r>
            <w:r>
              <w:t xml:space="preserve"> ou de sa propre initiative, l’Autorité </w:t>
            </w:r>
            <w:r w:rsidRPr="00CA6167">
              <w:t>contractante</w:t>
            </w:r>
            <w:r w:rsidR="003945FB">
              <w:t xml:space="preserve"> </w:t>
            </w:r>
            <w:r>
              <w:t>peut revoir ou le cas échéant réviser tout élément du Dossier d’Appel d’Offres. Les suppressions, les modifications ou les ajouts éventuels sont portés à la connaissance de tous les Soumissionnaires dans les mêmes conditions que pour le retrait des Dossiers d’Appel d’offres</w:t>
            </w:r>
            <w:r w:rsidRPr="00DF1DFC">
              <w:t>.</w:t>
            </w:r>
          </w:p>
          <w:p w14:paraId="5D6DF912" w14:textId="776C6F12" w:rsidR="005C6C73" w:rsidRDefault="005C2066" w:rsidP="00021656">
            <w:pPr>
              <w:spacing w:after="200"/>
              <w:ind w:left="500"/>
              <w:jc w:val="both"/>
              <w:rPr>
                <w:i/>
                <w:color w:val="4F81BD"/>
              </w:rPr>
            </w:pPr>
            <w:r w:rsidRPr="00C735C0">
              <w:t>L’Autorité contractante peut, en cas de besoin, reporter la date d’ouverture des plis.</w:t>
            </w:r>
            <w:r w:rsidR="006B4790">
              <w:t xml:space="preserve"> </w:t>
            </w:r>
            <w:r w:rsidR="00714C46">
              <w:t>L</w:t>
            </w:r>
            <w:r w:rsidR="006B4790">
              <w:t xml:space="preserve">e délai supplémentaire </w:t>
            </w:r>
            <w:r w:rsidR="00882737">
              <w:t xml:space="preserve">de remise des offres </w:t>
            </w:r>
            <w:r w:rsidR="006B4790">
              <w:t>est porté à la connaissance de tous les candidats.</w:t>
            </w:r>
            <w:r w:rsidR="005C6C73" w:rsidRPr="00DF1DFC">
              <w:t xml:space="preserve"> </w:t>
            </w:r>
            <w:r w:rsidR="005C6C73" w:rsidRPr="00211F88">
              <w:rPr>
                <w:i/>
                <w:color w:val="4F81BD"/>
              </w:rPr>
              <w:t>[</w:t>
            </w:r>
            <w:r w:rsidR="005C6C73" w:rsidRPr="00DF1DFC">
              <w:rPr>
                <w:i/>
                <w:color w:val="4F81BD"/>
              </w:rPr>
              <w:t>Afin de laisser</w:t>
            </w:r>
            <w:r w:rsidR="005C6C73" w:rsidRPr="00970089">
              <w:rPr>
                <w:i/>
                <w:color w:val="4F81BD"/>
              </w:rPr>
              <w:t xml:space="preserve"> aux </w:t>
            </w:r>
            <w:r w:rsidR="00066C3C">
              <w:rPr>
                <w:i/>
                <w:color w:val="4F81BD"/>
              </w:rPr>
              <w:t>s</w:t>
            </w:r>
            <w:r w:rsidR="00066C3C" w:rsidRPr="00211F88">
              <w:rPr>
                <w:i/>
                <w:color w:val="4F81BD"/>
              </w:rPr>
              <w:t>oumissionnaires</w:t>
            </w:r>
            <w:r w:rsidR="00066C3C" w:rsidRPr="00970089">
              <w:rPr>
                <w:i/>
                <w:color w:val="4F81BD"/>
              </w:rPr>
              <w:t xml:space="preserve"> </w:t>
            </w:r>
            <w:r w:rsidR="005C6C73" w:rsidRPr="00970089">
              <w:rPr>
                <w:i/>
                <w:color w:val="4F81BD"/>
              </w:rPr>
              <w:t xml:space="preserve">un délai raisonnable pour prendre en compte l’additif dans la préparation de leurs offres, l’Autorité </w:t>
            </w:r>
            <w:r w:rsidR="005C6C73">
              <w:rPr>
                <w:i/>
                <w:color w:val="4F81BD"/>
              </w:rPr>
              <w:t>contractante</w:t>
            </w:r>
            <w:r w:rsidR="005C6C73" w:rsidRPr="00970089">
              <w:rPr>
                <w:i/>
                <w:color w:val="4F81BD"/>
              </w:rPr>
              <w:t xml:space="preserve"> p</w:t>
            </w:r>
            <w:r w:rsidR="005C6C73">
              <w:rPr>
                <w:i/>
                <w:color w:val="4F81BD"/>
              </w:rPr>
              <w:t>ourra</w:t>
            </w:r>
            <w:r w:rsidR="005C6C73" w:rsidRPr="00970089">
              <w:rPr>
                <w:i/>
                <w:color w:val="4F81BD"/>
              </w:rPr>
              <w:t>, à sa discrétion, reporter la date limite de remise des offres</w:t>
            </w:r>
            <w:r w:rsidR="005C6C73" w:rsidRPr="00211F88">
              <w:rPr>
                <w:i/>
                <w:color w:val="4F81BD"/>
              </w:rPr>
              <w:t>]</w:t>
            </w:r>
          </w:p>
          <w:p w14:paraId="4CA5743B" w14:textId="7D89DF72" w:rsidR="00E609DA" w:rsidDel="002A713B" w:rsidRDefault="00E609DA" w:rsidP="00021656">
            <w:pPr>
              <w:spacing w:after="200"/>
              <w:ind w:left="500"/>
              <w:jc w:val="both"/>
            </w:pPr>
          </w:p>
        </w:tc>
      </w:tr>
      <w:tr w:rsidR="005C6C73" w14:paraId="2B7EA5FD" w14:textId="77777777" w:rsidTr="00021656">
        <w:trPr>
          <w:trHeight w:val="567"/>
        </w:trPr>
        <w:tc>
          <w:tcPr>
            <w:tcW w:w="1560" w:type="dxa"/>
          </w:tcPr>
          <w:p w14:paraId="4174D200" w14:textId="560ADD2D" w:rsidR="005C6C73" w:rsidDel="002A713B" w:rsidRDefault="005C6C73" w:rsidP="00B60AE3">
            <w:r w:rsidRPr="006710D3">
              <w:rPr>
                <w:b/>
              </w:rPr>
              <w:t>Visites du site</w:t>
            </w:r>
          </w:p>
        </w:tc>
        <w:tc>
          <w:tcPr>
            <w:tcW w:w="8363" w:type="dxa"/>
          </w:tcPr>
          <w:p w14:paraId="39A9238A" w14:textId="77777777" w:rsidR="005C6C73" w:rsidRPr="00041847" w:rsidRDefault="005C6C73" w:rsidP="00021656">
            <w:pPr>
              <w:spacing w:after="120"/>
              <w:ind w:left="620" w:hanging="602"/>
              <w:jc w:val="both"/>
            </w:pPr>
            <w:r>
              <w:t xml:space="preserve">F.2  </w:t>
            </w:r>
            <w:r w:rsidRPr="00041847">
              <w:t xml:space="preserve">Il est conseillé au </w:t>
            </w:r>
            <w:r w:rsidRPr="003A58C0">
              <w:t>Soumissionnaire</w:t>
            </w:r>
            <w:r w:rsidRPr="00041847">
              <w:t xml:space="preserve"> de visiter et d’inspecter le site des </w:t>
            </w:r>
            <w:r>
              <w:t>prestations</w:t>
            </w:r>
            <w:r w:rsidRPr="00041847">
              <w:t xml:space="preserve"> et d’obtenir par lui-même, et sous sa propre responsabilité, tous les renseignements qui peuvent être nécessaires pour la préparation de l’offre. Les coûts liés à la visite du site sont à la seule charge du </w:t>
            </w:r>
            <w:r>
              <w:t>Soumissionnaire</w:t>
            </w:r>
            <w:r w:rsidRPr="00041847">
              <w:t>.</w:t>
            </w:r>
          </w:p>
          <w:p w14:paraId="28C5414C" w14:textId="5186B3B1" w:rsidR="005C6C73" w:rsidRPr="00193CD7" w:rsidRDefault="005C6C73" w:rsidP="00021656">
            <w:pPr>
              <w:pStyle w:val="Header3-Paragraph"/>
              <w:widowControl w:val="0"/>
              <w:tabs>
                <w:tab w:val="clear" w:pos="504"/>
              </w:tabs>
              <w:overflowPunct/>
              <w:autoSpaceDE/>
              <w:autoSpaceDN/>
              <w:adjustRightInd/>
              <w:spacing w:after="120"/>
              <w:ind w:left="612" w:firstLine="0"/>
              <w:textAlignment w:val="auto"/>
            </w:pPr>
            <w:r w:rsidRPr="00193CD7">
              <w:t xml:space="preserve">Sauf à ce qu’une visite du site ne soit organisée par l’Autorité </w:t>
            </w:r>
            <w:r>
              <w:t>contractante</w:t>
            </w:r>
            <w:r w:rsidRPr="00193CD7">
              <w:t xml:space="preserve"> à destination de l’ensemble des </w:t>
            </w:r>
            <w:r w:rsidRPr="003A58C0">
              <w:t>Soumissionnaire</w:t>
            </w:r>
            <w:r>
              <w:t>s dans les conditions prévues au point F2 des</w:t>
            </w:r>
            <w:r w:rsidRPr="00193CD7">
              <w:t xml:space="preserve"> I</w:t>
            </w:r>
            <w:r>
              <w:t>nstructions Particulières,</w:t>
            </w:r>
            <w:r w:rsidRPr="00193CD7">
              <w:t xml:space="preserve"> tout </w:t>
            </w:r>
            <w:r w:rsidRPr="003A58C0">
              <w:t xml:space="preserve">Soumissionnaire </w:t>
            </w:r>
            <w:r w:rsidRPr="00193CD7">
              <w:t xml:space="preserve">peut, par une demande expresse dans les conditions précisées au point F.2 des Instructions Particulières, solliciter pour lui, ses employés ou agents, l’autorisation de pénétrer sur le site aux fins de ladite visite. </w:t>
            </w:r>
          </w:p>
          <w:p w14:paraId="3266C41F" w14:textId="37A88137" w:rsidR="005C6C73" w:rsidDel="002A713B" w:rsidRDefault="005C6C73" w:rsidP="00021656">
            <w:pPr>
              <w:pStyle w:val="Header3-Paragraph"/>
              <w:widowControl w:val="0"/>
              <w:tabs>
                <w:tab w:val="clear" w:pos="504"/>
              </w:tabs>
              <w:overflowPunct/>
              <w:autoSpaceDE/>
              <w:autoSpaceDN/>
              <w:adjustRightInd/>
              <w:spacing w:after="120"/>
              <w:ind w:left="612" w:firstLine="0"/>
              <w:textAlignment w:val="auto"/>
            </w:pPr>
            <w:r w:rsidRPr="00193CD7">
              <w:t>Toute visite est soumise à la condition expresse que le</w:t>
            </w:r>
            <w:r>
              <w:t xml:space="preserve"> Soumissionnaire</w:t>
            </w:r>
            <w:r w:rsidRPr="00193CD7">
              <w:t xml:space="preserve">, ses employés et agents dégagent l’Autorité </w:t>
            </w:r>
            <w:r w:rsidRPr="00F72D97">
              <w:t>contractante</w:t>
            </w:r>
            <w:r w:rsidRPr="00193CD7">
              <w:t>, ses employés et agents, de toute responsabilité pouvant en résulter, au travers du formulaire de décharge de responsabilité produit dans les formulaires de soumissions du Dossier d'Appel d'Offres.</w:t>
            </w:r>
          </w:p>
        </w:tc>
      </w:tr>
      <w:tr w:rsidR="005C6C73" w14:paraId="1681D72F" w14:textId="77777777" w:rsidTr="00021656">
        <w:trPr>
          <w:trHeight w:val="567"/>
        </w:trPr>
        <w:tc>
          <w:tcPr>
            <w:tcW w:w="1560" w:type="dxa"/>
          </w:tcPr>
          <w:p w14:paraId="7105FC10" w14:textId="4018A881" w:rsidR="005C6C73" w:rsidDel="00C94CB5" w:rsidRDefault="005C6C73" w:rsidP="00B60AE3">
            <w:pPr>
              <w:rPr>
                <w:b/>
              </w:rPr>
            </w:pPr>
            <w:r w:rsidRPr="00E453B0">
              <w:rPr>
                <w:b/>
              </w:rPr>
              <w:t>Garantie de soumission</w:t>
            </w:r>
          </w:p>
        </w:tc>
        <w:tc>
          <w:tcPr>
            <w:tcW w:w="8363" w:type="dxa"/>
          </w:tcPr>
          <w:p w14:paraId="594F50F2" w14:textId="5A3A91FD" w:rsidR="00576A6D" w:rsidRPr="00B30EBB" w:rsidRDefault="00576A6D" w:rsidP="00B60AE3">
            <w:pPr>
              <w:spacing w:after="120"/>
              <w:ind w:left="500" w:hanging="514"/>
              <w:jc w:val="both"/>
            </w:pPr>
            <w:r w:rsidRPr="00B30EBB">
              <w:t xml:space="preserve">F.3  </w:t>
            </w:r>
            <w:r w:rsidR="004C179E" w:rsidRPr="00211F88">
              <w:t>L</w:t>
            </w:r>
            <w:r w:rsidRPr="00B30EBB">
              <w:t xml:space="preserve">e </w:t>
            </w:r>
            <w:r w:rsidRPr="008F5F0B">
              <w:t>Soumissionnaire fournira une garantie de soumission qui accompagnera son offre</w:t>
            </w:r>
            <w:r w:rsidR="004C179E" w:rsidRPr="00211F88">
              <w:t>, conformément au Point F.3 des IP</w:t>
            </w:r>
            <w:r w:rsidRPr="00B30EBB">
              <w:t>. A défaut, son offre sera rejetée.</w:t>
            </w:r>
          </w:p>
          <w:p w14:paraId="52E13159" w14:textId="77777777" w:rsidR="00576A6D" w:rsidRPr="008F5F0B" w:rsidRDefault="00576A6D" w:rsidP="00B60AE3">
            <w:pPr>
              <w:spacing w:after="120"/>
              <w:ind w:left="620" w:hanging="121"/>
            </w:pPr>
            <w:r w:rsidRPr="008F5F0B">
              <w:t>La garantie de soumission devra :</w:t>
            </w:r>
          </w:p>
          <w:p w14:paraId="242F1094" w14:textId="77777777" w:rsidR="00576A6D" w:rsidRPr="007A43ED" w:rsidRDefault="00576A6D" w:rsidP="00B60AE3">
            <w:pPr>
              <w:pStyle w:val="2AutoList1"/>
              <w:widowControl w:val="0"/>
              <w:numPr>
                <w:ilvl w:val="0"/>
                <w:numId w:val="8"/>
              </w:numPr>
              <w:overflowPunct/>
              <w:autoSpaceDE/>
              <w:autoSpaceDN/>
              <w:adjustRightInd/>
              <w:spacing w:after="120"/>
              <w:textAlignment w:val="auto"/>
              <w:rPr>
                <w:lang w:val="fr-FR"/>
              </w:rPr>
            </w:pPr>
            <w:r w:rsidRPr="00E24B13">
              <w:rPr>
                <w:lang w:val="fr-FR"/>
              </w:rPr>
              <w:t>au choix du Soumissionnaire, être sous l’une des formes ci- après: une garantie autonome ou un cautionnement provenant d’une institution financière agréée ;</w:t>
            </w:r>
          </w:p>
          <w:p w14:paraId="3C9BD129" w14:textId="77777777" w:rsidR="00576A6D" w:rsidRPr="0097402C" w:rsidRDefault="00576A6D" w:rsidP="00B60AE3">
            <w:pPr>
              <w:pStyle w:val="2AutoList1"/>
              <w:widowControl w:val="0"/>
              <w:numPr>
                <w:ilvl w:val="0"/>
                <w:numId w:val="8"/>
              </w:numPr>
              <w:overflowPunct/>
              <w:autoSpaceDE/>
              <w:autoSpaceDN/>
              <w:adjustRightInd/>
              <w:spacing w:after="120"/>
              <w:textAlignment w:val="auto"/>
              <w:rPr>
                <w:lang w:val="fr-FR"/>
              </w:rPr>
            </w:pPr>
            <w:r w:rsidRPr="0097402C">
              <w:rPr>
                <w:lang w:val="fr-FR"/>
              </w:rPr>
              <w:lastRenderedPageBreak/>
              <w:t>Si l’institution d’émission de la garantie est étrangère, elle devra avoir une institution financière correspondante située au Burkina Faso permettant d’appeler la garantie ;</w:t>
            </w:r>
          </w:p>
          <w:p w14:paraId="40B3F21A" w14:textId="77777777" w:rsidR="00576A6D" w:rsidRPr="0097402C" w:rsidRDefault="00576A6D" w:rsidP="00B60AE3">
            <w:pPr>
              <w:pStyle w:val="2AutoList1"/>
              <w:widowControl w:val="0"/>
              <w:numPr>
                <w:ilvl w:val="0"/>
                <w:numId w:val="8"/>
              </w:numPr>
              <w:overflowPunct/>
              <w:autoSpaceDE/>
              <w:autoSpaceDN/>
              <w:adjustRightInd/>
              <w:spacing w:after="120"/>
              <w:textAlignment w:val="auto"/>
              <w:rPr>
                <w:lang w:val="fr-FR"/>
              </w:rPr>
            </w:pPr>
            <w:r w:rsidRPr="0097402C">
              <w:rPr>
                <w:lang w:val="fr-FR"/>
              </w:rPr>
              <w:t>être conforme au formulaire de garantie de soumission fourni à la section III des DAO ;</w:t>
            </w:r>
          </w:p>
          <w:p w14:paraId="525BB1FA" w14:textId="77777777" w:rsidR="00576A6D" w:rsidRPr="00A87978" w:rsidRDefault="00576A6D" w:rsidP="00B60AE3">
            <w:pPr>
              <w:pStyle w:val="2AutoList1"/>
              <w:widowControl w:val="0"/>
              <w:numPr>
                <w:ilvl w:val="0"/>
                <w:numId w:val="8"/>
              </w:numPr>
              <w:overflowPunct/>
              <w:autoSpaceDE/>
              <w:autoSpaceDN/>
              <w:adjustRightInd/>
              <w:spacing w:after="120"/>
              <w:textAlignment w:val="auto"/>
              <w:rPr>
                <w:lang w:val="fr-FR"/>
              </w:rPr>
            </w:pPr>
            <w:r w:rsidRPr="00A87978">
              <w:rPr>
                <w:lang w:val="fr-FR"/>
              </w:rPr>
              <w:t>être soumise sous la forme d’un document original ; une copie ne sera pas admise ;</w:t>
            </w:r>
          </w:p>
          <w:p w14:paraId="22C79831" w14:textId="77777777" w:rsidR="00576A6D" w:rsidRPr="00B30EBB" w:rsidRDefault="00576A6D" w:rsidP="00B60AE3">
            <w:pPr>
              <w:pStyle w:val="2AutoList1"/>
              <w:widowControl w:val="0"/>
              <w:numPr>
                <w:ilvl w:val="0"/>
                <w:numId w:val="8"/>
              </w:numPr>
              <w:overflowPunct/>
              <w:autoSpaceDE/>
              <w:autoSpaceDN/>
              <w:adjustRightInd/>
              <w:spacing w:after="120"/>
              <w:textAlignment w:val="auto"/>
              <w:rPr>
                <w:lang w:val="fr-FR"/>
              </w:rPr>
            </w:pPr>
            <w:r w:rsidRPr="00B30EBB">
              <w:rPr>
                <w:lang w:val="fr-FR"/>
              </w:rPr>
              <w:t>demeurer valide pendant la durée précisée au point F.3 des Instructions Particulières.</w:t>
            </w:r>
          </w:p>
          <w:p w14:paraId="5E265781" w14:textId="13FF867B" w:rsidR="00576A6D" w:rsidRPr="00E24B13" w:rsidRDefault="006B23B7" w:rsidP="00B60AE3">
            <w:pPr>
              <w:pStyle w:val="Header3-Paragraph"/>
              <w:widowControl w:val="0"/>
              <w:numPr>
                <w:ilvl w:val="0"/>
                <w:numId w:val="8"/>
              </w:numPr>
              <w:tabs>
                <w:tab w:val="clear" w:pos="504"/>
              </w:tabs>
              <w:overflowPunct/>
              <w:autoSpaceDE/>
              <w:autoSpaceDN/>
              <w:adjustRightInd/>
              <w:spacing w:after="120"/>
              <w:textAlignment w:val="auto"/>
            </w:pPr>
            <w:r w:rsidRPr="00211F88">
              <w:t>une</w:t>
            </w:r>
            <w:r w:rsidRPr="00B30EBB">
              <w:t xml:space="preserve"> </w:t>
            </w:r>
            <w:r w:rsidR="00576A6D" w:rsidRPr="00B30EBB">
              <w:t xml:space="preserve">fois le contrat signé avec le Soumissionnaire retenu, les garanties de soumission des </w:t>
            </w:r>
            <w:r w:rsidR="00576A6D" w:rsidRPr="008F5F0B">
              <w:t xml:space="preserve">Soumissionnaires non retenus leur </w:t>
            </w:r>
            <w:r w:rsidR="00576A6D" w:rsidRPr="00E24B13">
              <w:t>seront restituées par l’Autorité contractante ;</w:t>
            </w:r>
          </w:p>
          <w:p w14:paraId="7FF7E98B" w14:textId="4CD6E1EB" w:rsidR="00576A6D" w:rsidRPr="008F5F0B" w:rsidRDefault="006B23B7" w:rsidP="00B60AE3">
            <w:pPr>
              <w:pStyle w:val="Header3-Paragraph"/>
              <w:widowControl w:val="0"/>
              <w:numPr>
                <w:ilvl w:val="0"/>
                <w:numId w:val="8"/>
              </w:numPr>
              <w:tabs>
                <w:tab w:val="clear" w:pos="504"/>
              </w:tabs>
              <w:overflowPunct/>
              <w:autoSpaceDE/>
              <w:autoSpaceDN/>
              <w:adjustRightInd/>
              <w:spacing w:after="120"/>
              <w:textAlignment w:val="auto"/>
            </w:pPr>
            <w:r w:rsidRPr="00211F88">
              <w:t>ê</w:t>
            </w:r>
            <w:r w:rsidRPr="00B30EBB">
              <w:t xml:space="preserve">tre </w:t>
            </w:r>
            <w:r w:rsidR="00576A6D" w:rsidRPr="00B30EBB">
              <w:t>compris entre 0,5% et 1% de la valeur estimée du partenariat public-privé</w:t>
            </w:r>
            <w:r w:rsidRPr="00211F88">
              <w:t> </w:t>
            </w:r>
            <w:r w:rsidRPr="00B30EBB">
              <w:t>; ce ta</w:t>
            </w:r>
            <w:r w:rsidRPr="008F5F0B">
              <w:t>ux est précisé au niveau des IP</w:t>
            </w:r>
            <w:r w:rsidR="00576A6D" w:rsidRPr="008F5F0B">
              <w:t> ;</w:t>
            </w:r>
          </w:p>
          <w:p w14:paraId="64C77919" w14:textId="77777777" w:rsidR="00576A6D" w:rsidRPr="00E24B13" w:rsidRDefault="00576A6D" w:rsidP="00B60AE3">
            <w:pPr>
              <w:pStyle w:val="Header3-Paragraph"/>
              <w:widowControl w:val="0"/>
              <w:tabs>
                <w:tab w:val="clear" w:pos="504"/>
              </w:tabs>
              <w:overflowPunct/>
              <w:autoSpaceDE/>
              <w:autoSpaceDN/>
              <w:adjustRightInd/>
              <w:spacing w:after="120"/>
              <w:ind w:left="74" w:firstLine="0"/>
              <w:textAlignment w:val="auto"/>
            </w:pPr>
            <w:r w:rsidRPr="00E24B13">
              <w:t>Le Soumissionnaire perd la garantie de soumission dans les cas suivants :</w:t>
            </w:r>
          </w:p>
          <w:p w14:paraId="537D9ACF" w14:textId="77777777" w:rsidR="00576A6D" w:rsidRPr="0097402C" w:rsidRDefault="00576A6D" w:rsidP="00B60AE3">
            <w:pPr>
              <w:pStyle w:val="Header3-Paragraph"/>
              <w:widowControl w:val="0"/>
              <w:numPr>
                <w:ilvl w:val="0"/>
                <w:numId w:val="9"/>
              </w:numPr>
              <w:tabs>
                <w:tab w:val="clear" w:pos="504"/>
              </w:tabs>
              <w:overflowPunct/>
              <w:autoSpaceDE/>
              <w:autoSpaceDN/>
              <w:adjustRightInd/>
              <w:spacing w:after="120"/>
              <w:ind w:left="783" w:hanging="425"/>
              <w:textAlignment w:val="auto"/>
            </w:pPr>
            <w:r w:rsidRPr="007A43ED">
              <w:t>le retrait d'une offre pendant sa période de validité spécifiée dans l'acte d'engagement ;</w:t>
            </w:r>
          </w:p>
          <w:p w14:paraId="14A8D22A" w14:textId="77777777" w:rsidR="00576A6D" w:rsidRPr="0097402C" w:rsidRDefault="00576A6D" w:rsidP="00B60AE3">
            <w:pPr>
              <w:pStyle w:val="Header3-Paragraph"/>
              <w:widowControl w:val="0"/>
              <w:numPr>
                <w:ilvl w:val="0"/>
                <w:numId w:val="9"/>
              </w:numPr>
              <w:tabs>
                <w:tab w:val="clear" w:pos="504"/>
              </w:tabs>
              <w:overflowPunct/>
              <w:autoSpaceDE/>
              <w:autoSpaceDN/>
              <w:adjustRightInd/>
              <w:spacing w:after="120"/>
              <w:ind w:left="783" w:hanging="425"/>
              <w:textAlignment w:val="auto"/>
            </w:pPr>
            <w:r w:rsidRPr="0097402C">
              <w:t>le défaut de participation aux négociations finales ;</w:t>
            </w:r>
          </w:p>
          <w:p w14:paraId="2B935C5E" w14:textId="77777777" w:rsidR="00576A6D" w:rsidRPr="00A87978" w:rsidRDefault="00576A6D" w:rsidP="00B60AE3">
            <w:pPr>
              <w:pStyle w:val="Header3-Paragraph"/>
              <w:widowControl w:val="0"/>
              <w:numPr>
                <w:ilvl w:val="0"/>
                <w:numId w:val="9"/>
              </w:numPr>
              <w:tabs>
                <w:tab w:val="clear" w:pos="504"/>
              </w:tabs>
              <w:overflowPunct/>
              <w:autoSpaceDE/>
              <w:autoSpaceDN/>
              <w:adjustRightInd/>
              <w:spacing w:after="120"/>
              <w:ind w:left="783" w:hanging="425"/>
              <w:textAlignment w:val="auto"/>
            </w:pPr>
            <w:r w:rsidRPr="00A87978">
              <w:t>le défaut de signature du contrat une fois son offre acceptée ;</w:t>
            </w:r>
          </w:p>
          <w:p w14:paraId="4F4B4416" w14:textId="5DFC21B2" w:rsidR="00576A6D" w:rsidRPr="008F5F0B" w:rsidRDefault="00576A6D" w:rsidP="00B60AE3">
            <w:pPr>
              <w:pStyle w:val="Header3-Paragraph"/>
              <w:widowControl w:val="0"/>
              <w:numPr>
                <w:ilvl w:val="0"/>
                <w:numId w:val="9"/>
              </w:numPr>
              <w:tabs>
                <w:tab w:val="clear" w:pos="504"/>
              </w:tabs>
              <w:overflowPunct/>
              <w:autoSpaceDE/>
              <w:autoSpaceDN/>
              <w:adjustRightInd/>
              <w:spacing w:after="120"/>
              <w:ind w:left="783" w:hanging="425"/>
              <w:textAlignment w:val="auto"/>
            </w:pPr>
            <w:r w:rsidRPr="00A87978">
              <w:t xml:space="preserve">le défaut de fourniture de la garantie de bonne exécution du contrat après </w:t>
            </w:r>
            <w:r w:rsidR="004C179E" w:rsidRPr="00211F88">
              <w:t>l’approbation du contrat</w:t>
            </w:r>
            <w:r w:rsidRPr="008F5F0B">
              <w:t>.</w:t>
            </w:r>
          </w:p>
          <w:p w14:paraId="3D80C82E" w14:textId="7065A86F" w:rsidR="00576A6D" w:rsidRPr="0097402C" w:rsidRDefault="00576A6D" w:rsidP="00021656">
            <w:pPr>
              <w:spacing w:after="120"/>
              <w:jc w:val="both"/>
            </w:pPr>
            <w:r w:rsidRPr="00E24B13">
              <w:t>La garantie de soumission d’un groupement d’entreprises</w:t>
            </w:r>
            <w:r w:rsidRPr="007A43ED">
              <w:t xml:space="preserve"> doit désigner comme Soumissionnaire le groupement </w:t>
            </w:r>
            <w:r w:rsidRPr="00CA172C">
              <w:t xml:space="preserve">qui a soumis l’offre. Si un groupement n’a pas été formellement constitué lors du dépôt de l’offre, la garantie de soumission d’un </w:t>
            </w:r>
            <w:r w:rsidRPr="0097402C">
              <w:t>consortium doit désigner comme Soumissionnaire tous les membres du futur</w:t>
            </w:r>
            <w:r w:rsidRPr="0097402C" w:rsidDel="00756786">
              <w:t xml:space="preserve"> </w:t>
            </w:r>
            <w:r w:rsidRPr="0097402C">
              <w:t>consortium.</w:t>
            </w:r>
          </w:p>
          <w:p w14:paraId="4BB915B0" w14:textId="25408C1A" w:rsidR="005C6C73" w:rsidRPr="00B30EBB" w:rsidRDefault="005C6C73" w:rsidP="00021656">
            <w:pPr>
              <w:pStyle w:val="Header3-Paragraph"/>
              <w:widowControl w:val="0"/>
              <w:spacing w:after="120"/>
              <w:ind w:left="499" w:firstLine="0"/>
            </w:pPr>
          </w:p>
        </w:tc>
      </w:tr>
      <w:tr w:rsidR="005C6C73" w14:paraId="2D901A0A" w14:textId="77777777" w:rsidTr="00021656">
        <w:trPr>
          <w:trHeight w:val="567"/>
        </w:trPr>
        <w:tc>
          <w:tcPr>
            <w:tcW w:w="1560" w:type="dxa"/>
          </w:tcPr>
          <w:p w14:paraId="74AA1C6B" w14:textId="5C099B12" w:rsidR="005C6C73" w:rsidRPr="00E453B0" w:rsidRDefault="005C6C73" w:rsidP="00B60AE3">
            <w:pPr>
              <w:tabs>
                <w:tab w:val="left" w:pos="1188"/>
                <w:tab w:val="left" w:pos="1278"/>
              </w:tabs>
              <w:rPr>
                <w:b/>
              </w:rPr>
            </w:pPr>
            <w:r w:rsidRPr="00A97ABC">
              <w:rPr>
                <w:b/>
              </w:rPr>
              <w:lastRenderedPageBreak/>
              <w:t>Période de</w:t>
            </w:r>
            <w:r>
              <w:rPr>
                <w:b/>
              </w:rPr>
              <w:t xml:space="preserve"> </w:t>
            </w:r>
            <w:r w:rsidRPr="00A97ABC">
              <w:rPr>
                <w:b/>
              </w:rPr>
              <w:t>validité des offres</w:t>
            </w:r>
          </w:p>
        </w:tc>
        <w:tc>
          <w:tcPr>
            <w:tcW w:w="8363" w:type="dxa"/>
          </w:tcPr>
          <w:p w14:paraId="3D112D48" w14:textId="0E80DA8C" w:rsidR="005C6C73" w:rsidRDefault="005C6C73" w:rsidP="00021656">
            <w:pPr>
              <w:pStyle w:val="Header3-Paragraph"/>
              <w:widowControl w:val="0"/>
              <w:tabs>
                <w:tab w:val="clear" w:pos="504"/>
                <w:tab w:val="left" w:pos="499"/>
              </w:tabs>
              <w:overflowPunct/>
              <w:autoSpaceDE/>
              <w:autoSpaceDN/>
              <w:adjustRightInd/>
              <w:spacing w:after="120"/>
              <w:ind w:left="499" w:hanging="499"/>
              <w:textAlignment w:val="auto"/>
              <w:rPr>
                <w:rFonts w:cs="Times New Roman"/>
                <w:szCs w:val="20"/>
              </w:rPr>
            </w:pPr>
            <w:r w:rsidRPr="00211F88">
              <w:rPr>
                <w:b/>
              </w:rPr>
              <w:t>F.4.</w:t>
            </w:r>
            <w:r>
              <w:t xml:space="preserve"> </w:t>
            </w:r>
            <w:r w:rsidRPr="006F722E">
              <w:rPr>
                <w:rFonts w:cs="Times New Roman"/>
                <w:szCs w:val="20"/>
              </w:rPr>
              <w:t xml:space="preserve">Les offres demeurent valables pendant la période spécifiée au point </w:t>
            </w:r>
            <w:r w:rsidRPr="00FE1371">
              <w:rPr>
                <w:rFonts w:cs="Times New Roman"/>
                <w:szCs w:val="20"/>
              </w:rPr>
              <w:t xml:space="preserve">F.4 </w:t>
            </w:r>
            <w:r w:rsidRPr="006F722E">
              <w:rPr>
                <w:rFonts w:cs="Times New Roman"/>
                <w:szCs w:val="20"/>
              </w:rPr>
              <w:t xml:space="preserve">des Instructions Particulières, après la date limite de soumission fixée par l’Autorité </w:t>
            </w:r>
            <w:r w:rsidR="0049591F" w:rsidRPr="007A2CDC">
              <w:rPr>
                <w:rFonts w:cs="Times New Roman"/>
                <w:szCs w:val="20"/>
              </w:rPr>
              <w:t>contractante</w:t>
            </w:r>
            <w:r w:rsidRPr="006F722E">
              <w:rPr>
                <w:rFonts w:cs="Times New Roman"/>
                <w:szCs w:val="20"/>
              </w:rPr>
              <w:t xml:space="preserve">. </w:t>
            </w:r>
            <w:r>
              <w:rPr>
                <w:rFonts w:cs="Times New Roman"/>
                <w:szCs w:val="20"/>
              </w:rPr>
              <w:t>A</w:t>
            </w:r>
            <w:r w:rsidRPr="006F722E">
              <w:rPr>
                <w:rFonts w:cs="Times New Roman"/>
                <w:szCs w:val="20"/>
              </w:rPr>
              <w:t xml:space="preserve">vant l’expiration de la période de validité des offres, l’Autorité </w:t>
            </w:r>
            <w:r w:rsidRPr="007A2CDC">
              <w:rPr>
                <w:rFonts w:cs="Times New Roman"/>
                <w:szCs w:val="20"/>
              </w:rPr>
              <w:t>contractante</w:t>
            </w:r>
            <w:r>
              <w:rPr>
                <w:rFonts w:cs="Times New Roman"/>
                <w:szCs w:val="20"/>
              </w:rPr>
              <w:t xml:space="preserve"> </w:t>
            </w:r>
            <w:r w:rsidRPr="006F722E">
              <w:rPr>
                <w:rFonts w:cs="Times New Roman"/>
                <w:szCs w:val="20"/>
              </w:rPr>
              <w:t xml:space="preserve">peut demander aux </w:t>
            </w:r>
            <w:r w:rsidRPr="003A58C0">
              <w:t>Soumissionnaire</w:t>
            </w:r>
            <w:r>
              <w:t>s</w:t>
            </w:r>
            <w:r w:rsidRPr="006F722E">
              <w:rPr>
                <w:rFonts w:cs="Times New Roman"/>
                <w:szCs w:val="20"/>
              </w:rPr>
              <w:t xml:space="preserve"> de proroger la durée de validité de leur offre. La demande et les réponses seront formulées par écrit. </w:t>
            </w:r>
          </w:p>
          <w:p w14:paraId="5702F919" w14:textId="22637C9A" w:rsidR="005C6C73" w:rsidRDefault="005C6C73" w:rsidP="00021656">
            <w:pPr>
              <w:pStyle w:val="Header3-Paragraph"/>
              <w:widowControl w:val="0"/>
              <w:tabs>
                <w:tab w:val="clear" w:pos="504"/>
              </w:tabs>
              <w:overflowPunct/>
              <w:autoSpaceDE/>
              <w:autoSpaceDN/>
              <w:adjustRightInd/>
              <w:spacing w:after="120"/>
              <w:ind w:left="499" w:firstLine="0"/>
              <w:textAlignment w:val="auto"/>
              <w:rPr>
                <w:rFonts w:cs="Times New Roman"/>
                <w:szCs w:val="20"/>
              </w:rPr>
            </w:pPr>
            <w:r w:rsidRPr="006F722E">
              <w:rPr>
                <w:rFonts w:cs="Times New Roman"/>
                <w:szCs w:val="20"/>
              </w:rPr>
              <w:t xml:space="preserve">Dans ce cas, </w:t>
            </w:r>
            <w:r>
              <w:rPr>
                <w:rFonts w:cs="Times New Roman"/>
                <w:szCs w:val="20"/>
              </w:rPr>
              <w:t xml:space="preserve">la durée de la </w:t>
            </w:r>
            <w:r w:rsidRPr="006F722E">
              <w:rPr>
                <w:rFonts w:cs="Times New Roman"/>
                <w:szCs w:val="20"/>
              </w:rPr>
              <w:t xml:space="preserve">garantie de soumission </w:t>
            </w:r>
            <w:r w:rsidRPr="007727C5">
              <w:rPr>
                <w:rFonts w:cs="Times New Roman"/>
                <w:szCs w:val="20"/>
              </w:rPr>
              <w:t>est prolongée pour une durée correspondante</w:t>
            </w:r>
            <w:r>
              <w:rPr>
                <w:rFonts w:cs="Times New Roman"/>
                <w:szCs w:val="20"/>
              </w:rPr>
              <w:t>.</w:t>
            </w:r>
          </w:p>
          <w:p w14:paraId="32E8F1C6" w14:textId="5DAFF1D8" w:rsidR="005C6C73" w:rsidDel="00D56527" w:rsidRDefault="005C6C73" w:rsidP="00021656">
            <w:pPr>
              <w:pStyle w:val="Header3-Paragraph"/>
              <w:widowControl w:val="0"/>
              <w:tabs>
                <w:tab w:val="clear" w:pos="504"/>
              </w:tabs>
              <w:overflowPunct/>
              <w:autoSpaceDE/>
              <w:autoSpaceDN/>
              <w:adjustRightInd/>
              <w:spacing w:after="120"/>
              <w:ind w:firstLine="0"/>
              <w:textAlignment w:val="auto"/>
            </w:pPr>
            <w:r w:rsidRPr="00A42040">
              <w:t>Un Soumissionnaire peut refuser de proroger la validité de son offre sans perdre sa garantie.</w:t>
            </w:r>
          </w:p>
        </w:tc>
      </w:tr>
      <w:tr w:rsidR="005C6C73" w14:paraId="0F2B5B50" w14:textId="77777777" w:rsidTr="00021656">
        <w:trPr>
          <w:trHeight w:val="567"/>
        </w:trPr>
        <w:tc>
          <w:tcPr>
            <w:tcW w:w="9923" w:type="dxa"/>
            <w:gridSpan w:val="2"/>
          </w:tcPr>
          <w:p w14:paraId="00927F54" w14:textId="187DD052" w:rsidR="005C6C73" w:rsidRPr="00B60FBD" w:rsidRDefault="005C6C73" w:rsidP="00021656">
            <w:pPr>
              <w:pStyle w:val="Head11"/>
              <w:keepNext/>
              <w:keepLines/>
              <w:numPr>
                <w:ilvl w:val="0"/>
                <w:numId w:val="10"/>
              </w:numPr>
              <w:spacing w:before="120" w:after="120"/>
              <w:ind w:left="714" w:hanging="357"/>
              <w:jc w:val="left"/>
            </w:pPr>
            <w:bookmarkStart w:id="36" w:name="_Toc437338946"/>
            <w:bookmarkStart w:id="37" w:name="_Toc503455487"/>
            <w:bookmarkStart w:id="38" w:name="_Toc505693829"/>
            <w:r w:rsidRPr="00B60FBD">
              <w:lastRenderedPageBreak/>
              <w:t>PR</w:t>
            </w:r>
            <w:r>
              <w:t>E</w:t>
            </w:r>
            <w:r w:rsidRPr="00B60FBD">
              <w:t xml:space="preserve">SENTATION ET ÉVALUATION DES </w:t>
            </w:r>
            <w:bookmarkEnd w:id="36"/>
            <w:bookmarkEnd w:id="37"/>
            <w:r w:rsidRPr="00B60FBD">
              <w:t>OFFRES</w:t>
            </w:r>
            <w:bookmarkEnd w:id="38"/>
          </w:p>
        </w:tc>
      </w:tr>
      <w:tr w:rsidR="005C6C73" w14:paraId="1D3C6B46" w14:textId="77777777" w:rsidTr="00021656">
        <w:trPr>
          <w:trHeight w:val="567"/>
        </w:trPr>
        <w:tc>
          <w:tcPr>
            <w:tcW w:w="1560" w:type="dxa"/>
          </w:tcPr>
          <w:p w14:paraId="0D5ABC79" w14:textId="77777777" w:rsidR="005C6C73" w:rsidRDefault="005C6C73" w:rsidP="00B60AE3">
            <w:pPr>
              <w:pStyle w:val="Head12"/>
            </w:pPr>
            <w:r>
              <w:t>Remise des offres</w:t>
            </w:r>
          </w:p>
        </w:tc>
        <w:tc>
          <w:tcPr>
            <w:tcW w:w="8363" w:type="dxa"/>
          </w:tcPr>
          <w:p w14:paraId="6CFD139B" w14:textId="552A99F9" w:rsidR="005C6C73" w:rsidRDefault="005C6C73" w:rsidP="00021656">
            <w:pPr>
              <w:keepNext/>
              <w:keepLines/>
              <w:spacing w:after="120"/>
              <w:ind w:left="618" w:hanging="634"/>
              <w:jc w:val="both"/>
            </w:pPr>
            <w:r w:rsidRPr="00B90C66">
              <w:rPr>
                <w:b/>
              </w:rPr>
              <w:t>G.1</w:t>
            </w:r>
            <w:r w:rsidRPr="007623A9">
              <w:t xml:space="preserve"> </w:t>
            </w:r>
            <w:r>
              <w:t xml:space="preserve">  L’offre contient l’ensemble des éléments constituant la réponse d’un Soumissionnaire pré-qualifié à l’appel d’offres. Elle comporte obliga</w:t>
            </w:r>
            <w:r w:rsidR="00211F88">
              <w:t>toirement sous peine de rejet un</w:t>
            </w:r>
            <w:r w:rsidR="00E14A92">
              <w:t>e lettre d’engagement</w:t>
            </w:r>
            <w:r>
              <w:t xml:space="preserve"> sur la base du modèle produit dans les Formulaires de soumission, aux termes duquel le Soumissionnaire s’engage à respecter le contrat de partenariat public-privé ainsi que le cahier des charges. Si le Soumissionnaire est </w:t>
            </w:r>
            <w:proofErr w:type="gramStart"/>
            <w:r>
              <w:t>retenu ,</w:t>
            </w:r>
            <w:proofErr w:type="gramEnd"/>
            <w:r>
              <w:t xml:space="preserve"> cet</w:t>
            </w:r>
            <w:r w:rsidR="00E14A92">
              <w:t>te</w:t>
            </w:r>
            <w:r>
              <w:t xml:space="preserve"> lettre d’engagement devient une partie intégrante du contrat.</w:t>
            </w:r>
          </w:p>
          <w:p w14:paraId="43E618DB" w14:textId="6D7B6EBE" w:rsidR="005C6C73" w:rsidRDefault="005C6C73" w:rsidP="00021656">
            <w:pPr>
              <w:keepNext/>
              <w:keepLines/>
              <w:spacing w:after="120"/>
              <w:ind w:left="618" w:hanging="2"/>
              <w:jc w:val="both"/>
            </w:pPr>
            <w:r w:rsidRPr="007623A9">
              <w:t>L</w:t>
            </w:r>
            <w:r>
              <w:t xml:space="preserve">'offre technique et l'offre financière sont présentées, </w:t>
            </w:r>
            <w:r w:rsidRPr="007623A9">
              <w:t>sous pli</w:t>
            </w:r>
            <w:r>
              <w:t xml:space="preserve">s fermés et séparés dûment </w:t>
            </w:r>
            <w:r w:rsidRPr="007623A9">
              <w:t>cacheté</w:t>
            </w:r>
            <w:r>
              <w:t>s, avec indication de l’appel d’offres auquel elle se rapporte</w:t>
            </w:r>
            <w:r w:rsidR="008F5F0B">
              <w:t xml:space="preserve">, </w:t>
            </w:r>
            <w:r>
              <w:t>ainsi que des nom et adresse du Soumissionnaire.</w:t>
            </w:r>
            <w:r w:rsidRPr="007623A9">
              <w:t xml:space="preserve"> </w:t>
            </w:r>
            <w:r>
              <w:t>Ces plis</w:t>
            </w:r>
            <w:r w:rsidR="00B264BC">
              <w:t xml:space="preserve">, comportant les mentions « Offre technique » et « Offre financière », </w:t>
            </w:r>
            <w:r>
              <w:t>sont ensuite contenus dans une enveloppe également cachetée, avec l'indication de l'appel d'offres auquel il se rapporte, et sans aucune mention sur l'identité du Soumissionnaire. L'enveloppe doit être transmise par service postal public ou privé ou par porteur contre récépissé, au plus tard avant la date limite spécifiée</w:t>
            </w:r>
            <w:r w:rsidRPr="007623A9">
              <w:t xml:space="preserve"> dans</w:t>
            </w:r>
            <w:r>
              <w:t xml:space="preserve"> l'invitation à soumissionner.</w:t>
            </w:r>
          </w:p>
          <w:p w14:paraId="6D546F3C" w14:textId="41DDC1C9" w:rsidR="005C6C73" w:rsidRDefault="005C6C73" w:rsidP="00021656">
            <w:pPr>
              <w:keepNext/>
              <w:keepLines/>
              <w:spacing w:after="120"/>
              <w:ind w:left="618" w:hanging="634"/>
              <w:jc w:val="both"/>
            </w:pPr>
            <w:r>
              <w:t xml:space="preserve">G.2     Les offres, dont le contenu exigé est précisé au point G.2 des Instructions Particulières, déposées doivent être signées par les Soumissionnaires ou par leurs mandataires dûment habilités, et accompagnée s’il </w:t>
            </w:r>
            <w:proofErr w:type="spellStart"/>
            <w:r>
              <w:t>ya</w:t>
            </w:r>
            <w:proofErr w:type="spellEnd"/>
            <w:r>
              <w:t xml:space="preserve"> lieu de la garantie de soumission exigée par l’Autorité contractante.</w:t>
            </w:r>
          </w:p>
          <w:p w14:paraId="5B3C3D4B" w14:textId="25BD07E5" w:rsidR="005C6C73" w:rsidRPr="007623A9" w:rsidRDefault="005C6C73" w:rsidP="00021656">
            <w:pPr>
              <w:keepNext/>
              <w:keepLines/>
              <w:spacing w:after="120"/>
              <w:ind w:left="618" w:hanging="634"/>
              <w:jc w:val="both"/>
            </w:pPr>
            <w:r>
              <w:t>G.3    A leur réception, les enveloppes sont enregistrées par ordre d'arrivée, dans un registre spécial.</w:t>
            </w:r>
          </w:p>
          <w:p w14:paraId="24A65CA2" w14:textId="49A35A0A" w:rsidR="005C6C73" w:rsidRPr="004A2378" w:rsidRDefault="005C6C73" w:rsidP="00021656">
            <w:pPr>
              <w:keepNext/>
              <w:keepLines/>
              <w:spacing w:after="120"/>
              <w:ind w:left="618" w:hanging="634"/>
              <w:jc w:val="both"/>
            </w:pPr>
            <w:r>
              <w:t xml:space="preserve">G.4    </w:t>
            </w:r>
            <w:r w:rsidRPr="007623A9">
              <w:t>L</w:t>
            </w:r>
            <w:r>
              <w:t xml:space="preserve">’Autorité contractante </w:t>
            </w:r>
            <w:r w:rsidRPr="007623A9">
              <w:t>rejette les</w:t>
            </w:r>
            <w:r>
              <w:t xml:space="preserve"> dossiers </w:t>
            </w:r>
            <w:r w:rsidRPr="007623A9">
              <w:t xml:space="preserve">reçus après </w:t>
            </w:r>
            <w:r>
              <w:t xml:space="preserve">le </w:t>
            </w:r>
            <w:r w:rsidRPr="007623A9">
              <w:t>délai fixé</w:t>
            </w:r>
            <w:r>
              <w:t xml:space="preserve"> dans l'invitation à soumissionner.</w:t>
            </w:r>
          </w:p>
        </w:tc>
      </w:tr>
      <w:tr w:rsidR="005C6C73" w14:paraId="393588A0" w14:textId="77777777" w:rsidTr="00021656">
        <w:trPr>
          <w:trHeight w:val="567"/>
        </w:trPr>
        <w:tc>
          <w:tcPr>
            <w:tcW w:w="1560" w:type="dxa"/>
          </w:tcPr>
          <w:p w14:paraId="31EC2DA7" w14:textId="77777777" w:rsidR="005C6C73" w:rsidRDefault="005C6C73" w:rsidP="00B60AE3">
            <w:pPr>
              <w:pStyle w:val="Head12"/>
            </w:pPr>
            <w:r>
              <w:t>Ouverture des offres</w:t>
            </w:r>
          </w:p>
        </w:tc>
        <w:tc>
          <w:tcPr>
            <w:tcW w:w="8363" w:type="dxa"/>
          </w:tcPr>
          <w:p w14:paraId="4CA0359C" w14:textId="42D16E07" w:rsidR="005C6C73" w:rsidRPr="004A2378" w:rsidRDefault="005C6C73" w:rsidP="00021656">
            <w:pPr>
              <w:tabs>
                <w:tab w:val="left" w:pos="355"/>
                <w:tab w:val="left" w:pos="612"/>
              </w:tabs>
              <w:spacing w:after="200"/>
              <w:ind w:left="620" w:hanging="634"/>
              <w:jc w:val="both"/>
            </w:pPr>
            <w:r>
              <w:t xml:space="preserve">G.5   </w:t>
            </w:r>
            <w:r w:rsidRPr="000C4CC3">
              <w:t xml:space="preserve">La Commission de sélection procède à l’ouverture </w:t>
            </w:r>
            <w:r>
              <w:t xml:space="preserve">des offres à l'heure et à la date indiquées dans les DAO, </w:t>
            </w:r>
            <w:r w:rsidRPr="000C4CC3">
              <w:t xml:space="preserve">en présence des </w:t>
            </w:r>
            <w:r>
              <w:t>S</w:t>
            </w:r>
            <w:r w:rsidRPr="000C4CC3">
              <w:t>oumissionnaires</w:t>
            </w:r>
            <w:r>
              <w:t xml:space="preserve"> ou de leurs représentants.</w:t>
            </w:r>
            <w:r w:rsidRPr="000C4CC3">
              <w:t xml:space="preserve"> </w:t>
            </w:r>
            <w:r>
              <w:t>Les membres présents, ou représentés, de la commission de sélection, paraphent chaque page des originaux des offres des Soumissionnaires. A la fin des travaux d'ouverture des offres, la Commission de sélection établit un procès-verbal qui sera signé par tous ses membres présents ou représentés</w:t>
            </w:r>
            <w:r w:rsidR="000F6FC4">
              <w:t>.</w:t>
            </w:r>
          </w:p>
        </w:tc>
      </w:tr>
      <w:tr w:rsidR="005C6C73" w14:paraId="6EDAD0A4" w14:textId="77777777" w:rsidTr="00021656">
        <w:trPr>
          <w:trHeight w:val="567"/>
        </w:trPr>
        <w:tc>
          <w:tcPr>
            <w:tcW w:w="1560" w:type="dxa"/>
          </w:tcPr>
          <w:p w14:paraId="55C72BA1" w14:textId="77777777" w:rsidR="005C6C73" w:rsidRDefault="005C6C73" w:rsidP="00B60AE3">
            <w:pPr>
              <w:pStyle w:val="Head12"/>
            </w:pPr>
            <w:r>
              <w:t>Langue</w:t>
            </w:r>
          </w:p>
        </w:tc>
        <w:tc>
          <w:tcPr>
            <w:tcW w:w="8363" w:type="dxa"/>
          </w:tcPr>
          <w:p w14:paraId="54E1A098" w14:textId="3321ED74" w:rsidR="005C6C73" w:rsidRPr="004A2378" w:rsidRDefault="005C6C73" w:rsidP="00021656">
            <w:pPr>
              <w:spacing w:after="200"/>
              <w:ind w:left="620" w:hanging="634"/>
              <w:jc w:val="both"/>
            </w:pPr>
            <w:r>
              <w:t>G.6</w:t>
            </w:r>
            <w:r w:rsidRPr="004A2378">
              <w:tab/>
            </w:r>
            <w:r w:rsidRPr="00D5186A">
              <w:rPr>
                <w:rStyle w:val="Parahead"/>
                <w:spacing w:val="-2"/>
                <w:sz w:val="24"/>
                <w:szCs w:val="24"/>
              </w:rPr>
              <w:t xml:space="preserve">Tous les éléments demandés </w:t>
            </w:r>
            <w:r>
              <w:rPr>
                <w:rStyle w:val="Parahead"/>
                <w:spacing w:val="-2"/>
                <w:sz w:val="24"/>
                <w:szCs w:val="24"/>
              </w:rPr>
              <w:t>à l’appui des offres</w:t>
            </w:r>
            <w:r w:rsidRPr="00D5186A">
              <w:rPr>
                <w:rStyle w:val="Parahead"/>
                <w:spacing w:val="-2"/>
                <w:sz w:val="24"/>
                <w:szCs w:val="24"/>
              </w:rPr>
              <w:t xml:space="preserve">- doivent être fournies </w:t>
            </w:r>
            <w:r w:rsidRPr="00D5186A">
              <w:rPr>
                <w:szCs w:val="24"/>
              </w:rPr>
              <w:t xml:space="preserve">par les </w:t>
            </w:r>
            <w:r>
              <w:rPr>
                <w:szCs w:val="24"/>
              </w:rPr>
              <w:t xml:space="preserve">Soumissionnaires </w:t>
            </w:r>
            <w:r w:rsidRPr="00D5186A">
              <w:rPr>
                <w:szCs w:val="24"/>
              </w:rPr>
              <w:t>dans la langue française. D</w:t>
            </w:r>
            <w:r w:rsidRPr="00D5186A">
              <w:rPr>
                <w:spacing w:val="-2"/>
                <w:szCs w:val="24"/>
              </w:rPr>
              <w:t xml:space="preserve">es informations peuvent être fournies dans une autre langue, mais elles devront être accompagnées d’une traduction </w:t>
            </w:r>
            <w:r>
              <w:rPr>
                <w:spacing w:val="-2"/>
                <w:szCs w:val="24"/>
              </w:rPr>
              <w:t xml:space="preserve">certifiée </w:t>
            </w:r>
            <w:r w:rsidRPr="00D5186A">
              <w:rPr>
                <w:spacing w:val="-2"/>
                <w:szCs w:val="24"/>
              </w:rPr>
              <w:t xml:space="preserve">exacte des passages pertinents dans la langue </w:t>
            </w:r>
            <w:r w:rsidRPr="00D5186A">
              <w:rPr>
                <w:szCs w:val="24"/>
              </w:rPr>
              <w:t>française.</w:t>
            </w:r>
            <w:r w:rsidRPr="00D5186A">
              <w:rPr>
                <w:spacing w:val="-2"/>
                <w:szCs w:val="24"/>
              </w:rPr>
              <w:t xml:space="preserve"> Cette </w:t>
            </w:r>
            <w:r w:rsidRPr="00D5186A">
              <w:rPr>
                <w:szCs w:val="24"/>
              </w:rPr>
              <w:t>traduction fera foi et sera utilisée aux fins d’interprétation des informations.</w:t>
            </w:r>
          </w:p>
        </w:tc>
      </w:tr>
      <w:tr w:rsidR="005C6C73" w14:paraId="7534C579" w14:textId="77777777" w:rsidTr="00021656">
        <w:trPr>
          <w:trHeight w:val="567"/>
        </w:trPr>
        <w:tc>
          <w:tcPr>
            <w:tcW w:w="1560" w:type="dxa"/>
          </w:tcPr>
          <w:p w14:paraId="4E853E0F" w14:textId="710A2E51" w:rsidR="005C6C73" w:rsidRPr="00DC4EB5" w:rsidRDefault="005C6C73" w:rsidP="00B60AE3">
            <w:pPr>
              <w:pStyle w:val="Head12"/>
            </w:pPr>
            <w:r>
              <w:t>Violation de la restriction de participation des membres d’un groupement</w:t>
            </w:r>
          </w:p>
        </w:tc>
        <w:tc>
          <w:tcPr>
            <w:tcW w:w="8363" w:type="dxa"/>
          </w:tcPr>
          <w:p w14:paraId="68AAA2CF" w14:textId="72028A36" w:rsidR="005C6C73" w:rsidRPr="00721D8C" w:rsidRDefault="005C6C73" w:rsidP="00021656">
            <w:pPr>
              <w:spacing w:after="200"/>
              <w:ind w:left="620" w:hanging="634"/>
              <w:jc w:val="both"/>
            </w:pPr>
            <w:r>
              <w:t>G</w:t>
            </w:r>
            <w:r w:rsidRPr="0065049E">
              <w:t>.</w:t>
            </w:r>
            <w:r>
              <w:t>7</w:t>
            </w:r>
            <w:r w:rsidRPr="0065049E">
              <w:t xml:space="preserve"> </w:t>
            </w:r>
            <w:r>
              <w:t xml:space="preserve"> </w:t>
            </w:r>
            <w:r w:rsidRPr="0065049E">
              <w:t>Sauf renonciation expresse de l</w:t>
            </w:r>
            <w:r>
              <w:t>’Autorité contractante</w:t>
            </w:r>
            <w:r w:rsidRPr="0065049E">
              <w:t xml:space="preserve"> </w:t>
            </w:r>
            <w:r w:rsidRPr="00F456E5">
              <w:t xml:space="preserve">au point A.5 </w:t>
            </w:r>
            <w:r w:rsidRPr="0065049E">
              <w:t xml:space="preserve">du présent Dossier, </w:t>
            </w:r>
            <w:r>
              <w:t xml:space="preserve">celle-ci rejette l'offre de </w:t>
            </w:r>
            <w:r w:rsidRPr="0065049E">
              <w:t xml:space="preserve">tout </w:t>
            </w:r>
            <w:r>
              <w:t xml:space="preserve">groupement et de ses différents membres </w:t>
            </w:r>
            <w:r w:rsidRPr="0065049E">
              <w:t>qui se présente</w:t>
            </w:r>
            <w:r>
              <w:t>nt</w:t>
            </w:r>
            <w:r w:rsidRPr="0065049E">
              <w:t xml:space="preserve"> à la procédure </w:t>
            </w:r>
            <w:r>
              <w:t>d'appel d'offres</w:t>
            </w:r>
            <w:r w:rsidRPr="0065049E">
              <w:t>, à la foi</w:t>
            </w:r>
            <w:r>
              <w:t>s, directement ou indirectement</w:t>
            </w:r>
            <w:r w:rsidRPr="0065049E">
              <w:t xml:space="preserve"> </w:t>
            </w:r>
            <w:r>
              <w:t>à travers la soumission du</w:t>
            </w:r>
            <w:r w:rsidRPr="0065049E">
              <w:t xml:space="preserve"> </w:t>
            </w:r>
            <w:r>
              <w:t>groupement</w:t>
            </w:r>
            <w:r w:rsidRPr="0065049E">
              <w:t xml:space="preserve"> e</w:t>
            </w:r>
            <w:r>
              <w:t>t, directement ou indirectement</w:t>
            </w:r>
            <w:r w:rsidRPr="0065049E">
              <w:t xml:space="preserve"> </w:t>
            </w:r>
            <w:r w:rsidRPr="00BB001F">
              <w:t xml:space="preserve">à travers d’autres </w:t>
            </w:r>
            <w:r>
              <w:t>soumissions à cette même procédure</w:t>
            </w:r>
            <w:r w:rsidRPr="00BB001F">
              <w:t>.</w:t>
            </w:r>
            <w:r w:rsidRPr="0065049E">
              <w:t xml:space="preserve"> </w:t>
            </w:r>
          </w:p>
        </w:tc>
      </w:tr>
      <w:tr w:rsidR="005C6C73" w14:paraId="130DE362" w14:textId="77777777" w:rsidTr="00021656">
        <w:trPr>
          <w:trHeight w:val="4682"/>
        </w:trPr>
        <w:tc>
          <w:tcPr>
            <w:tcW w:w="1560" w:type="dxa"/>
          </w:tcPr>
          <w:p w14:paraId="6E052703" w14:textId="25FEB5E6" w:rsidR="005C6C73" w:rsidRPr="00AC72F9" w:rsidRDefault="005C6C73" w:rsidP="00B60AE3">
            <w:r w:rsidRPr="009E7FD8">
              <w:rPr>
                <w:b/>
              </w:rPr>
              <w:lastRenderedPageBreak/>
              <w:t>Evaluation des offres</w:t>
            </w:r>
          </w:p>
        </w:tc>
        <w:tc>
          <w:tcPr>
            <w:tcW w:w="8363" w:type="dxa"/>
          </w:tcPr>
          <w:p w14:paraId="32E42309" w14:textId="254D94A6" w:rsidR="005C6C73" w:rsidRPr="00A04BD0" w:rsidRDefault="005C6C73" w:rsidP="00B60AE3">
            <w:pPr>
              <w:tabs>
                <w:tab w:val="left" w:pos="612"/>
              </w:tabs>
              <w:ind w:left="612" w:hanging="612"/>
              <w:jc w:val="both"/>
            </w:pPr>
            <w:r w:rsidRPr="00A04BD0">
              <w:t>G.8  Une Sous-commission technique de la commission de sélection procède à l'</w:t>
            </w:r>
            <w:r w:rsidR="00E656FE" w:rsidRPr="00A04BD0">
              <w:t>analyse</w:t>
            </w:r>
            <w:r w:rsidRPr="00A04BD0">
              <w:t xml:space="preserve"> des offres.</w:t>
            </w:r>
          </w:p>
          <w:p w14:paraId="3D4BAC23" w14:textId="77777777" w:rsidR="005C6C73" w:rsidRPr="00A04BD0" w:rsidRDefault="005C6C73" w:rsidP="00B60AE3">
            <w:pPr>
              <w:ind w:left="612" w:firstLine="6"/>
              <w:jc w:val="both"/>
            </w:pPr>
          </w:p>
          <w:p w14:paraId="7520D38D" w14:textId="734987CF" w:rsidR="005C6C73" w:rsidRPr="00A04BD0" w:rsidRDefault="005C6C73" w:rsidP="00B60AE3">
            <w:pPr>
              <w:ind w:left="612" w:firstLine="6"/>
              <w:jc w:val="both"/>
            </w:pPr>
            <w:r w:rsidRPr="00A04BD0">
              <w:t>Dans un premier temps, la sous-commission évalue les offres techniques sur la base des critères visés au point G.8 des Instructions Particulières et se prononce sur leur conformité par rapport au Dossier d'Appel d'Offres.</w:t>
            </w:r>
          </w:p>
          <w:p w14:paraId="0760CCC6" w14:textId="77777777" w:rsidR="005C6C73" w:rsidRPr="00A04BD0" w:rsidRDefault="005C6C73" w:rsidP="00B60AE3">
            <w:pPr>
              <w:ind w:left="612" w:firstLine="6"/>
              <w:jc w:val="both"/>
            </w:pPr>
          </w:p>
          <w:p w14:paraId="3B1440FC" w14:textId="29BF7DB1" w:rsidR="005C6C73" w:rsidRPr="00A04BD0" w:rsidRDefault="005C6C73" w:rsidP="00B60AE3">
            <w:pPr>
              <w:tabs>
                <w:tab w:val="left" w:pos="612"/>
              </w:tabs>
              <w:ind w:left="612" w:firstLine="6"/>
              <w:jc w:val="both"/>
            </w:pPr>
            <w:r w:rsidRPr="00A04BD0">
              <w:t xml:space="preserve">Dans un second temps, sur la base des critères visés au point G.8 des Instructions Particulières la Sous-commission technique procède à une évaluation des offres financières présentées par les soumissionnaires </w:t>
            </w:r>
            <w:r w:rsidR="00544C68">
              <w:t xml:space="preserve">qui ont satisfait </w:t>
            </w:r>
            <w:r w:rsidR="00CE235C">
              <w:t>au minimum requis dans le</w:t>
            </w:r>
            <w:r w:rsidRPr="00A04BD0">
              <w:t xml:space="preserve"> Dossier d'Appel d'Offres.  L’offre financière d’un Soumissionnaire dont l’offre technique est jugée non conforme n’est pas évaluée par la sous-commission technique, l’offre du Candidat est rejetée, sous la réserve de l’identification de seuils visés au </w:t>
            </w:r>
            <w:proofErr w:type="spellStart"/>
            <w:r w:rsidRPr="00A04BD0">
              <w:t>au</w:t>
            </w:r>
            <w:proofErr w:type="spellEnd"/>
            <w:r w:rsidRPr="00A04BD0">
              <w:t xml:space="preserve"> point G.8 des Instructions Particulières.</w:t>
            </w:r>
          </w:p>
        </w:tc>
      </w:tr>
      <w:tr w:rsidR="00092186" w14:paraId="0537A609" w14:textId="77777777" w:rsidTr="00021656">
        <w:trPr>
          <w:trHeight w:val="836"/>
        </w:trPr>
        <w:tc>
          <w:tcPr>
            <w:tcW w:w="1560" w:type="dxa"/>
          </w:tcPr>
          <w:p w14:paraId="4950648D" w14:textId="4E719141" w:rsidR="00092186" w:rsidRPr="009E7FD8" w:rsidRDefault="0097402C" w:rsidP="00B60AE3">
            <w:pPr>
              <w:rPr>
                <w:b/>
              </w:rPr>
            </w:pPr>
            <w:r>
              <w:rPr>
                <w:b/>
              </w:rPr>
              <w:t>Corrections des offres</w:t>
            </w:r>
          </w:p>
        </w:tc>
        <w:tc>
          <w:tcPr>
            <w:tcW w:w="8363" w:type="dxa"/>
          </w:tcPr>
          <w:p w14:paraId="28C595C9" w14:textId="75DE5921" w:rsidR="0097402C" w:rsidRPr="005C499E" w:rsidRDefault="0097402C" w:rsidP="00021656">
            <w:pPr>
              <w:pStyle w:val="Header3-Paragraph"/>
              <w:widowControl w:val="0"/>
              <w:tabs>
                <w:tab w:val="clear" w:pos="504"/>
              </w:tabs>
              <w:overflowPunct/>
              <w:autoSpaceDE/>
              <w:autoSpaceDN/>
              <w:adjustRightInd/>
              <w:ind w:left="500" w:hanging="500"/>
              <w:textAlignment w:val="auto"/>
              <w:rPr>
                <w:rFonts w:ascii="Times" w:hAnsi="Times"/>
              </w:rPr>
            </w:pPr>
            <w:r w:rsidRPr="00211F88">
              <w:rPr>
                <w:rFonts w:ascii="Times" w:hAnsi="Times"/>
                <w:b/>
              </w:rPr>
              <w:t>G.9</w:t>
            </w:r>
            <w:r>
              <w:rPr>
                <w:rFonts w:ascii="Times" w:hAnsi="Times"/>
              </w:rPr>
              <w:t xml:space="preserve">   Dans le cadre de l’examen des offres financières, </w:t>
            </w:r>
            <w:r w:rsidRPr="005C499E">
              <w:rPr>
                <w:rFonts w:ascii="Times" w:hAnsi="Times"/>
              </w:rPr>
              <w:t>l’Autorité contractante rectifiera les erreurs arithmétiques sur la base suivante :</w:t>
            </w:r>
          </w:p>
          <w:p w14:paraId="3F0FFC0A" w14:textId="77777777" w:rsidR="0097402C" w:rsidRPr="005C499E" w:rsidRDefault="0097402C" w:rsidP="00021656">
            <w:pPr>
              <w:numPr>
                <w:ilvl w:val="0"/>
                <w:numId w:val="38"/>
              </w:numPr>
              <w:tabs>
                <w:tab w:val="left" w:pos="576"/>
                <w:tab w:val="left" w:pos="1152"/>
              </w:tabs>
              <w:overflowPunct w:val="0"/>
              <w:autoSpaceDE w:val="0"/>
              <w:autoSpaceDN w:val="0"/>
              <w:adjustRightInd w:val="0"/>
              <w:spacing w:after="200"/>
              <w:ind w:left="1152" w:hanging="576"/>
              <w:jc w:val="both"/>
              <w:textAlignment w:val="baseline"/>
              <w:rPr>
                <w:rFonts w:ascii="Times" w:hAnsi="Times"/>
              </w:rPr>
            </w:pPr>
            <w:r w:rsidRPr="005C499E">
              <w:rPr>
                <w:rFonts w:ascii="Times" w:hAnsi="Times"/>
              </w:rPr>
              <w:t xml:space="preserve">S’il y a contradiction entre le prix unitaire et le prix total obtenu en multipliant le prix unitaire par la quantité correspondante, le prix unitaire fera foi et le prix total sera corrigé, à moins que, de l’avis de l’Autorité contractante, la virgule des décimales du prix unitaire soit manifestement mal placée, auquel cas le prix total indiqué prévaudra et le prix unitaire sera </w:t>
            </w:r>
            <w:r>
              <w:rPr>
                <w:rFonts w:ascii="Times" w:hAnsi="Times"/>
              </w:rPr>
              <w:t>corrigé ;</w:t>
            </w:r>
          </w:p>
          <w:p w14:paraId="6344D210" w14:textId="77777777" w:rsidR="0097402C" w:rsidRPr="005C499E" w:rsidRDefault="0097402C" w:rsidP="00021656">
            <w:pPr>
              <w:numPr>
                <w:ilvl w:val="0"/>
                <w:numId w:val="38"/>
              </w:numPr>
              <w:tabs>
                <w:tab w:val="left" w:pos="576"/>
                <w:tab w:val="left" w:pos="1152"/>
              </w:tabs>
              <w:overflowPunct w:val="0"/>
              <w:autoSpaceDE w:val="0"/>
              <w:autoSpaceDN w:val="0"/>
              <w:adjustRightInd w:val="0"/>
              <w:spacing w:after="200"/>
              <w:ind w:left="1152" w:hanging="576"/>
              <w:jc w:val="both"/>
              <w:textAlignment w:val="baseline"/>
              <w:rPr>
                <w:rFonts w:ascii="Times" w:hAnsi="Times"/>
              </w:rPr>
            </w:pPr>
            <w:r w:rsidRPr="005C499E">
              <w:rPr>
                <w:rFonts w:ascii="Times" w:hAnsi="Times"/>
              </w:rPr>
              <w:t>Si le total obtenu par addition ou soustraction des sous totaux n’est pas exact, les sous totaux feront foi et le total sera corrigé ; et</w:t>
            </w:r>
          </w:p>
          <w:p w14:paraId="623BA61F" w14:textId="77777777" w:rsidR="0097402C" w:rsidRDefault="0097402C" w:rsidP="00021656">
            <w:pPr>
              <w:numPr>
                <w:ilvl w:val="0"/>
                <w:numId w:val="38"/>
              </w:numPr>
              <w:tabs>
                <w:tab w:val="left" w:pos="576"/>
                <w:tab w:val="left" w:pos="1152"/>
              </w:tabs>
              <w:overflowPunct w:val="0"/>
              <w:autoSpaceDE w:val="0"/>
              <w:autoSpaceDN w:val="0"/>
              <w:adjustRightInd w:val="0"/>
              <w:spacing w:after="200"/>
              <w:ind w:left="1152" w:hanging="576"/>
              <w:jc w:val="both"/>
              <w:textAlignment w:val="baseline"/>
              <w:rPr>
                <w:rFonts w:ascii="Times" w:hAnsi="Times"/>
              </w:rPr>
            </w:pPr>
            <w:r w:rsidRPr="005C499E">
              <w:rPr>
                <w:rFonts w:ascii="Times" w:hAnsi="Times"/>
              </w:rPr>
              <w:t xml:space="preserve">S’il y a contradiction entre le prix indiqué en lettres et en chiffres, le montant en lettres fera foi, à moins que ce montant ne soit entaché d’une erreur arithmétique, auquel cas le montant en chiffres prévaudra sous réserve </w:t>
            </w:r>
            <w:r>
              <w:rPr>
                <w:rFonts w:ascii="Times" w:hAnsi="Times"/>
              </w:rPr>
              <w:t xml:space="preserve">de </w:t>
            </w:r>
            <w:r w:rsidRPr="005C499E">
              <w:rPr>
                <w:rFonts w:ascii="Times" w:hAnsi="Times"/>
              </w:rPr>
              <w:t>la clause a) et b) ci-dessus.</w:t>
            </w:r>
          </w:p>
          <w:p w14:paraId="2C2E3F1A" w14:textId="12521A73" w:rsidR="00092186" w:rsidRPr="00A04BD0" w:rsidRDefault="0097402C" w:rsidP="00B60AE3">
            <w:pPr>
              <w:ind w:left="358"/>
              <w:jc w:val="both"/>
            </w:pPr>
            <w:r w:rsidRPr="005C499E">
              <w:rPr>
                <w:rFonts w:ascii="Times" w:hAnsi="Times"/>
              </w:rPr>
              <w:t xml:space="preserve">Si le </w:t>
            </w:r>
            <w:r>
              <w:rPr>
                <w:rFonts w:ascii="Times" w:hAnsi="Times"/>
              </w:rPr>
              <w:t>soumissionnaire</w:t>
            </w:r>
            <w:r w:rsidRPr="005C499E">
              <w:rPr>
                <w:rFonts w:ascii="Times" w:hAnsi="Times"/>
              </w:rPr>
              <w:t xml:space="preserve"> ayant présenté l’offre</w:t>
            </w:r>
            <w:r w:rsidRPr="009E4535">
              <w:rPr>
                <w:rFonts w:ascii="Times" w:hAnsi="Times"/>
              </w:rPr>
              <w:t xml:space="preserve"> </w:t>
            </w:r>
            <w:r>
              <w:rPr>
                <w:rFonts w:ascii="Times" w:hAnsi="Times"/>
              </w:rPr>
              <w:t>évaluée économiquement la plus avantageuse en fonction de critères</w:t>
            </w:r>
            <w:r w:rsidRPr="007D6B33">
              <w:rPr>
                <w:rFonts w:ascii="Times" w:hAnsi="Times"/>
              </w:rPr>
              <w:t xml:space="preserve"> exprimés en terme monétaire, n’accepte pas les corrections apportées, son offre sera écartée et sa garantie de soumission pourra être saisie.</w:t>
            </w:r>
          </w:p>
        </w:tc>
      </w:tr>
      <w:tr w:rsidR="005C6C73" w14:paraId="5ED9E0DF" w14:textId="77777777" w:rsidTr="00021656">
        <w:trPr>
          <w:trHeight w:val="836"/>
        </w:trPr>
        <w:tc>
          <w:tcPr>
            <w:tcW w:w="1560" w:type="dxa"/>
          </w:tcPr>
          <w:p w14:paraId="6C05862B" w14:textId="59C8F1BA" w:rsidR="005C6C73" w:rsidRPr="008E4A25" w:rsidRDefault="005C6C73" w:rsidP="00B60AE3">
            <w:r w:rsidRPr="009E7FD8">
              <w:rPr>
                <w:b/>
              </w:rPr>
              <w:t>Classement des soumissionnaires</w:t>
            </w:r>
          </w:p>
        </w:tc>
        <w:tc>
          <w:tcPr>
            <w:tcW w:w="8363" w:type="dxa"/>
          </w:tcPr>
          <w:p w14:paraId="7B4209A8" w14:textId="3245C698" w:rsidR="005C6C73" w:rsidRDefault="005C6C73" w:rsidP="00B60AE3">
            <w:pPr>
              <w:ind w:left="476" w:hanging="476"/>
              <w:jc w:val="both"/>
            </w:pPr>
            <w:r w:rsidRPr="00A04BD0">
              <w:t>G.</w:t>
            </w:r>
            <w:r w:rsidR="0097402C">
              <w:t>10</w:t>
            </w:r>
            <w:r w:rsidR="0097402C" w:rsidRPr="00A04BD0">
              <w:t xml:space="preserve">  </w:t>
            </w:r>
            <w:r w:rsidRPr="00A04BD0">
              <w:t>La Commission de sélection classe les Soumissionnaires en fonction des critères d'évaluation, dans un procès-verbal qu'elle soumet avec toutes les offres à l'Autorité contractante.</w:t>
            </w:r>
          </w:p>
          <w:p w14:paraId="79662657" w14:textId="527A4118" w:rsidR="0097402C" w:rsidRPr="00A04BD0" w:rsidRDefault="0097402C" w:rsidP="00B60AE3">
            <w:pPr>
              <w:ind w:left="476" w:hanging="476"/>
              <w:jc w:val="both"/>
            </w:pPr>
          </w:p>
        </w:tc>
      </w:tr>
      <w:tr w:rsidR="005C6C73" w14:paraId="2F035D8F" w14:textId="77777777" w:rsidTr="00021656">
        <w:trPr>
          <w:trHeight w:val="866"/>
        </w:trPr>
        <w:tc>
          <w:tcPr>
            <w:tcW w:w="1560" w:type="dxa"/>
          </w:tcPr>
          <w:p w14:paraId="1D8C6353" w14:textId="2F0CAAFE" w:rsidR="005C6C73" w:rsidRPr="009E7FD8" w:rsidDel="004839DF" w:rsidRDefault="005C6C73" w:rsidP="00B60AE3">
            <w:pPr>
              <w:rPr>
                <w:b/>
              </w:rPr>
            </w:pPr>
            <w:r w:rsidRPr="009E7FD8">
              <w:rPr>
                <w:b/>
              </w:rPr>
              <w:t>Publication des résultats et notification</w:t>
            </w:r>
          </w:p>
        </w:tc>
        <w:tc>
          <w:tcPr>
            <w:tcW w:w="8363" w:type="dxa"/>
          </w:tcPr>
          <w:p w14:paraId="01A84247" w14:textId="39E08026" w:rsidR="005C6C73" w:rsidRPr="00A04BD0" w:rsidDel="004839DF" w:rsidRDefault="005C6C73" w:rsidP="00B60AE3">
            <w:pPr>
              <w:ind w:left="612" w:hanging="612"/>
              <w:jc w:val="both"/>
            </w:pPr>
            <w:r w:rsidRPr="00A04BD0">
              <w:t>G.</w:t>
            </w:r>
            <w:r w:rsidR="0097402C">
              <w:t>11</w:t>
            </w:r>
            <w:r w:rsidR="0097402C" w:rsidRPr="00A04BD0">
              <w:t xml:space="preserve">  </w:t>
            </w:r>
            <w:r w:rsidRPr="00A04BD0">
              <w:t>L'Autorité contractante procède ensuite à la publication de ces résultats et à la notification du classement aux Soumissionnaires.</w:t>
            </w:r>
          </w:p>
        </w:tc>
      </w:tr>
      <w:tr w:rsidR="00601819" w14:paraId="046A3239" w14:textId="77777777" w:rsidTr="00021656">
        <w:trPr>
          <w:trHeight w:val="556"/>
        </w:trPr>
        <w:tc>
          <w:tcPr>
            <w:tcW w:w="1560" w:type="dxa"/>
          </w:tcPr>
          <w:p w14:paraId="3F180229" w14:textId="77777777" w:rsidR="00601819" w:rsidRPr="009E7FD8" w:rsidRDefault="00601819" w:rsidP="00021656">
            <w:pPr>
              <w:keepNext/>
              <w:keepLines/>
              <w:spacing w:after="120"/>
              <w:rPr>
                <w:b/>
              </w:rPr>
            </w:pPr>
          </w:p>
        </w:tc>
        <w:tc>
          <w:tcPr>
            <w:tcW w:w="8363" w:type="dxa"/>
          </w:tcPr>
          <w:p w14:paraId="1717BAE9" w14:textId="02A9E1FF" w:rsidR="00601819" w:rsidRPr="00601819" w:rsidRDefault="00601819" w:rsidP="00021656">
            <w:pPr>
              <w:pStyle w:val="Paragraphedeliste"/>
              <w:keepNext/>
              <w:keepLines/>
              <w:widowControl w:val="0"/>
              <w:numPr>
                <w:ilvl w:val="0"/>
                <w:numId w:val="10"/>
              </w:numPr>
              <w:spacing w:after="120" w:line="240" w:lineRule="auto"/>
              <w:contextualSpacing w:val="0"/>
            </w:pPr>
            <w:r w:rsidRPr="00A04BD0">
              <w:rPr>
                <w:b/>
                <w:sz w:val="28"/>
                <w:szCs w:val="32"/>
              </w:rPr>
              <w:t>NEGOCIATIONS, ATTRIBUTION ET SIGNATURE</w:t>
            </w:r>
          </w:p>
        </w:tc>
      </w:tr>
      <w:tr w:rsidR="005A6DC2" w14:paraId="40D1EC72" w14:textId="77777777" w:rsidTr="00021656">
        <w:trPr>
          <w:trHeight w:val="3673"/>
        </w:trPr>
        <w:tc>
          <w:tcPr>
            <w:tcW w:w="1560" w:type="dxa"/>
            <w:vMerge w:val="restart"/>
          </w:tcPr>
          <w:p w14:paraId="3AE964A7" w14:textId="51615E44" w:rsidR="005A6DC2" w:rsidDel="00C97339" w:rsidRDefault="005A6DC2" w:rsidP="00021656">
            <w:pPr>
              <w:keepNext/>
              <w:keepLines/>
              <w:rPr>
                <w:b/>
              </w:rPr>
            </w:pPr>
            <w:r>
              <w:rPr>
                <w:b/>
              </w:rPr>
              <w:t>Négociations</w:t>
            </w:r>
          </w:p>
        </w:tc>
        <w:tc>
          <w:tcPr>
            <w:tcW w:w="8363" w:type="dxa"/>
          </w:tcPr>
          <w:p w14:paraId="4EE1FB69" w14:textId="0AD9F903" w:rsidR="005A6DC2" w:rsidRDefault="00601819" w:rsidP="00021656">
            <w:pPr>
              <w:keepNext/>
              <w:keepLines/>
              <w:spacing w:after="120"/>
              <w:ind w:left="493" w:hanging="419"/>
              <w:jc w:val="both"/>
            </w:pPr>
            <w:r w:rsidRPr="00B90C66">
              <w:rPr>
                <w:b/>
              </w:rPr>
              <w:t>H.1</w:t>
            </w:r>
            <w:r>
              <w:t xml:space="preserve">  A l'expiration du délai de recours de quinze (15) jours à compter de la</w:t>
            </w:r>
            <w:r w:rsidR="005A6DC2">
              <w:t xml:space="preserve"> publication du classement des Soumissionnaires susvisé dont disposent les Soumissionnaires, l'autorité contractante invite le soumissionnaire dont l’offre est jugée économiquement la plus avantageuse à une négociation pour convenir de ses termes définitifs.</w:t>
            </w:r>
          </w:p>
          <w:p w14:paraId="4E76D086" w14:textId="77777777" w:rsidR="005A6DC2" w:rsidRDefault="005A6DC2" w:rsidP="00021656">
            <w:pPr>
              <w:keepNext/>
              <w:keepLines/>
              <w:spacing w:after="120"/>
              <w:ind w:left="499" w:hanging="6"/>
              <w:jc w:val="both"/>
            </w:pPr>
            <w:r>
              <w:t>Si les négociations n’aboutissent pas avec le soumissionnaire classé premier, l’autorité contractante peut poursuivre les négociations avec les autres soumissionnaires selon l’ordre de classement de leurs offres.</w:t>
            </w:r>
          </w:p>
          <w:p w14:paraId="26C7248D" w14:textId="3F2A754E" w:rsidR="005A6DC2" w:rsidRPr="00B90C66" w:rsidRDefault="005A6DC2" w:rsidP="00021656">
            <w:pPr>
              <w:keepNext/>
              <w:keepLines/>
              <w:spacing w:after="120"/>
              <w:ind w:left="499" w:hanging="6"/>
              <w:jc w:val="both"/>
              <w:rPr>
                <w:b/>
                <w:sz w:val="28"/>
                <w:szCs w:val="32"/>
              </w:rPr>
            </w:pPr>
            <w:r>
              <w:t>Les négociations ne peuvent avoir pour effet de modifier les caractéristiques techniques et financières essentielles de l’offre dont la variation serait susceptible de fausser la concurrence ou d’avoir un effet discriminatoire.</w:t>
            </w:r>
          </w:p>
        </w:tc>
      </w:tr>
      <w:tr w:rsidR="00C97339" w14:paraId="5F546EF0" w14:textId="77777777" w:rsidTr="00021656">
        <w:trPr>
          <w:trHeight w:val="1467"/>
        </w:trPr>
        <w:tc>
          <w:tcPr>
            <w:tcW w:w="1560" w:type="dxa"/>
            <w:vMerge/>
          </w:tcPr>
          <w:p w14:paraId="0EC49448" w14:textId="483A53EB" w:rsidR="00C97339" w:rsidDel="004839DF" w:rsidRDefault="00C97339" w:rsidP="00B60AE3">
            <w:pPr>
              <w:rPr>
                <w:b/>
              </w:rPr>
            </w:pPr>
          </w:p>
        </w:tc>
        <w:tc>
          <w:tcPr>
            <w:tcW w:w="8363" w:type="dxa"/>
          </w:tcPr>
          <w:p w14:paraId="6FF9DB06" w14:textId="499B41BC" w:rsidR="00C97339" w:rsidDel="004839DF" w:rsidRDefault="00C97339" w:rsidP="00B60AE3">
            <w:pPr>
              <w:ind w:left="612" w:hanging="612"/>
              <w:jc w:val="both"/>
            </w:pPr>
            <w:r>
              <w:t xml:space="preserve">H.2  </w:t>
            </w:r>
            <w:r w:rsidRPr="0099064E">
              <w:t xml:space="preserve">A l'issue des négociations </w:t>
            </w:r>
            <w:r w:rsidRPr="0099064E">
              <w:rPr>
                <w:i/>
                <w:color w:val="548DD4"/>
              </w:rPr>
              <w:t>[indiquer en transparence la méthode de négociation]</w:t>
            </w:r>
            <w:r w:rsidRPr="0099064E">
              <w:rPr>
                <w:i/>
              </w:rPr>
              <w:t xml:space="preserve">, </w:t>
            </w:r>
            <w:r w:rsidRPr="0099064E">
              <w:t xml:space="preserve">et sur la base de la nouvelle offre définitive remise par le soumissionnaire retenu, l'Autorité contractante dresse un procès-verbal de négociation et un avis d’attribution </w:t>
            </w:r>
            <w:r w:rsidRPr="00A04BD0">
              <w:t xml:space="preserve">est publié dans </w:t>
            </w:r>
            <w:r w:rsidR="00A35A29" w:rsidRPr="00A04BD0">
              <w:t>le Quotidien</w:t>
            </w:r>
            <w:r w:rsidRPr="00A04BD0">
              <w:t xml:space="preserve"> des marchés publics.</w:t>
            </w:r>
          </w:p>
        </w:tc>
      </w:tr>
      <w:tr w:rsidR="005C6C73" w14:paraId="1DA15314" w14:textId="77777777" w:rsidTr="00021656">
        <w:trPr>
          <w:trHeight w:val="567"/>
        </w:trPr>
        <w:tc>
          <w:tcPr>
            <w:tcW w:w="1560" w:type="dxa"/>
          </w:tcPr>
          <w:p w14:paraId="6613373A" w14:textId="75B2C97A" w:rsidR="005C6C73" w:rsidDel="00D519E9" w:rsidRDefault="00C97339" w:rsidP="00B60AE3">
            <w:pPr>
              <w:rPr>
                <w:b/>
              </w:rPr>
            </w:pPr>
            <w:r>
              <w:rPr>
                <w:b/>
              </w:rPr>
              <w:t>Attribution et signature du contrat</w:t>
            </w:r>
            <w:r w:rsidRPr="00722059" w:rsidDel="00AC72F9">
              <w:rPr>
                <w:b/>
              </w:rPr>
              <w:t xml:space="preserve"> </w:t>
            </w:r>
          </w:p>
        </w:tc>
        <w:tc>
          <w:tcPr>
            <w:tcW w:w="8363" w:type="dxa"/>
          </w:tcPr>
          <w:p w14:paraId="0249EC28" w14:textId="0FE67CC2" w:rsidR="005C6C73" w:rsidRDefault="005C6C73" w:rsidP="00B60AE3">
            <w:pPr>
              <w:ind w:left="612" w:hanging="612"/>
              <w:jc w:val="both"/>
            </w:pPr>
            <w:r>
              <w:t xml:space="preserve">H.3  L'Autorité contractante notifie au Soumissionnaire retenu un avis d'attribution qui a un caractère provisoire jusqu’à la signature du contrat. </w:t>
            </w:r>
          </w:p>
          <w:p w14:paraId="68F56ED4" w14:textId="77777777" w:rsidR="005C6C73" w:rsidRDefault="005C6C73" w:rsidP="00B60AE3">
            <w:pPr>
              <w:ind w:left="612" w:firstLine="6"/>
              <w:jc w:val="both"/>
            </w:pPr>
          </w:p>
          <w:p w14:paraId="33941047" w14:textId="77777777" w:rsidR="00AE10D5" w:rsidRDefault="005C6C73" w:rsidP="00B60AE3">
            <w:pPr>
              <w:ind w:left="612" w:firstLine="6"/>
              <w:jc w:val="both"/>
            </w:pPr>
            <w:r w:rsidRPr="0087386B">
              <w:t xml:space="preserve">Au terme </w:t>
            </w:r>
            <w:r w:rsidRPr="00A04BD0">
              <w:t>des formalités d'approbation</w:t>
            </w:r>
            <w:r w:rsidRPr="0087386B">
              <w:t xml:space="preserve"> </w:t>
            </w:r>
            <w:r w:rsidRPr="00AE1FAF">
              <w:t>[</w:t>
            </w:r>
            <w:r w:rsidRPr="00A04BD0">
              <w:rPr>
                <w:i/>
                <w:color w:val="5B9BD5" w:themeColor="accent1"/>
              </w:rPr>
              <w:t xml:space="preserve">par le Conseil des ministres pour les projets de PPP inscrits au Programme de PPP ou </w:t>
            </w:r>
            <w:r w:rsidR="00EE387B" w:rsidRPr="00A04BD0">
              <w:rPr>
                <w:i/>
                <w:color w:val="5B9BD5" w:themeColor="accent1"/>
              </w:rPr>
              <w:t>par</w:t>
            </w:r>
            <w:r w:rsidRPr="00A04BD0">
              <w:rPr>
                <w:i/>
                <w:color w:val="5B9BD5" w:themeColor="accent1"/>
              </w:rPr>
              <w:t xml:space="preserve"> l’organe délibérant des autres autorités contractantes pour les autres projets</w:t>
            </w:r>
            <w:r w:rsidRPr="0087386B">
              <w:t xml:space="preserve">], </w:t>
            </w:r>
            <w:r w:rsidR="00AE10D5">
              <w:t xml:space="preserve">le contrat est signé avec </w:t>
            </w:r>
            <w:r w:rsidR="00AE10D5" w:rsidRPr="00AC72F9">
              <w:t>le Soumissionnaire retenu</w:t>
            </w:r>
            <w:r w:rsidR="00AE10D5">
              <w:t>.</w:t>
            </w:r>
          </w:p>
          <w:p w14:paraId="4B440A3E" w14:textId="77777777" w:rsidR="005C6C73" w:rsidRDefault="005C6C73" w:rsidP="00B60AE3">
            <w:pPr>
              <w:tabs>
                <w:tab w:val="left" w:pos="1546"/>
              </w:tabs>
              <w:ind w:left="648"/>
              <w:jc w:val="both"/>
            </w:pPr>
          </w:p>
          <w:p w14:paraId="42DD5B11" w14:textId="3B880E0A" w:rsidR="00980447" w:rsidRDefault="00980447" w:rsidP="00B60AE3">
            <w:pPr>
              <w:tabs>
                <w:tab w:val="left" w:pos="1546"/>
              </w:tabs>
              <w:ind w:left="648"/>
              <w:jc w:val="both"/>
            </w:pPr>
            <w:r w:rsidRPr="00B90C66">
              <w:t>En cas d’offre spontanée et s</w:t>
            </w:r>
            <w:r w:rsidR="005C6C73" w:rsidRPr="00C4686F">
              <w:t>i les Instructions Particulières le prévoient</w:t>
            </w:r>
            <w:r w:rsidR="005C6C73" w:rsidRPr="00E167BA">
              <w:t xml:space="preserve">, une </w:t>
            </w:r>
            <w:r w:rsidRPr="00BF0D84">
              <w:t xml:space="preserve">mesure compensatoire </w:t>
            </w:r>
            <w:r w:rsidRPr="00293053">
              <w:t xml:space="preserve">peut </w:t>
            </w:r>
            <w:r w:rsidR="00160FD8">
              <w:t>ê</w:t>
            </w:r>
            <w:r w:rsidRPr="00293053">
              <w:t>tre pr</w:t>
            </w:r>
            <w:r w:rsidR="00E167BA">
              <w:t>é</w:t>
            </w:r>
            <w:r w:rsidRPr="00E167BA">
              <w:t xml:space="preserve">vue pour </w:t>
            </w:r>
            <w:r w:rsidRPr="00BF0D84">
              <w:t>le porteur de l</w:t>
            </w:r>
            <w:r w:rsidRPr="004917CE">
              <w:t>’offre spontanée.</w:t>
            </w:r>
          </w:p>
          <w:p w14:paraId="089029D4" w14:textId="77777777" w:rsidR="005C6C73" w:rsidDel="00D519E9" w:rsidRDefault="005C6C73" w:rsidP="00B60AE3">
            <w:pPr>
              <w:tabs>
                <w:tab w:val="left" w:pos="1546"/>
              </w:tabs>
              <w:ind w:left="648"/>
              <w:jc w:val="both"/>
            </w:pPr>
          </w:p>
        </w:tc>
      </w:tr>
      <w:tr w:rsidR="00AC72F9" w14:paraId="4343D31F" w14:textId="77777777" w:rsidTr="00021656">
        <w:trPr>
          <w:trHeight w:val="567"/>
        </w:trPr>
        <w:tc>
          <w:tcPr>
            <w:tcW w:w="1560" w:type="dxa"/>
          </w:tcPr>
          <w:p w14:paraId="7B7FE9A9" w14:textId="52413E7F" w:rsidR="00AC72F9" w:rsidDel="00D519E9" w:rsidRDefault="00AC72F9" w:rsidP="00B60AE3">
            <w:pPr>
              <w:rPr>
                <w:b/>
              </w:rPr>
            </w:pPr>
            <w:r w:rsidRPr="00722059">
              <w:rPr>
                <w:b/>
              </w:rPr>
              <w:t xml:space="preserve">Droits de l’Autorité </w:t>
            </w:r>
            <w:r>
              <w:rPr>
                <w:b/>
              </w:rPr>
              <w:t>contractante</w:t>
            </w:r>
            <w:r w:rsidRPr="00722059">
              <w:rPr>
                <w:b/>
              </w:rPr>
              <w:t xml:space="preserve"> </w:t>
            </w:r>
          </w:p>
        </w:tc>
        <w:tc>
          <w:tcPr>
            <w:tcW w:w="8363" w:type="dxa"/>
          </w:tcPr>
          <w:p w14:paraId="47A24030" w14:textId="5C12DA10" w:rsidR="00AC72F9" w:rsidRPr="00322B0C" w:rsidRDefault="00AC72F9" w:rsidP="00B60AE3">
            <w:pPr>
              <w:ind w:left="612" w:hanging="612"/>
              <w:jc w:val="both"/>
            </w:pPr>
            <w:r>
              <w:t xml:space="preserve">H.4   </w:t>
            </w:r>
            <w:r w:rsidRPr="001B3183">
              <w:t>L</w:t>
            </w:r>
            <w:r>
              <w:t xml:space="preserve">’Autorité contractante </w:t>
            </w:r>
            <w:r w:rsidRPr="001B3183">
              <w:t>se réserve</w:t>
            </w:r>
            <w:r>
              <w:t>,</w:t>
            </w:r>
            <w:r w:rsidRPr="001B3183">
              <w:t xml:space="preserve"> </w:t>
            </w:r>
            <w:r>
              <w:t xml:space="preserve">dans les conditions prévues par la règlementation en vigueur, </w:t>
            </w:r>
            <w:r w:rsidRPr="001B3183">
              <w:t>le droi</w:t>
            </w:r>
            <w:r>
              <w:t>t d’annuler la procédure d'Appel d'Offres</w:t>
            </w:r>
            <w:r w:rsidRPr="001B3183">
              <w:t xml:space="preserve"> et </w:t>
            </w:r>
            <w:r>
              <w:t xml:space="preserve">de ne pas donner suite aux offres des Soumissionnaires lesquelles leur seront retournées. Dans ce cas, elle communique la décision d’annulation et ses motifs aux Soumissionnaires et </w:t>
            </w:r>
            <w:r w:rsidRPr="00311426">
              <w:t xml:space="preserve">les </w:t>
            </w:r>
            <w:r>
              <w:t>S</w:t>
            </w:r>
            <w:r w:rsidRPr="00311426">
              <w:t xml:space="preserve">oumissionnaires ayant déjà remis leurs offres sont déliés de tout engagement, et </w:t>
            </w:r>
            <w:r>
              <w:t>leurs garanties de soumission libérées</w:t>
            </w:r>
            <w:r w:rsidRPr="00311426">
              <w:t>.</w:t>
            </w:r>
          </w:p>
          <w:p w14:paraId="27109C2B" w14:textId="77777777" w:rsidR="00AC72F9" w:rsidDel="00D519E9" w:rsidRDefault="00AC72F9" w:rsidP="00B60AE3">
            <w:pPr>
              <w:ind w:left="612" w:hanging="612"/>
              <w:jc w:val="both"/>
            </w:pPr>
          </w:p>
        </w:tc>
      </w:tr>
      <w:tr w:rsidR="00DD76E4" w14:paraId="5136C643" w14:textId="77777777" w:rsidTr="00021656">
        <w:trPr>
          <w:trHeight w:val="454"/>
        </w:trPr>
        <w:tc>
          <w:tcPr>
            <w:tcW w:w="1560" w:type="dxa"/>
          </w:tcPr>
          <w:p w14:paraId="4E36E06C" w14:textId="77777777" w:rsidR="00DD76E4" w:rsidRDefault="00DD76E4" w:rsidP="00021656">
            <w:pPr>
              <w:rPr>
                <w:b/>
              </w:rPr>
            </w:pPr>
          </w:p>
        </w:tc>
        <w:tc>
          <w:tcPr>
            <w:tcW w:w="8363" w:type="dxa"/>
          </w:tcPr>
          <w:p w14:paraId="2A4C6E78" w14:textId="4D6B0D1A" w:rsidR="00DD76E4" w:rsidRPr="00A04BD0" w:rsidRDefault="00DD76E4" w:rsidP="00021656">
            <w:pPr>
              <w:pStyle w:val="Paragraphedeliste"/>
              <w:widowControl w:val="0"/>
              <w:numPr>
                <w:ilvl w:val="0"/>
                <w:numId w:val="33"/>
              </w:numPr>
              <w:spacing w:after="0" w:line="240" w:lineRule="auto"/>
              <w:contextualSpacing w:val="0"/>
              <w:rPr>
                <w:b/>
                <w:sz w:val="32"/>
                <w:szCs w:val="32"/>
              </w:rPr>
            </w:pPr>
            <w:r w:rsidRPr="00A04BD0">
              <w:rPr>
                <w:b/>
                <w:sz w:val="32"/>
                <w:szCs w:val="32"/>
              </w:rPr>
              <w:t>SOCIETE DE PROJET</w:t>
            </w:r>
          </w:p>
        </w:tc>
      </w:tr>
      <w:tr w:rsidR="00AC72F9" w14:paraId="6A8674AC" w14:textId="77777777" w:rsidTr="00021656">
        <w:trPr>
          <w:trHeight w:val="1532"/>
        </w:trPr>
        <w:tc>
          <w:tcPr>
            <w:tcW w:w="1560" w:type="dxa"/>
          </w:tcPr>
          <w:p w14:paraId="45343A18" w14:textId="6D8F7564" w:rsidR="00AC72F9" w:rsidRDefault="00AC72F9" w:rsidP="00021656">
            <w:pPr>
              <w:rPr>
                <w:b/>
              </w:rPr>
            </w:pPr>
            <w:r>
              <w:rPr>
                <w:b/>
              </w:rPr>
              <w:t xml:space="preserve">Obligation de constitution d'une société de projet de droit </w:t>
            </w:r>
            <w:r w:rsidR="00DD76E4">
              <w:rPr>
                <w:b/>
              </w:rPr>
              <w:t>burkinabè</w:t>
            </w:r>
          </w:p>
        </w:tc>
        <w:tc>
          <w:tcPr>
            <w:tcW w:w="8363" w:type="dxa"/>
          </w:tcPr>
          <w:p w14:paraId="5C41FCA7" w14:textId="45BAB394" w:rsidR="00AC72F9" w:rsidDel="00D54D76" w:rsidRDefault="00AC72F9" w:rsidP="00021656">
            <w:pPr>
              <w:ind w:left="558" w:hanging="558"/>
              <w:jc w:val="both"/>
            </w:pPr>
            <w:r>
              <w:t>I.1.  Sauf indication contraire au point I.1 des Instructions Particulières,       l'Autorité contractante exige du Soumissionnaire retenu qu'il constitue une personne morale conformément aux lois burkinabè.</w:t>
            </w:r>
          </w:p>
        </w:tc>
      </w:tr>
    </w:tbl>
    <w:p w14:paraId="0176E60E" w14:textId="79D36C88" w:rsidR="009C5572" w:rsidRPr="00743735" w:rsidRDefault="002E7C28" w:rsidP="00364595">
      <w:pPr>
        <w:pStyle w:val="Titre2"/>
        <w:rPr>
          <w:b/>
          <w:sz w:val="36"/>
          <w:szCs w:val="36"/>
        </w:rPr>
      </w:pPr>
      <w:r>
        <w:br w:type="page"/>
      </w:r>
      <w:bookmarkStart w:id="39" w:name="_Toc505681509"/>
      <w:bookmarkStart w:id="40" w:name="_Toc505692695"/>
      <w:bookmarkStart w:id="41" w:name="_Toc505693832"/>
      <w:bookmarkStart w:id="42" w:name="_Toc123900620"/>
      <w:r w:rsidR="00AF0E5F" w:rsidRPr="00743735">
        <w:rPr>
          <w:b/>
          <w:sz w:val="36"/>
          <w:szCs w:val="36"/>
        </w:rPr>
        <w:lastRenderedPageBreak/>
        <w:t>SECTION II</w:t>
      </w:r>
      <w:r w:rsidR="00D14B87">
        <w:rPr>
          <w:b/>
          <w:sz w:val="36"/>
          <w:szCs w:val="36"/>
        </w:rPr>
        <w:t> </w:t>
      </w:r>
      <w:r w:rsidR="00D14B87">
        <w:rPr>
          <w:b/>
          <w:sz w:val="36"/>
          <w:szCs w:val="36"/>
          <w:lang w:val="fr-FR"/>
        </w:rPr>
        <w:t xml:space="preserve">: </w:t>
      </w:r>
      <w:r w:rsidR="00022BFB" w:rsidRPr="00743735">
        <w:rPr>
          <w:b/>
          <w:sz w:val="36"/>
          <w:szCs w:val="36"/>
        </w:rPr>
        <w:t>INSTRUCTIONS</w:t>
      </w:r>
      <w:r w:rsidR="009C5572" w:rsidRPr="00743735">
        <w:rPr>
          <w:b/>
          <w:sz w:val="36"/>
          <w:szCs w:val="36"/>
        </w:rPr>
        <w:t xml:space="preserve"> PARTICULIERES</w:t>
      </w:r>
      <w:bookmarkEnd w:id="39"/>
      <w:bookmarkEnd w:id="40"/>
      <w:bookmarkEnd w:id="41"/>
      <w:bookmarkEnd w:id="42"/>
    </w:p>
    <w:p w14:paraId="49645E28" w14:textId="77777777" w:rsidR="00AA3152" w:rsidRDefault="00AA3152" w:rsidP="00AA3152">
      <w:pPr>
        <w:widowControl/>
        <w:jc w:val="both"/>
      </w:pPr>
    </w:p>
    <w:tbl>
      <w:tblPr>
        <w:tblW w:w="10065" w:type="dxa"/>
        <w:tblInd w:w="-449"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10065"/>
      </w:tblGrid>
      <w:tr w:rsidR="00AA3152" w14:paraId="1B1FDE28" w14:textId="77777777" w:rsidTr="0086569F">
        <w:trPr>
          <w:cantSplit/>
        </w:trPr>
        <w:tc>
          <w:tcPr>
            <w:tcW w:w="10065" w:type="dxa"/>
          </w:tcPr>
          <w:p w14:paraId="2A7D11C8" w14:textId="3CCD5AC0" w:rsidR="00AA3152" w:rsidRPr="00F32F6E" w:rsidRDefault="00AA3152" w:rsidP="006D3159">
            <w:pPr>
              <w:widowControl/>
              <w:spacing w:before="120" w:after="120"/>
              <w:jc w:val="both"/>
              <w:rPr>
                <w:i/>
                <w:color w:val="4F81BD"/>
                <w:szCs w:val="24"/>
              </w:rPr>
            </w:pPr>
            <w:r w:rsidRPr="00184298">
              <w:rPr>
                <w:i/>
                <w:color w:val="4F81BD"/>
                <w:szCs w:val="24"/>
              </w:rPr>
              <w:t>Toutes les rubriques des</w:t>
            </w:r>
            <w:r w:rsidR="00DB390C" w:rsidRPr="00B90C66">
              <w:rPr>
                <w:i/>
                <w:color w:val="4F81BD"/>
                <w:szCs w:val="24"/>
              </w:rPr>
              <w:t xml:space="preserve"> </w:t>
            </w:r>
            <w:r w:rsidR="00DB390C" w:rsidRPr="00B90C66">
              <w:rPr>
                <w:b/>
                <w:i/>
                <w:color w:val="4F81BD"/>
                <w:szCs w:val="24"/>
              </w:rPr>
              <w:t>Instructions Particuli</w:t>
            </w:r>
            <w:r w:rsidR="006D3159">
              <w:rPr>
                <w:b/>
                <w:i/>
                <w:color w:val="4F81BD"/>
                <w:szCs w:val="24"/>
              </w:rPr>
              <w:t>è</w:t>
            </w:r>
            <w:r w:rsidR="00DB390C" w:rsidRPr="00B90C66">
              <w:rPr>
                <w:b/>
                <w:i/>
                <w:color w:val="4F81BD"/>
                <w:szCs w:val="24"/>
              </w:rPr>
              <w:t>res (</w:t>
            </w:r>
            <w:r w:rsidRPr="00B90C66">
              <w:rPr>
                <w:b/>
                <w:i/>
                <w:color w:val="4F81BD"/>
                <w:szCs w:val="24"/>
              </w:rPr>
              <w:t>IP</w:t>
            </w:r>
            <w:r w:rsidR="00DB390C" w:rsidRPr="00B90C66">
              <w:rPr>
                <w:b/>
                <w:i/>
                <w:color w:val="4F81BD"/>
                <w:szCs w:val="24"/>
              </w:rPr>
              <w:t>)</w:t>
            </w:r>
            <w:r w:rsidRPr="00184298">
              <w:rPr>
                <w:i/>
                <w:color w:val="4F81BD"/>
                <w:szCs w:val="24"/>
              </w:rPr>
              <w:t xml:space="preserve"> doivent être complétées par l'</w:t>
            </w:r>
            <w:r w:rsidR="0098386C" w:rsidRPr="00184298">
              <w:rPr>
                <w:i/>
                <w:color w:val="4F81BD"/>
                <w:szCs w:val="24"/>
              </w:rPr>
              <w:t>A</w:t>
            </w:r>
            <w:r w:rsidRPr="00184298">
              <w:rPr>
                <w:i/>
                <w:color w:val="4F81BD"/>
                <w:szCs w:val="24"/>
              </w:rPr>
              <w:t xml:space="preserve">utorité </w:t>
            </w:r>
            <w:r w:rsidR="004958E3">
              <w:rPr>
                <w:i/>
                <w:color w:val="4F81BD"/>
                <w:szCs w:val="24"/>
              </w:rPr>
              <w:t>contractante</w:t>
            </w:r>
            <w:r w:rsidR="004958E3" w:rsidRPr="00184298">
              <w:rPr>
                <w:i/>
                <w:color w:val="4F81BD"/>
                <w:szCs w:val="24"/>
              </w:rPr>
              <w:t xml:space="preserve"> </w:t>
            </w:r>
            <w:r w:rsidRPr="00184298">
              <w:rPr>
                <w:i/>
                <w:color w:val="4F81BD"/>
                <w:szCs w:val="24"/>
              </w:rPr>
              <w:t xml:space="preserve">avant la </w:t>
            </w:r>
            <w:r w:rsidR="00184298" w:rsidRPr="00184298">
              <w:rPr>
                <w:i/>
                <w:color w:val="4F81BD"/>
                <w:szCs w:val="24"/>
              </w:rPr>
              <w:t>transmission du Dossier d'Appel d'Offres</w:t>
            </w:r>
            <w:r w:rsidRPr="00184298">
              <w:rPr>
                <w:i/>
                <w:color w:val="4F81BD"/>
                <w:szCs w:val="24"/>
              </w:rPr>
              <w:t xml:space="preserve">. </w:t>
            </w:r>
          </w:p>
        </w:tc>
      </w:tr>
    </w:tbl>
    <w:p w14:paraId="309A565C" w14:textId="77777777" w:rsidR="001E1E1E" w:rsidRDefault="001E1E1E" w:rsidP="00AA3152">
      <w:pPr>
        <w:widowControl/>
        <w:jc w:val="both"/>
        <w:rPr>
          <w:sz w:val="26"/>
        </w:rPr>
      </w:pPr>
    </w:p>
    <w:p w14:paraId="2BEFD93F" w14:textId="77777777" w:rsidR="00AA3152" w:rsidRDefault="00AA3152" w:rsidP="00AA3152">
      <w:pPr>
        <w:widowControl/>
        <w:jc w:val="both"/>
        <w:rPr>
          <w:sz w:val="26"/>
        </w:rPr>
      </w:pPr>
    </w:p>
    <w:tbl>
      <w:tblPr>
        <w:tblW w:w="10077"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2"/>
        <w:gridCol w:w="8363"/>
        <w:gridCol w:w="12"/>
      </w:tblGrid>
      <w:tr w:rsidR="00AD5847" w14:paraId="4F7326EA" w14:textId="77777777" w:rsidTr="00B90C66">
        <w:tc>
          <w:tcPr>
            <w:tcW w:w="1702" w:type="dxa"/>
          </w:tcPr>
          <w:p w14:paraId="2B6E06DA" w14:textId="26F6EF1B" w:rsidR="00AD5847" w:rsidRPr="008D63FC" w:rsidRDefault="00AD5847" w:rsidP="00021656">
            <w:pPr>
              <w:jc w:val="center"/>
            </w:pPr>
            <w:r w:rsidRPr="0099064E">
              <w:t>Clause</w:t>
            </w:r>
            <w:r w:rsidR="00FE27CE" w:rsidRPr="0099064E">
              <w:t xml:space="preserve"> </w:t>
            </w:r>
            <w:r w:rsidRPr="007B5A94">
              <w:t>IG</w:t>
            </w:r>
            <w:r w:rsidR="00585437" w:rsidRPr="007B5A94">
              <w:t xml:space="preserve"> </w:t>
            </w:r>
            <w:proofErr w:type="spellStart"/>
            <w:r w:rsidRPr="008D63FC">
              <w:t>corres-pondante</w:t>
            </w:r>
            <w:proofErr w:type="spellEnd"/>
          </w:p>
        </w:tc>
        <w:tc>
          <w:tcPr>
            <w:tcW w:w="8375" w:type="dxa"/>
            <w:gridSpan w:val="2"/>
          </w:tcPr>
          <w:p w14:paraId="37099F2E" w14:textId="6A3F9F8B" w:rsidR="00AD5847" w:rsidRDefault="00AD5847" w:rsidP="00021656">
            <w:pPr>
              <w:jc w:val="both"/>
            </w:pPr>
            <w:r w:rsidRPr="00A04BD0">
              <w:t>Les présentes instructions particulières et les Formulaires correspondants ont pour but de compléter ou de modifier les dispositions des IG</w:t>
            </w:r>
            <w:r w:rsidRPr="0099064E">
              <w:t>. En cas de contradiction ou d’ambiguïté, les présentes dispositions prévaudront sur celles des IG.</w:t>
            </w:r>
          </w:p>
          <w:p w14:paraId="072C7437" w14:textId="77777777" w:rsidR="00AD5847" w:rsidRDefault="00AD5847" w:rsidP="00021656">
            <w:pPr>
              <w:jc w:val="both"/>
            </w:pPr>
          </w:p>
        </w:tc>
      </w:tr>
      <w:tr w:rsidR="00AD5847" w14:paraId="57692743" w14:textId="77777777" w:rsidTr="00B90C66">
        <w:tc>
          <w:tcPr>
            <w:tcW w:w="10077" w:type="dxa"/>
            <w:gridSpan w:val="3"/>
          </w:tcPr>
          <w:p w14:paraId="0FA8BD0C" w14:textId="34DCE545" w:rsidR="00621FFE" w:rsidRPr="00D242DB" w:rsidRDefault="00AD5847" w:rsidP="00021656">
            <w:pPr>
              <w:spacing w:before="120" w:after="120"/>
              <w:rPr>
                <w:b/>
              </w:rPr>
            </w:pPr>
            <w:r>
              <w:rPr>
                <w:b/>
              </w:rPr>
              <w:t xml:space="preserve">A.  </w:t>
            </w:r>
            <w:r w:rsidR="00787469">
              <w:rPr>
                <w:b/>
              </w:rPr>
              <w:t>GENERALITES</w:t>
            </w:r>
          </w:p>
        </w:tc>
      </w:tr>
      <w:tr w:rsidR="00AD5847" w14:paraId="63608F2F" w14:textId="77777777" w:rsidTr="00B90C66">
        <w:tc>
          <w:tcPr>
            <w:tcW w:w="1702" w:type="dxa"/>
          </w:tcPr>
          <w:p w14:paraId="78140E20" w14:textId="77777777" w:rsidR="00AD5847" w:rsidRDefault="00AD5847" w:rsidP="00021656">
            <w:pPr>
              <w:jc w:val="center"/>
            </w:pPr>
            <w:r>
              <w:t>A.2</w:t>
            </w:r>
          </w:p>
        </w:tc>
        <w:tc>
          <w:tcPr>
            <w:tcW w:w="8375" w:type="dxa"/>
            <w:gridSpan w:val="2"/>
            <w:tcBorders>
              <w:bottom w:val="single" w:sz="6" w:space="0" w:color="auto"/>
            </w:tcBorders>
          </w:tcPr>
          <w:p w14:paraId="346EEB32" w14:textId="06608954" w:rsidR="00AD5847" w:rsidRPr="0086569F" w:rsidRDefault="00AD5847" w:rsidP="00021656">
            <w:pPr>
              <w:tabs>
                <w:tab w:val="left" w:pos="4392"/>
              </w:tabs>
              <w:jc w:val="both"/>
              <w:rPr>
                <w:rFonts w:ascii="Times New Roman Bold" w:hAnsi="Times New Roman Bold"/>
                <w:b/>
                <w:bCs/>
                <w:sz w:val="20"/>
                <w:u w:val="single"/>
              </w:rPr>
            </w:pPr>
            <w:r w:rsidRPr="0086569F">
              <w:rPr>
                <w:b/>
                <w:bCs/>
              </w:rPr>
              <w:t>Étendue des</w:t>
            </w:r>
            <w:r w:rsidR="00DD76E4" w:rsidRPr="0086569F">
              <w:rPr>
                <w:b/>
                <w:bCs/>
              </w:rPr>
              <w:t xml:space="preserve"> </w:t>
            </w:r>
            <w:r w:rsidRPr="0086569F">
              <w:rPr>
                <w:b/>
                <w:bCs/>
              </w:rPr>
              <w:t>Prestations</w:t>
            </w:r>
            <w:r w:rsidR="00BD33D7" w:rsidRPr="0086569F">
              <w:rPr>
                <w:b/>
                <w:bCs/>
              </w:rPr>
              <w:t> :</w:t>
            </w:r>
          </w:p>
          <w:p w14:paraId="1E41A386" w14:textId="77777777" w:rsidR="00AD5847" w:rsidRPr="007441BA" w:rsidRDefault="00AD5847" w:rsidP="00021656">
            <w:pPr>
              <w:tabs>
                <w:tab w:val="left" w:pos="4392"/>
              </w:tabs>
              <w:jc w:val="both"/>
              <w:rPr>
                <w:rFonts w:ascii="Times New Roman Bold" w:hAnsi="Times New Roman Bold"/>
                <w:sz w:val="20"/>
                <w:u w:val="single"/>
              </w:rPr>
            </w:pPr>
          </w:p>
          <w:p w14:paraId="4307C032" w14:textId="77777777" w:rsidR="001452A3" w:rsidRPr="007E3890" w:rsidRDefault="001452A3" w:rsidP="00021656">
            <w:pPr>
              <w:tabs>
                <w:tab w:val="left" w:pos="4708"/>
              </w:tabs>
              <w:jc w:val="both"/>
            </w:pPr>
            <w:r w:rsidRPr="007E3890">
              <w:t xml:space="preserve">Numéro </w:t>
            </w:r>
            <w:r>
              <w:t>de référence et i</w:t>
            </w:r>
            <w:r w:rsidRPr="007E3890">
              <w:t>ntitulé</w:t>
            </w:r>
            <w:r w:rsidRPr="007E3890" w:rsidDel="005655B3">
              <w:t xml:space="preserve"> </w:t>
            </w:r>
            <w:r>
              <w:t>du Dossier d’Appel d’Offres :</w:t>
            </w:r>
          </w:p>
          <w:p w14:paraId="2AC46E17" w14:textId="77777777" w:rsidR="00AD5847" w:rsidRPr="007E3890" w:rsidRDefault="00AD5847" w:rsidP="00021656">
            <w:pPr>
              <w:tabs>
                <w:tab w:val="left" w:pos="4392"/>
              </w:tabs>
              <w:jc w:val="both"/>
              <w:rPr>
                <w:rFonts w:ascii="Times New Roman Bold" w:hAnsi="Times New Roman Bold"/>
                <w:sz w:val="20"/>
              </w:rPr>
            </w:pPr>
          </w:p>
          <w:p w14:paraId="4CC021E6" w14:textId="241AD6A5" w:rsidR="00AD5847" w:rsidRDefault="00AD5847" w:rsidP="00021656">
            <w:pPr>
              <w:jc w:val="both"/>
            </w:pPr>
            <w:r w:rsidRPr="007E3890">
              <w:t xml:space="preserve">Les </w:t>
            </w:r>
            <w:r>
              <w:t>prestations</w:t>
            </w:r>
            <w:r w:rsidR="00FE14AA">
              <w:t> :</w:t>
            </w:r>
          </w:p>
          <w:p w14:paraId="01E16194" w14:textId="34A94B43" w:rsidR="00AD5847" w:rsidRPr="0041457F" w:rsidRDefault="00AD5847" w:rsidP="00021656">
            <w:pPr>
              <w:jc w:val="both"/>
              <w:rPr>
                <w:i/>
                <w:color w:val="4F81BD"/>
              </w:rPr>
            </w:pPr>
            <w:r w:rsidRPr="00AC3552">
              <w:t>[</w:t>
            </w:r>
            <w:r w:rsidRPr="0041457F">
              <w:rPr>
                <w:i/>
                <w:color w:val="4F81BD"/>
              </w:rPr>
              <w:t xml:space="preserve">Indiquer le numéro de référence et l’intitulé du </w:t>
            </w:r>
            <w:r w:rsidR="00D51119">
              <w:rPr>
                <w:i/>
                <w:color w:val="4F81BD"/>
              </w:rPr>
              <w:t>P</w:t>
            </w:r>
            <w:r w:rsidRPr="0041457F">
              <w:rPr>
                <w:i/>
                <w:color w:val="4F81BD"/>
              </w:rPr>
              <w:t xml:space="preserve">rojet, et décrire les prestations de manière à en préciser </w:t>
            </w:r>
            <w:r w:rsidR="004D6547">
              <w:rPr>
                <w:i/>
                <w:color w:val="4F81BD"/>
              </w:rPr>
              <w:t xml:space="preserve">notamment </w:t>
            </w:r>
            <w:r w:rsidRPr="0041457F">
              <w:rPr>
                <w:i/>
                <w:color w:val="4F81BD"/>
              </w:rPr>
              <w:t>l’emplacement, le type et le degré de complexité</w:t>
            </w:r>
            <w:r w:rsidRPr="00AC3552">
              <w:t>]</w:t>
            </w:r>
            <w:r w:rsidRPr="0041457F">
              <w:rPr>
                <w:i/>
                <w:color w:val="4F81BD"/>
              </w:rPr>
              <w:t>.</w:t>
            </w:r>
          </w:p>
          <w:p w14:paraId="3E692942" w14:textId="77777777" w:rsidR="00AD5847" w:rsidRDefault="00AD5847" w:rsidP="00021656">
            <w:pPr>
              <w:spacing w:after="180"/>
              <w:jc w:val="both"/>
            </w:pPr>
          </w:p>
        </w:tc>
      </w:tr>
      <w:tr w:rsidR="00B72FBE" w:rsidRPr="002E1FD4" w14:paraId="6B9E13E9" w14:textId="77777777" w:rsidTr="00211F88">
        <w:trPr>
          <w:gridAfter w:val="1"/>
          <w:wAfter w:w="12" w:type="dxa"/>
          <w:trHeight w:val="725"/>
        </w:trPr>
        <w:tc>
          <w:tcPr>
            <w:tcW w:w="1702" w:type="dxa"/>
          </w:tcPr>
          <w:p w14:paraId="17119CE5" w14:textId="4081210D" w:rsidR="00B72FBE" w:rsidRPr="00B90C66" w:rsidRDefault="00B72FBE" w:rsidP="00021656">
            <w:pPr>
              <w:tabs>
                <w:tab w:val="left" w:pos="4392"/>
              </w:tabs>
              <w:jc w:val="both"/>
              <w:rPr>
                <w:b/>
              </w:rPr>
            </w:pPr>
          </w:p>
        </w:tc>
        <w:tc>
          <w:tcPr>
            <w:tcW w:w="8363" w:type="dxa"/>
          </w:tcPr>
          <w:p w14:paraId="0F167548" w14:textId="52BB8E31" w:rsidR="00B72FBE" w:rsidRPr="00B90C66" w:rsidRDefault="00B72FBE" w:rsidP="00021656">
            <w:pPr>
              <w:tabs>
                <w:tab w:val="left" w:pos="4392"/>
              </w:tabs>
              <w:jc w:val="both"/>
              <w:rPr>
                <w:b/>
              </w:rPr>
            </w:pPr>
            <w:r w:rsidRPr="006E487C">
              <w:rPr>
                <w:b/>
                <w:sz w:val="28"/>
                <w:szCs w:val="26"/>
              </w:rPr>
              <w:t>E. LE GROUPEMENT D’ENTREPRISES OU CONSORTIUM, SOUS-TRAITANCES ET CONTENU LOCAL</w:t>
            </w:r>
          </w:p>
        </w:tc>
      </w:tr>
      <w:tr w:rsidR="00BC31C8" w:rsidRPr="00A04BD0" w14:paraId="1BB9C528" w14:textId="77777777" w:rsidTr="00B90C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PrEx>
        <w:trPr>
          <w:gridAfter w:val="1"/>
          <w:wAfter w:w="12" w:type="dxa"/>
          <w:trHeight w:val="567"/>
        </w:trPr>
        <w:tc>
          <w:tcPr>
            <w:tcW w:w="1702" w:type="dxa"/>
          </w:tcPr>
          <w:p w14:paraId="26FBC42F" w14:textId="49360B80" w:rsidR="00BC31C8" w:rsidRPr="00211F88" w:rsidRDefault="005868AA" w:rsidP="00B60AE3">
            <w:pPr>
              <w:pStyle w:val="Head12"/>
            </w:pPr>
            <w:r w:rsidRPr="00211F88">
              <w:t>E.5</w:t>
            </w:r>
          </w:p>
        </w:tc>
        <w:tc>
          <w:tcPr>
            <w:tcW w:w="8363" w:type="dxa"/>
          </w:tcPr>
          <w:p w14:paraId="2D06171C" w14:textId="34DDB8C7" w:rsidR="005868AA" w:rsidRPr="00A04BD0" w:rsidRDefault="005868AA" w:rsidP="00021656">
            <w:pPr>
              <w:spacing w:after="200"/>
              <w:ind w:left="620" w:hanging="634"/>
              <w:jc w:val="both"/>
            </w:pPr>
            <w:r w:rsidRPr="00A04BD0">
              <w:t xml:space="preserve">Groupement formé avec des entreprises </w:t>
            </w:r>
            <w:r w:rsidR="007515A2" w:rsidRPr="00A04BD0">
              <w:t>locales</w:t>
            </w:r>
            <w:r w:rsidR="00306A62" w:rsidRPr="00A04BD0">
              <w:t> :</w:t>
            </w:r>
          </w:p>
          <w:p w14:paraId="2CBCC41D" w14:textId="5E61BC26" w:rsidR="004B2F5D" w:rsidRPr="00211F88" w:rsidRDefault="004B2F5D" w:rsidP="00021656">
            <w:pPr>
              <w:spacing w:after="200"/>
              <w:ind w:left="-14"/>
              <w:jc w:val="both"/>
              <w:rPr>
                <w:i/>
                <w:iCs/>
                <w:color w:val="4F81BD"/>
              </w:rPr>
            </w:pPr>
            <w:r w:rsidRPr="00211F88">
              <w:rPr>
                <w:i/>
                <w:iCs/>
                <w:color w:val="4F81BD"/>
              </w:rPr>
              <w:t>[</w:t>
            </w:r>
            <w:r w:rsidR="00FB6F5F">
              <w:rPr>
                <w:i/>
                <w:iCs/>
                <w:color w:val="4F81BD"/>
              </w:rPr>
              <w:t>Faire i</w:t>
            </w:r>
            <w:r w:rsidRPr="008D63FC">
              <w:rPr>
                <w:i/>
                <w:iCs/>
                <w:color w:val="4F81BD"/>
              </w:rPr>
              <w:t xml:space="preserve">nsérer ici </w:t>
            </w:r>
            <w:r w:rsidRPr="00A04BD0">
              <w:rPr>
                <w:i/>
                <w:iCs/>
                <w:color w:val="4F81BD"/>
              </w:rPr>
              <w:t xml:space="preserve">la liste des entreprises </w:t>
            </w:r>
            <w:r w:rsidR="00834328" w:rsidRPr="00A04BD0">
              <w:rPr>
                <w:i/>
                <w:iCs/>
                <w:color w:val="4F81BD"/>
              </w:rPr>
              <w:t xml:space="preserve">proposées pour être </w:t>
            </w:r>
            <w:r w:rsidRPr="00A04BD0">
              <w:rPr>
                <w:i/>
                <w:iCs/>
                <w:color w:val="4F81BD"/>
              </w:rPr>
              <w:t>membres du groupement</w:t>
            </w:r>
            <w:r w:rsidR="00834328" w:rsidRPr="00A04BD0">
              <w:rPr>
                <w:i/>
                <w:iCs/>
                <w:color w:val="4F81BD"/>
              </w:rPr>
              <w:t xml:space="preserve"> à</w:t>
            </w:r>
            <w:r w:rsidRPr="00A04BD0">
              <w:rPr>
                <w:i/>
                <w:iCs/>
                <w:color w:val="4F81BD"/>
              </w:rPr>
              <w:t xml:space="preserve"> form</w:t>
            </w:r>
            <w:r w:rsidR="00834328" w:rsidRPr="00A04BD0">
              <w:rPr>
                <w:i/>
                <w:iCs/>
                <w:color w:val="4F81BD"/>
              </w:rPr>
              <w:t>er dans le cadre de l’</w:t>
            </w:r>
            <w:r w:rsidRPr="00A04BD0">
              <w:rPr>
                <w:i/>
                <w:iCs/>
                <w:color w:val="4F81BD"/>
              </w:rPr>
              <w:t>Appel d’offres et préciser la nationalité, l</w:t>
            </w:r>
            <w:r w:rsidR="00834328" w:rsidRPr="00A04BD0">
              <w:rPr>
                <w:i/>
                <w:iCs/>
                <w:color w:val="4F81BD"/>
              </w:rPr>
              <w:t>e lieu du siège social, les principaux actionnaires et leur natio</w:t>
            </w:r>
            <w:r w:rsidR="00BB068D" w:rsidRPr="00A04BD0">
              <w:rPr>
                <w:i/>
                <w:iCs/>
                <w:color w:val="4F81BD"/>
              </w:rPr>
              <w:t>na</w:t>
            </w:r>
            <w:r w:rsidR="00834328" w:rsidRPr="00A04BD0">
              <w:rPr>
                <w:i/>
                <w:iCs/>
                <w:color w:val="4F81BD"/>
              </w:rPr>
              <w:t>lité</w:t>
            </w:r>
            <w:r w:rsidRPr="00211F88">
              <w:rPr>
                <w:i/>
                <w:iCs/>
                <w:color w:val="4F81BD"/>
              </w:rPr>
              <w:t>]</w:t>
            </w:r>
            <w:r w:rsidR="003D1256">
              <w:rPr>
                <w:i/>
                <w:iCs/>
                <w:color w:val="4F81BD"/>
              </w:rPr>
              <w:t>.</w:t>
            </w:r>
          </w:p>
          <w:p w14:paraId="23A212D9" w14:textId="17BE32D5" w:rsidR="004B6075" w:rsidRPr="00211F88" w:rsidRDefault="00D55D1B" w:rsidP="00021656">
            <w:pPr>
              <w:spacing w:after="200"/>
              <w:ind w:left="-14"/>
              <w:jc w:val="both"/>
              <w:rPr>
                <w:i/>
                <w:iCs/>
                <w:color w:val="4F81BD"/>
              </w:rPr>
            </w:pPr>
            <w:r w:rsidRPr="00211F88">
              <w:rPr>
                <w:i/>
                <w:iCs/>
                <w:color w:val="4F81BD"/>
              </w:rPr>
              <w:t>[</w:t>
            </w:r>
            <w:r w:rsidR="0074241F" w:rsidRPr="00A04BD0">
              <w:rPr>
                <w:i/>
                <w:iCs/>
                <w:color w:val="4F81BD"/>
              </w:rPr>
              <w:t xml:space="preserve">le cas </w:t>
            </w:r>
            <w:proofErr w:type="spellStart"/>
            <w:r w:rsidR="0074241F" w:rsidRPr="00A04BD0">
              <w:rPr>
                <w:i/>
                <w:iCs/>
                <w:color w:val="4F81BD"/>
              </w:rPr>
              <w:t>écheant</w:t>
            </w:r>
            <w:proofErr w:type="spellEnd"/>
            <w:r w:rsidR="0074241F" w:rsidRPr="00A04BD0">
              <w:rPr>
                <w:i/>
                <w:iCs/>
                <w:color w:val="4F81BD"/>
              </w:rPr>
              <w:t xml:space="preserve">, exiger le renseignement du </w:t>
            </w:r>
            <w:r w:rsidR="003D5702" w:rsidRPr="00A04BD0">
              <w:rPr>
                <w:i/>
                <w:iCs/>
                <w:color w:val="4F81BD"/>
              </w:rPr>
              <w:t xml:space="preserve">Formulaire </w:t>
            </w:r>
            <w:r w:rsidR="00982C6B" w:rsidRPr="00A04BD0">
              <w:rPr>
                <w:i/>
                <w:iCs/>
                <w:color w:val="4F81BD"/>
              </w:rPr>
              <w:t>d’</w:t>
            </w:r>
            <w:r w:rsidR="003D5702" w:rsidRPr="00A04BD0">
              <w:rPr>
                <w:i/>
                <w:iCs/>
                <w:color w:val="4F81BD"/>
              </w:rPr>
              <w:t>information</w:t>
            </w:r>
            <w:r w:rsidR="00982C6B" w:rsidRPr="00A04BD0">
              <w:rPr>
                <w:i/>
                <w:iCs/>
                <w:color w:val="4F81BD"/>
              </w:rPr>
              <w:t xml:space="preserve"> y afférent</w:t>
            </w:r>
            <w:r w:rsidR="003D5702" w:rsidRPr="008D63FC">
              <w:rPr>
                <w:i/>
                <w:iCs/>
                <w:color w:val="4F81BD"/>
              </w:rPr>
              <w:t xml:space="preserve">, </w:t>
            </w:r>
            <w:bookmarkStart w:id="43" w:name="_Toc437338951"/>
            <w:bookmarkStart w:id="44" w:name="_Toc503455495"/>
            <w:bookmarkStart w:id="45" w:name="_Toc505609994"/>
            <w:bookmarkStart w:id="46" w:name="_Toc505613689"/>
            <w:bookmarkStart w:id="47" w:name="_Toc505614761"/>
            <w:bookmarkStart w:id="48" w:name="_Toc505615231"/>
            <w:r w:rsidR="003D5702" w:rsidRPr="008D63FC">
              <w:rPr>
                <w:i/>
                <w:iCs/>
                <w:color w:val="4F81BD"/>
              </w:rPr>
              <w:t xml:space="preserve">Renseignements </w:t>
            </w:r>
            <w:bookmarkEnd w:id="43"/>
            <w:bookmarkEnd w:id="44"/>
            <w:bookmarkEnd w:id="45"/>
            <w:bookmarkEnd w:id="46"/>
            <w:bookmarkEnd w:id="47"/>
            <w:bookmarkEnd w:id="48"/>
            <w:r w:rsidR="0074241F" w:rsidRPr="008D63FC">
              <w:rPr>
                <w:i/>
                <w:iCs/>
                <w:color w:val="4F81BD"/>
              </w:rPr>
              <w:t>sur le groupement</w:t>
            </w:r>
            <w:r w:rsidRPr="00A04BD0">
              <w:rPr>
                <w:i/>
                <w:iCs/>
                <w:color w:val="4F81BD"/>
              </w:rPr>
              <w:t>]</w:t>
            </w:r>
            <w:r w:rsidR="005069F1">
              <w:rPr>
                <w:i/>
                <w:iCs/>
                <w:color w:val="4F81BD"/>
              </w:rPr>
              <w:t>.</w:t>
            </w:r>
          </w:p>
        </w:tc>
      </w:tr>
      <w:tr w:rsidR="00BC31C8" w14:paraId="5569B237" w14:textId="77777777" w:rsidTr="00A04B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PrEx>
        <w:trPr>
          <w:gridAfter w:val="1"/>
          <w:wAfter w:w="12" w:type="dxa"/>
          <w:trHeight w:val="1742"/>
        </w:trPr>
        <w:tc>
          <w:tcPr>
            <w:tcW w:w="1702" w:type="dxa"/>
            <w:shd w:val="clear" w:color="auto" w:fill="auto"/>
          </w:tcPr>
          <w:p w14:paraId="40CD5D75" w14:textId="5C83F0C2" w:rsidR="00BC31C8" w:rsidRPr="00A04BD0" w:rsidRDefault="005868AA" w:rsidP="00B60AE3">
            <w:pPr>
              <w:pStyle w:val="Head12"/>
            </w:pPr>
            <w:r w:rsidRPr="00A04BD0">
              <w:t>E.6.</w:t>
            </w:r>
          </w:p>
        </w:tc>
        <w:tc>
          <w:tcPr>
            <w:tcW w:w="8363" w:type="dxa"/>
            <w:shd w:val="clear" w:color="auto" w:fill="auto"/>
          </w:tcPr>
          <w:p w14:paraId="6381A8F7" w14:textId="22E47DFF" w:rsidR="005868AA" w:rsidRPr="00A04BD0" w:rsidRDefault="005868AA" w:rsidP="00021656">
            <w:pPr>
              <w:spacing w:after="120"/>
              <w:ind w:left="618" w:hanging="634"/>
              <w:jc w:val="both"/>
              <w:rPr>
                <w:b/>
              </w:rPr>
            </w:pPr>
            <w:r w:rsidRPr="00A04BD0">
              <w:rPr>
                <w:b/>
              </w:rPr>
              <w:t xml:space="preserve">Sous </w:t>
            </w:r>
            <w:proofErr w:type="spellStart"/>
            <w:r w:rsidRPr="00A04BD0">
              <w:rPr>
                <w:b/>
              </w:rPr>
              <w:t>traitance</w:t>
            </w:r>
            <w:proofErr w:type="spellEnd"/>
            <w:r w:rsidRPr="00A04BD0">
              <w:rPr>
                <w:b/>
              </w:rPr>
              <w:t> :</w:t>
            </w:r>
          </w:p>
          <w:p w14:paraId="0FBAE50E" w14:textId="0CAAC111" w:rsidR="00C7268F" w:rsidRPr="0086569F" w:rsidRDefault="00C7268F" w:rsidP="00021656">
            <w:pPr>
              <w:spacing w:after="200"/>
              <w:ind w:left="-14"/>
              <w:jc w:val="both"/>
              <w:rPr>
                <w:i/>
                <w:iCs/>
                <w:color w:val="4F81BD"/>
              </w:rPr>
            </w:pPr>
            <w:r w:rsidRPr="0086569F">
              <w:rPr>
                <w:i/>
                <w:iCs/>
                <w:color w:val="4F81BD"/>
              </w:rPr>
              <w:t>[</w:t>
            </w:r>
            <w:r w:rsidR="00B05084" w:rsidRPr="008D63FC">
              <w:rPr>
                <w:i/>
                <w:iCs/>
                <w:color w:val="4F81BD"/>
              </w:rPr>
              <w:t xml:space="preserve">En cas de </w:t>
            </w:r>
            <w:proofErr w:type="spellStart"/>
            <w:r w:rsidR="00B05084" w:rsidRPr="008D63FC">
              <w:rPr>
                <w:i/>
                <w:iCs/>
                <w:color w:val="4F81BD"/>
              </w:rPr>
              <w:t>soustraitance</w:t>
            </w:r>
            <w:proofErr w:type="spellEnd"/>
            <w:r w:rsidR="00B05084" w:rsidRPr="008D63FC">
              <w:rPr>
                <w:i/>
                <w:iCs/>
                <w:color w:val="4F81BD"/>
              </w:rPr>
              <w:t xml:space="preserve">, </w:t>
            </w:r>
            <w:r w:rsidR="006F53E1" w:rsidRPr="008D63FC">
              <w:rPr>
                <w:i/>
                <w:iCs/>
                <w:color w:val="4F81BD"/>
              </w:rPr>
              <w:t xml:space="preserve">faire </w:t>
            </w:r>
            <w:r w:rsidR="00B05084" w:rsidRPr="00A04BD0">
              <w:rPr>
                <w:i/>
                <w:iCs/>
                <w:color w:val="4F81BD"/>
              </w:rPr>
              <w:t>i</w:t>
            </w:r>
            <w:r w:rsidRPr="00A04BD0">
              <w:rPr>
                <w:i/>
                <w:iCs/>
                <w:color w:val="4F81BD"/>
              </w:rPr>
              <w:t xml:space="preserve">nsérer ici la liste des entreprises proposées pour être </w:t>
            </w:r>
            <w:r w:rsidR="00F31DCD" w:rsidRPr="00A04BD0">
              <w:rPr>
                <w:i/>
                <w:iCs/>
                <w:color w:val="4F81BD"/>
              </w:rPr>
              <w:t>des sous-traitants</w:t>
            </w:r>
            <w:r w:rsidRPr="00A04BD0">
              <w:rPr>
                <w:i/>
                <w:iCs/>
                <w:color w:val="4F81BD"/>
              </w:rPr>
              <w:t xml:space="preserve"> </w:t>
            </w:r>
            <w:r w:rsidR="00FF0FC6" w:rsidRPr="00A04BD0">
              <w:rPr>
                <w:i/>
                <w:iCs/>
                <w:color w:val="4F81BD"/>
              </w:rPr>
              <w:t xml:space="preserve">et la/les part(s) du contrat à </w:t>
            </w:r>
            <w:proofErr w:type="spellStart"/>
            <w:r w:rsidR="00FF0FC6" w:rsidRPr="00A04BD0">
              <w:rPr>
                <w:i/>
                <w:iCs/>
                <w:color w:val="4F81BD"/>
              </w:rPr>
              <w:t>soustraiter</w:t>
            </w:r>
            <w:proofErr w:type="spellEnd"/>
            <w:r w:rsidR="00FF0FC6" w:rsidRPr="00A04BD0">
              <w:rPr>
                <w:i/>
                <w:iCs/>
                <w:color w:val="4F81BD"/>
              </w:rPr>
              <w:t xml:space="preserve"> </w:t>
            </w:r>
            <w:r w:rsidRPr="00A04BD0">
              <w:rPr>
                <w:i/>
                <w:iCs/>
                <w:color w:val="4F81BD"/>
              </w:rPr>
              <w:t xml:space="preserve">dans le cadre de l’Appel d’offres et préciser </w:t>
            </w:r>
            <w:r w:rsidR="00027867" w:rsidRPr="00A04BD0">
              <w:rPr>
                <w:i/>
                <w:iCs/>
                <w:color w:val="4F81BD"/>
              </w:rPr>
              <w:t xml:space="preserve">l’identité, </w:t>
            </w:r>
            <w:r w:rsidRPr="00A04BD0">
              <w:rPr>
                <w:i/>
                <w:iCs/>
                <w:color w:val="4F81BD"/>
              </w:rPr>
              <w:t>la nationalité, le lieu du siège social, les principaux actionnaires et leur nationalité</w:t>
            </w:r>
            <w:r w:rsidRPr="0086569F">
              <w:rPr>
                <w:i/>
                <w:iCs/>
                <w:color w:val="4F81BD"/>
              </w:rPr>
              <w:t>]</w:t>
            </w:r>
          </w:p>
          <w:p w14:paraId="590CA6D9" w14:textId="015EF547" w:rsidR="00B04DF9" w:rsidRPr="00A04BD0" w:rsidRDefault="006F53E1" w:rsidP="00021656">
            <w:pPr>
              <w:spacing w:after="200"/>
              <w:ind w:left="-14"/>
              <w:jc w:val="both"/>
            </w:pPr>
            <w:r w:rsidRPr="0086569F">
              <w:rPr>
                <w:i/>
                <w:iCs/>
                <w:color w:val="4F81BD"/>
              </w:rPr>
              <w:t>[</w:t>
            </w:r>
            <w:r w:rsidRPr="00A04BD0">
              <w:rPr>
                <w:i/>
                <w:iCs/>
                <w:color w:val="4F81BD"/>
              </w:rPr>
              <w:t xml:space="preserve">le cas </w:t>
            </w:r>
            <w:proofErr w:type="spellStart"/>
            <w:r w:rsidRPr="00A04BD0">
              <w:rPr>
                <w:i/>
                <w:iCs/>
                <w:color w:val="4F81BD"/>
              </w:rPr>
              <w:t>écheant</w:t>
            </w:r>
            <w:proofErr w:type="spellEnd"/>
            <w:r w:rsidRPr="00A04BD0">
              <w:rPr>
                <w:i/>
                <w:iCs/>
                <w:color w:val="4F81BD"/>
              </w:rPr>
              <w:t>, exiger le renseignement du</w:t>
            </w:r>
            <w:r w:rsidRPr="0086569F">
              <w:rPr>
                <w:i/>
                <w:iCs/>
                <w:color w:val="4F81BD"/>
              </w:rPr>
              <w:t xml:space="preserve"> </w:t>
            </w:r>
            <w:r w:rsidR="00982C6B" w:rsidRPr="0086569F">
              <w:rPr>
                <w:i/>
                <w:iCs/>
                <w:color w:val="4F81BD"/>
              </w:rPr>
              <w:t>Formulaire d’information y afférent</w:t>
            </w:r>
            <w:r w:rsidRPr="008D63FC">
              <w:rPr>
                <w:i/>
                <w:iCs/>
                <w:color w:val="4F81BD"/>
              </w:rPr>
              <w:t xml:space="preserve">, Renseignements sur les </w:t>
            </w:r>
            <w:proofErr w:type="spellStart"/>
            <w:r w:rsidRPr="008D63FC">
              <w:rPr>
                <w:i/>
                <w:iCs/>
                <w:color w:val="4F81BD"/>
              </w:rPr>
              <w:t>sous traitants</w:t>
            </w:r>
            <w:proofErr w:type="spellEnd"/>
            <w:r w:rsidRPr="00A04BD0">
              <w:rPr>
                <w:i/>
                <w:iCs/>
                <w:color w:val="4F81BD"/>
              </w:rPr>
              <w:t>]</w:t>
            </w:r>
          </w:p>
        </w:tc>
      </w:tr>
      <w:tr w:rsidR="00BC31C8" w14:paraId="65F729F6" w14:textId="77777777" w:rsidTr="00B90C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PrEx>
        <w:trPr>
          <w:gridAfter w:val="1"/>
          <w:wAfter w:w="12" w:type="dxa"/>
          <w:trHeight w:val="851"/>
        </w:trPr>
        <w:tc>
          <w:tcPr>
            <w:tcW w:w="1702" w:type="dxa"/>
          </w:tcPr>
          <w:p w14:paraId="52E6CA96" w14:textId="00C27BAB" w:rsidR="00BC31C8" w:rsidRDefault="005868AA" w:rsidP="00B60AE3">
            <w:pPr>
              <w:pStyle w:val="Head12"/>
              <w:rPr>
                <w:highlight w:val="yellow"/>
              </w:rPr>
            </w:pPr>
            <w:r w:rsidRPr="00A04BD0">
              <w:t>E.7.</w:t>
            </w:r>
          </w:p>
        </w:tc>
        <w:tc>
          <w:tcPr>
            <w:tcW w:w="8363" w:type="dxa"/>
          </w:tcPr>
          <w:p w14:paraId="26B6D842" w14:textId="0BA78C8F" w:rsidR="005868AA" w:rsidRPr="00A04BD0" w:rsidRDefault="005868AA" w:rsidP="00021656">
            <w:pPr>
              <w:spacing w:after="120"/>
              <w:jc w:val="both"/>
              <w:rPr>
                <w:b/>
              </w:rPr>
            </w:pPr>
            <w:r w:rsidRPr="00A04BD0">
              <w:rPr>
                <w:b/>
              </w:rPr>
              <w:t xml:space="preserve">Sous </w:t>
            </w:r>
            <w:proofErr w:type="spellStart"/>
            <w:r w:rsidRPr="00A04BD0">
              <w:rPr>
                <w:b/>
              </w:rPr>
              <w:t>traitance</w:t>
            </w:r>
            <w:proofErr w:type="spellEnd"/>
            <w:r w:rsidRPr="00A04BD0">
              <w:rPr>
                <w:b/>
              </w:rPr>
              <w:t xml:space="preserve"> avec des entreprises de droit national :</w:t>
            </w:r>
          </w:p>
          <w:p w14:paraId="7AF6B7D4" w14:textId="32F4557F" w:rsidR="00BC31C8" w:rsidRDefault="00580126" w:rsidP="00021656">
            <w:pPr>
              <w:spacing w:after="120"/>
              <w:jc w:val="both"/>
              <w:rPr>
                <w:highlight w:val="yellow"/>
              </w:rPr>
            </w:pPr>
            <w:r w:rsidRPr="00B90C66">
              <w:rPr>
                <w:i/>
                <w:iCs/>
                <w:color w:val="4F81BD"/>
              </w:rPr>
              <w:t xml:space="preserve">[le cas </w:t>
            </w:r>
            <w:proofErr w:type="spellStart"/>
            <w:r w:rsidRPr="00B90C66">
              <w:rPr>
                <w:i/>
                <w:iCs/>
                <w:color w:val="4F81BD"/>
              </w:rPr>
              <w:t>écheant</w:t>
            </w:r>
            <w:proofErr w:type="spellEnd"/>
            <w:r w:rsidRPr="00B90C66">
              <w:rPr>
                <w:i/>
                <w:iCs/>
                <w:color w:val="4F81BD"/>
              </w:rPr>
              <w:t xml:space="preserve">, exiger le renseignement du </w:t>
            </w:r>
            <w:r w:rsidR="00EC2BD5" w:rsidRPr="00A04BD0">
              <w:rPr>
                <w:b/>
                <w:i/>
                <w:iCs/>
                <w:color w:val="4F81BD"/>
              </w:rPr>
              <w:t>Formulaire d’information</w:t>
            </w:r>
            <w:r w:rsidR="00EC2BD5" w:rsidRPr="00EC2BD5">
              <w:rPr>
                <w:i/>
                <w:iCs/>
                <w:color w:val="4F81BD"/>
              </w:rPr>
              <w:t xml:space="preserve"> y afférent</w:t>
            </w:r>
            <w:r w:rsidRPr="00B90C66">
              <w:rPr>
                <w:i/>
                <w:iCs/>
                <w:color w:val="4F81BD"/>
              </w:rPr>
              <w:t xml:space="preserve">, Renseignements sur les </w:t>
            </w:r>
            <w:proofErr w:type="spellStart"/>
            <w:r w:rsidRPr="00B90C66">
              <w:rPr>
                <w:i/>
                <w:iCs/>
                <w:color w:val="4F81BD"/>
              </w:rPr>
              <w:t>sous traitants</w:t>
            </w:r>
            <w:proofErr w:type="spellEnd"/>
            <w:r w:rsidRPr="00B90C66">
              <w:rPr>
                <w:i/>
                <w:iCs/>
                <w:color w:val="4F81BD"/>
              </w:rPr>
              <w:t>]</w:t>
            </w:r>
          </w:p>
        </w:tc>
      </w:tr>
      <w:tr w:rsidR="00BC31C8" w14:paraId="0369709E" w14:textId="77777777" w:rsidTr="00A04B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PrEx>
        <w:trPr>
          <w:gridAfter w:val="1"/>
          <w:wAfter w:w="12" w:type="dxa"/>
          <w:trHeight w:val="851"/>
        </w:trPr>
        <w:tc>
          <w:tcPr>
            <w:tcW w:w="1702" w:type="dxa"/>
            <w:shd w:val="clear" w:color="auto" w:fill="auto"/>
          </w:tcPr>
          <w:p w14:paraId="5611BC93" w14:textId="3A9E3169" w:rsidR="00BC31C8" w:rsidRPr="00A04BD0" w:rsidRDefault="005868AA" w:rsidP="00B60AE3">
            <w:pPr>
              <w:pStyle w:val="Head12"/>
            </w:pPr>
            <w:r w:rsidRPr="00A04BD0">
              <w:t>E.8.</w:t>
            </w:r>
          </w:p>
        </w:tc>
        <w:tc>
          <w:tcPr>
            <w:tcW w:w="8363" w:type="dxa"/>
          </w:tcPr>
          <w:p w14:paraId="341ED7CB" w14:textId="447BB04B" w:rsidR="005868AA" w:rsidRPr="00A04BD0" w:rsidRDefault="005868AA" w:rsidP="00021656">
            <w:pPr>
              <w:spacing w:after="120"/>
              <w:jc w:val="both"/>
              <w:rPr>
                <w:szCs w:val="24"/>
              </w:rPr>
            </w:pPr>
            <w:r w:rsidRPr="00A04BD0">
              <w:t>Promotion du contenu local :</w:t>
            </w:r>
          </w:p>
          <w:p w14:paraId="017C3710" w14:textId="79FBA771" w:rsidR="00BC31C8" w:rsidRPr="00A04BD0" w:rsidRDefault="00BC31C8" w:rsidP="00021656">
            <w:pPr>
              <w:spacing w:after="120"/>
              <w:jc w:val="both"/>
              <w:rPr>
                <w:szCs w:val="24"/>
              </w:rPr>
            </w:pPr>
            <w:r w:rsidRPr="009D004A">
              <w:rPr>
                <w:szCs w:val="24"/>
              </w:rPr>
              <w:t xml:space="preserve">En fonction de l’objet du projet et du contexte social, économique et environnemental, les autorités contractantes </w:t>
            </w:r>
            <w:r w:rsidR="00494CD7" w:rsidRPr="009D004A">
              <w:rPr>
                <w:szCs w:val="24"/>
              </w:rPr>
              <w:t>indiquent ici l</w:t>
            </w:r>
            <w:r w:rsidRPr="009D004A">
              <w:rPr>
                <w:szCs w:val="24"/>
              </w:rPr>
              <w:t xml:space="preserve">es exigences liées au contenu local du projet </w:t>
            </w:r>
            <w:r w:rsidRPr="009D004A">
              <w:rPr>
                <w:szCs w:val="24"/>
              </w:rPr>
              <w:lastRenderedPageBreak/>
              <w:t>de partenariat public‐privé envisagé :</w:t>
            </w:r>
          </w:p>
          <w:p w14:paraId="15590442" w14:textId="0D0A348F" w:rsidR="00BC31C8" w:rsidRPr="00A04BD0" w:rsidRDefault="00632201" w:rsidP="00021656">
            <w:pPr>
              <w:pStyle w:val="Paragraphedeliste"/>
              <w:widowControl w:val="0"/>
              <w:numPr>
                <w:ilvl w:val="0"/>
                <w:numId w:val="30"/>
              </w:numPr>
              <w:spacing w:after="120"/>
              <w:ind w:left="491" w:hanging="283"/>
              <w:contextualSpacing w:val="0"/>
              <w:jc w:val="both"/>
              <w:rPr>
                <w:rFonts w:ascii="Times New Roman" w:hAnsi="Times New Roman"/>
                <w:sz w:val="24"/>
                <w:szCs w:val="24"/>
              </w:rPr>
            </w:pPr>
            <w:r w:rsidRPr="00A04BD0">
              <w:rPr>
                <w:rFonts w:ascii="Times New Roman" w:hAnsi="Times New Roman"/>
                <w:sz w:val="24"/>
                <w:szCs w:val="24"/>
              </w:rPr>
              <w:t>l</w:t>
            </w:r>
            <w:r w:rsidR="00BC31C8" w:rsidRPr="00A04BD0">
              <w:rPr>
                <w:rFonts w:ascii="Times New Roman" w:hAnsi="Times New Roman"/>
                <w:sz w:val="24"/>
                <w:szCs w:val="24"/>
              </w:rPr>
              <w:t>a part de consommation de biens et services locaux ;</w:t>
            </w:r>
          </w:p>
          <w:p w14:paraId="1305083C" w14:textId="6BB3AE93" w:rsidR="00BC31C8" w:rsidRPr="00A04BD0" w:rsidRDefault="00632201" w:rsidP="00021656">
            <w:pPr>
              <w:pStyle w:val="Paragraphedeliste"/>
              <w:widowControl w:val="0"/>
              <w:numPr>
                <w:ilvl w:val="0"/>
                <w:numId w:val="30"/>
              </w:numPr>
              <w:spacing w:after="120"/>
              <w:ind w:left="491" w:hanging="283"/>
              <w:contextualSpacing w:val="0"/>
              <w:jc w:val="both"/>
              <w:rPr>
                <w:rFonts w:ascii="Times New Roman" w:hAnsi="Times New Roman"/>
                <w:sz w:val="24"/>
                <w:szCs w:val="24"/>
              </w:rPr>
            </w:pPr>
            <w:r w:rsidRPr="00A04BD0">
              <w:rPr>
                <w:rFonts w:ascii="Times New Roman" w:hAnsi="Times New Roman"/>
                <w:sz w:val="24"/>
                <w:szCs w:val="24"/>
              </w:rPr>
              <w:t>l</w:t>
            </w:r>
            <w:r w:rsidR="00BC31C8" w:rsidRPr="00A04BD0">
              <w:rPr>
                <w:rFonts w:ascii="Times New Roman" w:hAnsi="Times New Roman"/>
                <w:sz w:val="24"/>
                <w:szCs w:val="24"/>
              </w:rPr>
              <w:t>a part d’exécution du contrat qu’ils s’engagent à réserver à des petites et moyennes entreprises locales ;</w:t>
            </w:r>
          </w:p>
          <w:p w14:paraId="4319A3E0" w14:textId="795D2DD5" w:rsidR="00BC31C8" w:rsidRPr="00A04BD0" w:rsidRDefault="00632201" w:rsidP="00021656">
            <w:pPr>
              <w:pStyle w:val="Paragraphedeliste"/>
              <w:widowControl w:val="0"/>
              <w:numPr>
                <w:ilvl w:val="0"/>
                <w:numId w:val="30"/>
              </w:numPr>
              <w:spacing w:after="120"/>
              <w:ind w:left="491" w:hanging="283"/>
              <w:contextualSpacing w:val="0"/>
              <w:jc w:val="both"/>
              <w:rPr>
                <w:rFonts w:ascii="Times New Roman" w:hAnsi="Times New Roman"/>
                <w:sz w:val="24"/>
                <w:szCs w:val="24"/>
              </w:rPr>
            </w:pPr>
            <w:r w:rsidRPr="00A04BD0">
              <w:rPr>
                <w:rFonts w:ascii="Times New Roman" w:hAnsi="Times New Roman"/>
                <w:sz w:val="24"/>
                <w:szCs w:val="24"/>
              </w:rPr>
              <w:t>l</w:t>
            </w:r>
            <w:r w:rsidR="00BC31C8" w:rsidRPr="00A04BD0">
              <w:rPr>
                <w:rFonts w:ascii="Times New Roman" w:hAnsi="Times New Roman"/>
                <w:sz w:val="24"/>
                <w:szCs w:val="24"/>
              </w:rPr>
              <w:t>a part des emplois réservés aux nationaux par niveaux de technicité ;</w:t>
            </w:r>
          </w:p>
          <w:p w14:paraId="49B0A1CD" w14:textId="37D0A7C4" w:rsidR="00BC31C8" w:rsidRPr="00A04BD0" w:rsidRDefault="00632201" w:rsidP="00021656">
            <w:pPr>
              <w:pStyle w:val="Paragraphedeliste"/>
              <w:widowControl w:val="0"/>
              <w:numPr>
                <w:ilvl w:val="0"/>
                <w:numId w:val="30"/>
              </w:numPr>
              <w:spacing w:after="120"/>
              <w:ind w:left="491" w:hanging="283"/>
              <w:contextualSpacing w:val="0"/>
              <w:jc w:val="both"/>
              <w:rPr>
                <w:rFonts w:ascii="Times New Roman" w:hAnsi="Times New Roman"/>
                <w:sz w:val="24"/>
                <w:szCs w:val="24"/>
              </w:rPr>
            </w:pPr>
            <w:r w:rsidRPr="00A04BD0">
              <w:rPr>
                <w:rFonts w:ascii="Times New Roman" w:hAnsi="Times New Roman"/>
                <w:sz w:val="24"/>
                <w:szCs w:val="24"/>
              </w:rPr>
              <w:t>l</w:t>
            </w:r>
            <w:r w:rsidR="00BC31C8" w:rsidRPr="00A04BD0">
              <w:rPr>
                <w:rFonts w:ascii="Times New Roman" w:hAnsi="Times New Roman"/>
                <w:sz w:val="24"/>
                <w:szCs w:val="24"/>
              </w:rPr>
              <w:t>es modalités de transferts de technologie et de compétences proposées ;</w:t>
            </w:r>
          </w:p>
          <w:p w14:paraId="54CACEB9" w14:textId="3E79818F" w:rsidR="00BC31C8" w:rsidRPr="00A04BD0" w:rsidRDefault="00632201" w:rsidP="00021656">
            <w:pPr>
              <w:pStyle w:val="Paragraphedeliste"/>
              <w:widowControl w:val="0"/>
              <w:numPr>
                <w:ilvl w:val="0"/>
                <w:numId w:val="30"/>
              </w:numPr>
              <w:spacing w:after="120"/>
              <w:ind w:left="491" w:hanging="283"/>
              <w:contextualSpacing w:val="0"/>
              <w:jc w:val="both"/>
            </w:pPr>
            <w:r w:rsidRPr="00211F88">
              <w:rPr>
                <w:rFonts w:ascii="Times New Roman" w:hAnsi="Times New Roman"/>
                <w:sz w:val="24"/>
                <w:szCs w:val="24"/>
              </w:rPr>
              <w:t>l</w:t>
            </w:r>
            <w:r w:rsidR="00BC31C8" w:rsidRPr="00211F88">
              <w:rPr>
                <w:rFonts w:ascii="Times New Roman" w:hAnsi="Times New Roman"/>
                <w:sz w:val="24"/>
                <w:szCs w:val="24"/>
              </w:rPr>
              <w:t>es actions et propositions concrètes en matière de développement durable.</w:t>
            </w:r>
            <w:r w:rsidR="00BC31C8" w:rsidRPr="00A04BD0">
              <w:rPr>
                <w:szCs w:val="24"/>
              </w:rPr>
              <w:t xml:space="preserve"> </w:t>
            </w:r>
          </w:p>
        </w:tc>
      </w:tr>
      <w:tr w:rsidR="00BC31C8" w14:paraId="37A19D95" w14:textId="77777777" w:rsidTr="00B90C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PrEx>
        <w:trPr>
          <w:gridAfter w:val="1"/>
          <w:wAfter w:w="12" w:type="dxa"/>
          <w:trHeight w:val="851"/>
        </w:trPr>
        <w:tc>
          <w:tcPr>
            <w:tcW w:w="1702" w:type="dxa"/>
          </w:tcPr>
          <w:p w14:paraId="7F1215F7" w14:textId="566C0FA9" w:rsidR="00BC31C8" w:rsidRPr="00A04BD0" w:rsidRDefault="005868AA" w:rsidP="00B60AE3">
            <w:pPr>
              <w:pStyle w:val="Head12"/>
            </w:pPr>
            <w:r w:rsidRPr="00A04BD0">
              <w:lastRenderedPageBreak/>
              <w:t>E.</w:t>
            </w:r>
            <w:r w:rsidR="009D004A" w:rsidRPr="00A04BD0">
              <w:t>9</w:t>
            </w:r>
          </w:p>
        </w:tc>
        <w:tc>
          <w:tcPr>
            <w:tcW w:w="8363" w:type="dxa"/>
          </w:tcPr>
          <w:p w14:paraId="34ECFA00" w14:textId="0AA19AFE" w:rsidR="005868AA" w:rsidRPr="00BE1EF4" w:rsidRDefault="005868AA" w:rsidP="00021656">
            <w:pPr>
              <w:spacing w:after="120"/>
              <w:jc w:val="both"/>
              <w:rPr>
                <w:b/>
                <w:szCs w:val="24"/>
              </w:rPr>
            </w:pPr>
            <w:r w:rsidRPr="00BE1EF4">
              <w:rPr>
                <w:b/>
                <w:szCs w:val="24"/>
              </w:rPr>
              <w:t xml:space="preserve">Projets réservés aux </w:t>
            </w:r>
            <w:r w:rsidR="009D004A" w:rsidRPr="00BE1EF4">
              <w:rPr>
                <w:b/>
                <w:szCs w:val="24"/>
              </w:rPr>
              <w:t>PME locales</w:t>
            </w:r>
            <w:r w:rsidRPr="00BE1EF4">
              <w:rPr>
                <w:b/>
                <w:szCs w:val="24"/>
              </w:rPr>
              <w:t> :</w:t>
            </w:r>
          </w:p>
          <w:p w14:paraId="424B513F" w14:textId="1C40DCB5" w:rsidR="005C1BE4" w:rsidRPr="004F0D57" w:rsidRDefault="00BC31C8" w:rsidP="00021656">
            <w:pPr>
              <w:spacing w:after="120"/>
              <w:jc w:val="both"/>
              <w:rPr>
                <w:szCs w:val="24"/>
              </w:rPr>
            </w:pPr>
            <w:r w:rsidRPr="004F0D57">
              <w:rPr>
                <w:szCs w:val="24"/>
              </w:rPr>
              <w:t>En fonction de l’objet du projet et du contexte social, économique et environnemental, le contrat de partenariat public-privé dont la valeur estimée est inférieur à un</w:t>
            </w:r>
            <w:r w:rsidR="009D4D87" w:rsidRPr="004F0D57">
              <w:rPr>
                <w:szCs w:val="24"/>
              </w:rPr>
              <w:t xml:space="preserve"> certain</w:t>
            </w:r>
            <w:r w:rsidRPr="004F0D57">
              <w:rPr>
                <w:szCs w:val="24"/>
              </w:rPr>
              <w:t xml:space="preserve"> seuil sont réservés aux PME locales</w:t>
            </w:r>
            <w:r w:rsidR="005C1BE4" w:rsidRPr="004F0D57">
              <w:rPr>
                <w:szCs w:val="24"/>
              </w:rPr>
              <w:t>.</w:t>
            </w:r>
          </w:p>
          <w:p w14:paraId="0A4C929C" w14:textId="138AB3A4" w:rsidR="00552CBD" w:rsidRPr="00A04BD0" w:rsidRDefault="009D4D87" w:rsidP="00021656">
            <w:pPr>
              <w:pStyle w:val="Paragraphedeliste"/>
              <w:widowControl w:val="0"/>
              <w:numPr>
                <w:ilvl w:val="0"/>
                <w:numId w:val="30"/>
              </w:numPr>
              <w:spacing w:after="120" w:line="240" w:lineRule="auto"/>
              <w:contextualSpacing w:val="0"/>
              <w:jc w:val="both"/>
              <w:rPr>
                <w:rFonts w:ascii="Times New Roman" w:eastAsia="Times New Roman" w:hAnsi="Times New Roman"/>
                <w:i/>
                <w:color w:val="4F81BD"/>
                <w:sz w:val="24"/>
                <w:szCs w:val="20"/>
                <w:lang w:eastAsia="fr-FR"/>
              </w:rPr>
            </w:pPr>
            <w:r w:rsidRPr="004F0D57">
              <w:rPr>
                <w:rFonts w:ascii="Times New Roman" w:hAnsi="Times New Roman"/>
                <w:sz w:val="24"/>
                <w:szCs w:val="24"/>
              </w:rPr>
              <w:t xml:space="preserve">Le seuil de valeur de projets PPP </w:t>
            </w:r>
            <w:proofErr w:type="spellStart"/>
            <w:r w:rsidRPr="004F0D57">
              <w:rPr>
                <w:rFonts w:ascii="Times New Roman" w:hAnsi="Times New Roman"/>
                <w:sz w:val="24"/>
                <w:szCs w:val="24"/>
              </w:rPr>
              <w:t>reservés</w:t>
            </w:r>
            <w:proofErr w:type="spellEnd"/>
            <w:r w:rsidRPr="004F0D57">
              <w:rPr>
                <w:rFonts w:ascii="Times New Roman" w:hAnsi="Times New Roman"/>
                <w:sz w:val="24"/>
                <w:szCs w:val="24"/>
              </w:rPr>
              <w:t xml:space="preserve"> aux </w:t>
            </w:r>
            <w:r w:rsidR="00BE1EF4" w:rsidRPr="004F0D57">
              <w:rPr>
                <w:rFonts w:ascii="Times New Roman" w:hAnsi="Times New Roman"/>
                <w:sz w:val="24"/>
                <w:szCs w:val="24"/>
              </w:rPr>
              <w:t>PME burkinabè</w:t>
            </w:r>
            <w:r w:rsidRPr="004F0D57">
              <w:rPr>
                <w:rFonts w:ascii="Times New Roman" w:hAnsi="Times New Roman"/>
                <w:sz w:val="24"/>
                <w:szCs w:val="24"/>
              </w:rPr>
              <w:t xml:space="preserve"> : </w:t>
            </w:r>
            <w:r w:rsidR="00BE1EF4" w:rsidRPr="00A04BD0">
              <w:rPr>
                <w:rFonts w:ascii="Times New Roman" w:eastAsia="Times New Roman" w:hAnsi="Times New Roman"/>
                <w:i/>
                <w:color w:val="4F81BD"/>
                <w:sz w:val="24"/>
                <w:szCs w:val="20"/>
                <w:lang w:eastAsia="fr-FR"/>
              </w:rPr>
              <w:t>(indiquer la valeur)</w:t>
            </w:r>
            <w:r w:rsidR="00552CBD" w:rsidRPr="00A04BD0">
              <w:rPr>
                <w:rFonts w:ascii="Times New Roman" w:eastAsia="Times New Roman" w:hAnsi="Times New Roman"/>
                <w:i/>
                <w:color w:val="4F81BD"/>
                <w:sz w:val="24"/>
                <w:szCs w:val="20"/>
                <w:lang w:eastAsia="fr-FR"/>
              </w:rPr>
              <w:t> ;</w:t>
            </w:r>
          </w:p>
          <w:p w14:paraId="334D4D77" w14:textId="667BDDB6" w:rsidR="00BC31C8" w:rsidRPr="00A04BD0" w:rsidRDefault="009D4D87" w:rsidP="00021656">
            <w:pPr>
              <w:pStyle w:val="Paragraphedeliste"/>
              <w:widowControl w:val="0"/>
              <w:numPr>
                <w:ilvl w:val="0"/>
                <w:numId w:val="30"/>
              </w:numPr>
              <w:spacing w:after="120" w:line="240" w:lineRule="auto"/>
              <w:contextualSpacing w:val="0"/>
              <w:jc w:val="both"/>
            </w:pPr>
            <w:r w:rsidRPr="004F0D57">
              <w:rPr>
                <w:rFonts w:ascii="Times New Roman" w:hAnsi="Times New Roman"/>
                <w:sz w:val="24"/>
                <w:szCs w:val="24"/>
              </w:rPr>
              <w:t>Indiquer la valeur estimée du contrat de PPP envisagé dont la passation se fait dans le présent Dossier d’Appel d’offres</w:t>
            </w:r>
            <w:r w:rsidR="00267523">
              <w:rPr>
                <w:rFonts w:ascii="Times New Roman" w:hAnsi="Times New Roman"/>
                <w:sz w:val="24"/>
                <w:szCs w:val="24"/>
              </w:rPr>
              <w:t> : _________</w:t>
            </w:r>
          </w:p>
        </w:tc>
      </w:tr>
      <w:tr w:rsidR="00AD5847" w14:paraId="2A4315FA" w14:textId="77777777" w:rsidTr="00B90C66">
        <w:tc>
          <w:tcPr>
            <w:tcW w:w="10077" w:type="dxa"/>
            <w:gridSpan w:val="3"/>
          </w:tcPr>
          <w:p w14:paraId="22DD98FE" w14:textId="77777777" w:rsidR="00AD5847" w:rsidRPr="000E463D" w:rsidRDefault="00AD5847" w:rsidP="00021656">
            <w:pPr>
              <w:spacing w:before="120" w:after="120"/>
              <w:ind w:firstLine="1594"/>
              <w:rPr>
                <w:b/>
              </w:rPr>
            </w:pPr>
            <w:r>
              <w:rPr>
                <w:b/>
              </w:rPr>
              <w:t xml:space="preserve">F. </w:t>
            </w:r>
            <w:r w:rsidRPr="000E463D">
              <w:rPr>
                <w:b/>
              </w:rPr>
              <w:t>PREPARAT</w:t>
            </w:r>
            <w:r w:rsidR="00F57C75">
              <w:rPr>
                <w:b/>
              </w:rPr>
              <w:t>I</w:t>
            </w:r>
            <w:r w:rsidRPr="000E463D">
              <w:rPr>
                <w:b/>
              </w:rPr>
              <w:t>ON DE</w:t>
            </w:r>
            <w:r w:rsidR="00F57C75">
              <w:rPr>
                <w:b/>
              </w:rPr>
              <w:t>S</w:t>
            </w:r>
            <w:r w:rsidRPr="000E463D">
              <w:rPr>
                <w:b/>
              </w:rPr>
              <w:t xml:space="preserve"> OFFRES</w:t>
            </w:r>
          </w:p>
        </w:tc>
      </w:tr>
      <w:tr w:rsidR="00AD5847" w14:paraId="684E9702" w14:textId="77777777" w:rsidTr="00B90C66">
        <w:tc>
          <w:tcPr>
            <w:tcW w:w="1702" w:type="dxa"/>
          </w:tcPr>
          <w:p w14:paraId="6AAED928" w14:textId="77777777" w:rsidR="00AD5847" w:rsidRDefault="00AD5847" w:rsidP="00021656">
            <w:pPr>
              <w:jc w:val="center"/>
            </w:pPr>
            <w:r>
              <w:t>F.1</w:t>
            </w:r>
          </w:p>
        </w:tc>
        <w:tc>
          <w:tcPr>
            <w:tcW w:w="8375" w:type="dxa"/>
            <w:gridSpan w:val="2"/>
            <w:tcBorders>
              <w:top w:val="single" w:sz="4" w:space="0" w:color="auto"/>
            </w:tcBorders>
          </w:tcPr>
          <w:p w14:paraId="50CDBC5B" w14:textId="6A9F0BDB" w:rsidR="00AD5847" w:rsidRPr="004B61C2" w:rsidRDefault="00AD5847" w:rsidP="00B60AE3">
            <w:pPr>
              <w:tabs>
                <w:tab w:val="right" w:pos="7254"/>
              </w:tabs>
              <w:spacing w:after="120"/>
            </w:pPr>
            <w:r w:rsidRPr="004B61C2">
              <w:t>Afin</w:t>
            </w:r>
            <w:r>
              <w:t>, uniquement,</w:t>
            </w:r>
            <w:r w:rsidRPr="004B61C2">
              <w:t xml:space="preserve"> d’obtenir des </w:t>
            </w:r>
            <w:r w:rsidRPr="00D242DB">
              <w:t>éclaircissements</w:t>
            </w:r>
            <w:r w:rsidRPr="004B61C2">
              <w:rPr>
                <w:b/>
              </w:rPr>
              <w:t xml:space="preserve"> </w:t>
            </w:r>
            <w:r w:rsidRPr="004B61C2">
              <w:t>sur les DAO,</w:t>
            </w:r>
            <w:r w:rsidRPr="004B61C2">
              <w:rPr>
                <w:b/>
              </w:rPr>
              <w:t xml:space="preserve"> </w:t>
            </w:r>
            <w:r w:rsidRPr="004B61C2">
              <w:t xml:space="preserve">l’adresse de l’Autorité </w:t>
            </w:r>
            <w:r w:rsidR="00AC0F9E">
              <w:t>contractante</w:t>
            </w:r>
            <w:r w:rsidRPr="004B61C2">
              <w:t xml:space="preserve"> est la suivante :</w:t>
            </w:r>
          </w:p>
          <w:p w14:paraId="312811C9" w14:textId="7296B3D6" w:rsidR="0005632E" w:rsidRDefault="0005632E" w:rsidP="00B60AE3">
            <w:pPr>
              <w:tabs>
                <w:tab w:val="right" w:pos="7254"/>
              </w:tabs>
              <w:spacing w:after="120"/>
              <w:rPr>
                <w:u w:val="single"/>
              </w:rPr>
            </w:pPr>
            <w:r w:rsidRPr="004B61C2">
              <w:t>Adresse :</w:t>
            </w:r>
            <w:r w:rsidRPr="000E4946">
              <w:t xml:space="preserve"> [</w:t>
            </w:r>
            <w:r w:rsidRPr="00633C50">
              <w:rPr>
                <w:i/>
                <w:color w:val="4F81BD"/>
              </w:rPr>
              <w:t>insérer le nom de la rue et le numéro de l’immeuble</w:t>
            </w:r>
            <w:r w:rsidRPr="000E4946">
              <w:t>]</w:t>
            </w:r>
            <w:r w:rsidRPr="004B61C2">
              <w:rPr>
                <w:u w:val="single"/>
              </w:rPr>
              <w:tab/>
            </w:r>
          </w:p>
          <w:p w14:paraId="693F1BF7" w14:textId="0880E469" w:rsidR="0005632E" w:rsidRDefault="0005632E" w:rsidP="00B60AE3">
            <w:pPr>
              <w:spacing w:after="120"/>
              <w:jc w:val="both"/>
            </w:pPr>
            <w:r w:rsidRPr="00633C50">
              <w:t>Étage /Numéro de bureau : [</w:t>
            </w:r>
            <w:r w:rsidRPr="00EC0A96">
              <w:rPr>
                <w:i/>
                <w:color w:val="4F81BD"/>
              </w:rPr>
              <w:t>insérer l’étage et le numéro du bureau</w:t>
            </w:r>
            <w:r w:rsidRPr="00633C50">
              <w:t>]</w:t>
            </w:r>
          </w:p>
          <w:p w14:paraId="571EEF7E" w14:textId="77777777" w:rsidR="0005632E" w:rsidRPr="004B61C2" w:rsidRDefault="0005632E" w:rsidP="00B60AE3">
            <w:pPr>
              <w:tabs>
                <w:tab w:val="right" w:pos="7254"/>
              </w:tabs>
              <w:spacing w:after="120"/>
              <w:rPr>
                <w:i/>
              </w:rPr>
            </w:pPr>
            <w:r w:rsidRPr="004B61C2">
              <w:t xml:space="preserve">Boite postale : </w:t>
            </w:r>
            <w:r w:rsidRPr="00AC3552">
              <w:t>[</w:t>
            </w:r>
            <w:r w:rsidRPr="00076837">
              <w:rPr>
                <w:i/>
                <w:color w:val="4F81BD"/>
              </w:rPr>
              <w:t>Insérer le numéro de la boite postale</w:t>
            </w:r>
            <w:r w:rsidRPr="00AC3552">
              <w:t>]</w:t>
            </w:r>
          </w:p>
          <w:p w14:paraId="58D69009" w14:textId="77777777" w:rsidR="0005632E" w:rsidRPr="004B61C2" w:rsidRDefault="0005632E" w:rsidP="00B60AE3">
            <w:pPr>
              <w:tabs>
                <w:tab w:val="right" w:pos="7254"/>
              </w:tabs>
              <w:spacing w:after="120"/>
            </w:pPr>
            <w:r w:rsidRPr="004B61C2">
              <w:t xml:space="preserve">Numéro de téléphone : </w:t>
            </w:r>
            <w:r w:rsidRPr="004B61C2">
              <w:rPr>
                <w:u w:val="single"/>
              </w:rPr>
              <w:tab/>
            </w:r>
          </w:p>
          <w:p w14:paraId="24F14B11" w14:textId="77777777" w:rsidR="0005632E" w:rsidRDefault="0005632E" w:rsidP="00021656">
            <w:pPr>
              <w:spacing w:after="120"/>
              <w:jc w:val="both"/>
              <w:rPr>
                <w:u w:val="single"/>
              </w:rPr>
            </w:pPr>
            <w:r w:rsidRPr="004B61C2">
              <w:t xml:space="preserve">Adresse électronique : </w:t>
            </w:r>
            <w:r w:rsidRPr="004B61C2">
              <w:rPr>
                <w:u w:val="single"/>
              </w:rPr>
              <w:tab/>
            </w:r>
            <w:r>
              <w:rPr>
                <w:u w:val="single"/>
              </w:rPr>
              <w:t>___________________________</w:t>
            </w:r>
          </w:p>
          <w:p w14:paraId="3520CBAA" w14:textId="77777777" w:rsidR="0005632E" w:rsidRPr="00EC0A96" w:rsidRDefault="0005632E" w:rsidP="00B60AE3">
            <w:pPr>
              <w:spacing w:after="120"/>
              <w:jc w:val="both"/>
              <w:rPr>
                <w:i/>
                <w:color w:val="4F81BD"/>
              </w:rPr>
            </w:pPr>
            <w:r w:rsidRPr="00633C50">
              <w:t>Ville : [</w:t>
            </w:r>
            <w:r w:rsidRPr="00EC0A96">
              <w:rPr>
                <w:i/>
                <w:color w:val="4F81BD"/>
              </w:rPr>
              <w:t>insérer le nom de la ville]</w:t>
            </w:r>
          </w:p>
          <w:p w14:paraId="4632190A" w14:textId="77777777" w:rsidR="0005632E" w:rsidRPr="00633C50" w:rsidRDefault="0005632E" w:rsidP="00B60AE3">
            <w:pPr>
              <w:spacing w:after="120"/>
              <w:jc w:val="both"/>
            </w:pPr>
            <w:r w:rsidRPr="00633C50">
              <w:t>Pays : Burkina Faso</w:t>
            </w:r>
          </w:p>
          <w:p w14:paraId="07FBF765" w14:textId="200CD43A" w:rsidR="00AD5847" w:rsidRPr="009B0EA4" w:rsidRDefault="00AD5847" w:rsidP="00021656">
            <w:pPr>
              <w:spacing w:after="120"/>
              <w:jc w:val="both"/>
              <w:rPr>
                <w:i/>
              </w:rPr>
            </w:pPr>
            <w:r w:rsidRPr="009B0EA4">
              <w:t xml:space="preserve">Les demandes d'éclaircissements devront parvenir à l'Autorité </w:t>
            </w:r>
            <w:r w:rsidR="002218BE">
              <w:t>contractante</w:t>
            </w:r>
            <w:r w:rsidR="002218BE" w:rsidRPr="009B0EA4">
              <w:t xml:space="preserve"> </w:t>
            </w:r>
            <w:r w:rsidRPr="009B0EA4">
              <w:t>au plus tard le............................................</w:t>
            </w:r>
            <w:r w:rsidRPr="009B0EA4">
              <w:rPr>
                <w:i/>
                <w:iCs/>
              </w:rPr>
              <w:t xml:space="preserve"> </w:t>
            </w:r>
            <w:r w:rsidRPr="00AC3552">
              <w:rPr>
                <w:iCs/>
              </w:rPr>
              <w:t>[</w:t>
            </w:r>
            <w:r w:rsidR="00076837">
              <w:rPr>
                <w:i/>
                <w:iCs/>
                <w:color w:val="4F81BD"/>
              </w:rPr>
              <w:t>I</w:t>
            </w:r>
            <w:r w:rsidRPr="0041457F">
              <w:rPr>
                <w:i/>
                <w:iCs/>
                <w:color w:val="4F81BD"/>
              </w:rPr>
              <w:t xml:space="preserve">nsérer ici la date limite de réception de toute demande d'éclaircissement. Il est recommandé à l'Autorité </w:t>
            </w:r>
            <w:r w:rsidR="0005632E">
              <w:rPr>
                <w:i/>
                <w:iCs/>
                <w:color w:val="4F81BD"/>
              </w:rPr>
              <w:t>contractante</w:t>
            </w:r>
            <w:r w:rsidRPr="0041457F">
              <w:rPr>
                <w:i/>
                <w:iCs/>
                <w:color w:val="4F81BD"/>
              </w:rPr>
              <w:t xml:space="preserve"> d'indiquer un délai bien en amont de la date limite de dépôt </w:t>
            </w:r>
            <w:r w:rsidRPr="00CD6AE0">
              <w:rPr>
                <w:i/>
                <w:iCs/>
                <w:color w:val="4F81BD"/>
              </w:rPr>
              <w:t>des offre</w:t>
            </w:r>
            <w:r w:rsidR="00B61C49" w:rsidRPr="00CD6AE0">
              <w:rPr>
                <w:i/>
                <w:iCs/>
                <w:color w:val="4F81BD"/>
              </w:rPr>
              <w:t>s</w:t>
            </w:r>
            <w:r w:rsidRPr="00CD6AE0">
              <w:rPr>
                <w:i/>
                <w:iCs/>
                <w:color w:val="4F81BD"/>
              </w:rPr>
              <w:t>,</w:t>
            </w:r>
            <w:r w:rsidRPr="0041457F">
              <w:rPr>
                <w:i/>
                <w:iCs/>
                <w:color w:val="4F81BD"/>
              </w:rPr>
              <w:t xml:space="preserve"> à la fois pour prendre en compte les modifications éventuelles du Dossier d'Appel d'Offres</w:t>
            </w:r>
            <w:r w:rsidRPr="00AC3552">
              <w:rPr>
                <w:iCs/>
              </w:rPr>
              <w:t>]</w:t>
            </w:r>
          </w:p>
        </w:tc>
      </w:tr>
      <w:tr w:rsidR="00AD5847" w14:paraId="5765883E" w14:textId="77777777" w:rsidTr="00B90C66">
        <w:tc>
          <w:tcPr>
            <w:tcW w:w="1702" w:type="dxa"/>
          </w:tcPr>
          <w:p w14:paraId="2A042635" w14:textId="77777777" w:rsidR="00AD5847" w:rsidRDefault="00AD5847" w:rsidP="00021656">
            <w:pPr>
              <w:jc w:val="both"/>
            </w:pPr>
            <w:r>
              <w:t>F2</w:t>
            </w:r>
          </w:p>
        </w:tc>
        <w:tc>
          <w:tcPr>
            <w:tcW w:w="8375" w:type="dxa"/>
            <w:gridSpan w:val="2"/>
            <w:tcBorders>
              <w:top w:val="single" w:sz="4" w:space="0" w:color="auto"/>
            </w:tcBorders>
          </w:tcPr>
          <w:p w14:paraId="7C3A8A1B" w14:textId="77777777" w:rsidR="00007A1C" w:rsidRDefault="00007A1C" w:rsidP="00B60AE3">
            <w:pPr>
              <w:tabs>
                <w:tab w:val="right" w:pos="7254"/>
              </w:tabs>
              <w:spacing w:before="120"/>
              <w:jc w:val="both"/>
            </w:pPr>
            <w:r w:rsidRPr="00CD6AE0">
              <w:t xml:space="preserve">Dans tous les cas les </w:t>
            </w:r>
            <w:r w:rsidR="00D51119">
              <w:t xml:space="preserve">Soumissionnaires </w:t>
            </w:r>
            <w:r w:rsidRPr="00CD6AE0">
              <w:t>remplissent le formulaire de décharge de responsabilité joint pour pouvoir procéder à une visite du site.</w:t>
            </w:r>
            <w:r w:rsidRPr="009B0EA4">
              <w:t> </w:t>
            </w:r>
          </w:p>
          <w:p w14:paraId="6CD11941" w14:textId="10D1903A" w:rsidR="00AD5847" w:rsidRPr="00CD6AE0" w:rsidRDefault="00AD5847" w:rsidP="00B60AE3">
            <w:pPr>
              <w:tabs>
                <w:tab w:val="right" w:pos="7254"/>
              </w:tabs>
              <w:spacing w:before="120"/>
              <w:jc w:val="both"/>
              <w:rPr>
                <w:i/>
                <w:color w:val="4F81BD"/>
              </w:rPr>
            </w:pPr>
            <w:r w:rsidRPr="00AC3552">
              <w:t>[</w:t>
            </w:r>
            <w:r w:rsidRPr="0041457F">
              <w:rPr>
                <w:i/>
                <w:color w:val="4F81BD"/>
              </w:rPr>
              <w:t>Il est recommandé</w:t>
            </w:r>
            <w:r w:rsidR="00D63E2E">
              <w:rPr>
                <w:i/>
                <w:color w:val="4F81BD"/>
              </w:rPr>
              <w:t>, lorsque cela est possible et pertinent,</w:t>
            </w:r>
            <w:r w:rsidRPr="0041457F">
              <w:rPr>
                <w:i/>
                <w:color w:val="4F81BD"/>
              </w:rPr>
              <w:t xml:space="preserve"> à l'Autorité </w:t>
            </w:r>
            <w:r w:rsidR="002D1E40" w:rsidRPr="002D1E40">
              <w:rPr>
                <w:i/>
                <w:color w:val="4F81BD"/>
              </w:rPr>
              <w:t xml:space="preserve">contractante </w:t>
            </w:r>
            <w:r w:rsidRPr="0041457F">
              <w:rPr>
                <w:i/>
                <w:color w:val="4F81BD"/>
              </w:rPr>
              <w:t xml:space="preserve">d’organiser une visite groupée du site des travaux. Cette </w:t>
            </w:r>
            <w:r>
              <w:rPr>
                <w:i/>
                <w:color w:val="4F81BD"/>
              </w:rPr>
              <w:t xml:space="preserve">visite </w:t>
            </w:r>
            <w:r w:rsidR="0003201E">
              <w:rPr>
                <w:i/>
                <w:color w:val="4F81BD"/>
              </w:rPr>
              <w:t>est organisée</w:t>
            </w:r>
            <w:r w:rsidRPr="0041457F">
              <w:rPr>
                <w:i/>
                <w:color w:val="4F81BD"/>
              </w:rPr>
              <w:t xml:space="preserve"> de préférence à mi-période de préparation des offres, afin que les </w:t>
            </w:r>
            <w:r w:rsidR="00D51119">
              <w:t>Soumissionnaires</w:t>
            </w:r>
            <w:r w:rsidRPr="0041457F">
              <w:rPr>
                <w:i/>
                <w:color w:val="4F81BD"/>
              </w:rPr>
              <w:t xml:space="preserve"> aient eu le temps de prendre connaissance du Dossier d’Appel d’Offres et des circonstances particulières des prestations et qu’ils aient le temps nécessaire de prendre en compte</w:t>
            </w:r>
            <w:r w:rsidR="002E27BA">
              <w:rPr>
                <w:i/>
                <w:color w:val="4F81BD"/>
              </w:rPr>
              <w:t>,</w:t>
            </w:r>
            <w:r w:rsidRPr="0041457F">
              <w:rPr>
                <w:i/>
                <w:color w:val="4F81BD"/>
              </w:rPr>
              <w:t xml:space="preserve"> dans la préparation de leur offre, les </w:t>
            </w:r>
            <w:r w:rsidRPr="00CD6AE0">
              <w:rPr>
                <w:i/>
                <w:color w:val="4F81BD"/>
              </w:rPr>
              <w:t xml:space="preserve">renseignements obtenus lors de la visite du site. </w:t>
            </w:r>
            <w:r w:rsidRPr="00CD6AE0">
              <w:rPr>
                <w:i/>
                <w:color w:val="4F81BD"/>
              </w:rPr>
              <w:lastRenderedPageBreak/>
              <w:t>Dans ce cas, insérer la rédaction suivante :</w:t>
            </w:r>
            <w:r w:rsidR="001537AE" w:rsidRPr="00AC3552">
              <w:t>]</w:t>
            </w:r>
          </w:p>
          <w:p w14:paraId="2CC2BEBC" w14:textId="40999CDB" w:rsidR="00AD5847" w:rsidRPr="00CD6AE0" w:rsidRDefault="00AD5847" w:rsidP="00B60AE3">
            <w:pPr>
              <w:tabs>
                <w:tab w:val="right" w:pos="7254"/>
              </w:tabs>
              <w:spacing w:before="120"/>
            </w:pPr>
            <w:r w:rsidRPr="00CD6AE0">
              <w:t xml:space="preserve">« Une visite du site sera organisée par l’Autorité </w:t>
            </w:r>
            <w:r w:rsidR="004958E3">
              <w:t>contractante</w:t>
            </w:r>
            <w:r w:rsidR="004958E3" w:rsidRPr="00CD6AE0">
              <w:t xml:space="preserve"> </w:t>
            </w:r>
            <w:r w:rsidRPr="00CD6AE0">
              <w:t>à la date ci-après :</w:t>
            </w:r>
          </w:p>
          <w:p w14:paraId="461C1055" w14:textId="77777777" w:rsidR="00AD5847" w:rsidRPr="00CD6AE0" w:rsidRDefault="00AD5847" w:rsidP="00B60AE3">
            <w:pPr>
              <w:tabs>
                <w:tab w:val="right" w:pos="7254"/>
              </w:tabs>
              <w:spacing w:before="120"/>
            </w:pPr>
            <w:r w:rsidRPr="00CD6AE0">
              <w:t>Date</w:t>
            </w:r>
            <w:r w:rsidR="004C3CE5">
              <w:t> :</w:t>
            </w:r>
          </w:p>
          <w:p w14:paraId="3DAB6525" w14:textId="77777777" w:rsidR="00AD5847" w:rsidRPr="00CD6AE0" w:rsidRDefault="00AD5847" w:rsidP="00B60AE3">
            <w:pPr>
              <w:tabs>
                <w:tab w:val="right" w:pos="7254"/>
              </w:tabs>
              <w:spacing w:before="120"/>
            </w:pPr>
            <w:r w:rsidRPr="00CD6AE0">
              <w:t>Heure</w:t>
            </w:r>
            <w:r w:rsidR="004C3CE5">
              <w:t> :</w:t>
            </w:r>
            <w:r w:rsidR="00007A1C" w:rsidRPr="00CD6AE0">
              <w:t> »</w:t>
            </w:r>
          </w:p>
          <w:p w14:paraId="7354153B" w14:textId="2C26491D" w:rsidR="00007A1C" w:rsidRPr="00CD6AE0" w:rsidRDefault="00076837" w:rsidP="00B60AE3">
            <w:pPr>
              <w:tabs>
                <w:tab w:val="right" w:pos="7254"/>
              </w:tabs>
              <w:spacing w:before="120"/>
              <w:rPr>
                <w:b/>
              </w:rPr>
            </w:pPr>
            <w:r w:rsidRPr="00AC3552">
              <w:t>[</w:t>
            </w:r>
            <w:r w:rsidR="00AD5847" w:rsidRPr="00CD6AE0">
              <w:rPr>
                <w:i/>
                <w:color w:val="4F81BD"/>
              </w:rPr>
              <w:t>Dans le cas contraire, insérer</w:t>
            </w:r>
            <w:r w:rsidR="00AD5847" w:rsidRPr="00CD6AE0">
              <w:rPr>
                <w:i/>
              </w:rPr>
              <w:t> </w:t>
            </w:r>
            <w:r w:rsidR="001537AE" w:rsidRPr="00076837">
              <w:rPr>
                <w:i/>
                <w:color w:val="4F81BD"/>
              </w:rPr>
              <w:t>et compléter</w:t>
            </w:r>
            <w:r w:rsidRPr="00AC3552">
              <w:rPr>
                <w:i/>
              </w:rPr>
              <w:t>]</w:t>
            </w:r>
            <w:r w:rsidR="00433245">
              <w:rPr>
                <w:i/>
              </w:rPr>
              <w:t> </w:t>
            </w:r>
            <w:r w:rsidR="00433245">
              <w:rPr>
                <w:b/>
              </w:rPr>
              <w:t>:</w:t>
            </w:r>
          </w:p>
          <w:p w14:paraId="7BBF5BA3" w14:textId="77777777" w:rsidR="00007A1C" w:rsidRDefault="00AD5847" w:rsidP="00B60AE3">
            <w:pPr>
              <w:tabs>
                <w:tab w:val="right" w:pos="7254"/>
              </w:tabs>
              <w:spacing w:before="120"/>
              <w:rPr>
                <w:b/>
              </w:rPr>
            </w:pPr>
            <w:r w:rsidRPr="00CD6AE0">
              <w:t>«</w:t>
            </w:r>
            <w:r w:rsidR="001537AE" w:rsidRPr="00CD6AE0">
              <w:t xml:space="preserve"> U</w:t>
            </w:r>
            <w:r w:rsidRPr="00CD6AE0">
              <w:t>ne visite organisée du site n’est pas prévue</w:t>
            </w:r>
            <w:r w:rsidR="00D63E2E" w:rsidRPr="00CD6AE0">
              <w:t>.</w:t>
            </w:r>
            <w:r w:rsidR="001537AE" w:rsidRPr="00CD6AE0">
              <w:t xml:space="preserve"> L</w:t>
            </w:r>
            <w:r w:rsidR="00D63E2E" w:rsidRPr="00CD6AE0">
              <w:t xml:space="preserve">es </w:t>
            </w:r>
            <w:r w:rsidR="00D51119">
              <w:t>Soumissionnaires</w:t>
            </w:r>
            <w:r w:rsidR="00D51119" w:rsidRPr="00CD6AE0" w:rsidDel="00D51119">
              <w:t xml:space="preserve"> </w:t>
            </w:r>
            <w:r w:rsidR="00D63E2E" w:rsidRPr="00CD6AE0">
              <w:t xml:space="preserve">souhaitant effectuer une visite, devront en faire la demande expresse auprès de </w:t>
            </w:r>
            <w:r w:rsidR="001537AE" w:rsidRPr="00076837">
              <w:t>[.]</w:t>
            </w:r>
            <w:r w:rsidR="000D22B5">
              <w:t>.</w:t>
            </w:r>
            <w:r w:rsidR="00007A1C" w:rsidRPr="00CD6AE0">
              <w:rPr>
                <w:b/>
              </w:rPr>
              <w:t> »</w:t>
            </w:r>
          </w:p>
          <w:p w14:paraId="772B68EF" w14:textId="77777777" w:rsidR="00AD5847" w:rsidRPr="009B0EA4" w:rsidRDefault="00AD5847" w:rsidP="00B60AE3">
            <w:pPr>
              <w:tabs>
                <w:tab w:val="right" w:pos="7254"/>
              </w:tabs>
              <w:spacing w:before="120"/>
              <w:jc w:val="both"/>
            </w:pPr>
          </w:p>
        </w:tc>
      </w:tr>
      <w:tr w:rsidR="00AD5847" w14:paraId="509B3F51" w14:textId="77777777" w:rsidTr="00B90C66">
        <w:tc>
          <w:tcPr>
            <w:tcW w:w="1702" w:type="dxa"/>
          </w:tcPr>
          <w:p w14:paraId="6D289042" w14:textId="77777777" w:rsidR="00AD5847" w:rsidRPr="00211F88" w:rsidRDefault="00AD5847" w:rsidP="00021656">
            <w:pPr>
              <w:jc w:val="both"/>
              <w:rPr>
                <w:b/>
              </w:rPr>
            </w:pPr>
            <w:r w:rsidRPr="00211F88">
              <w:rPr>
                <w:b/>
              </w:rPr>
              <w:t xml:space="preserve">F.3 </w:t>
            </w:r>
          </w:p>
        </w:tc>
        <w:tc>
          <w:tcPr>
            <w:tcW w:w="8375" w:type="dxa"/>
            <w:gridSpan w:val="2"/>
          </w:tcPr>
          <w:p w14:paraId="4B011C75" w14:textId="77777777" w:rsidR="004322F4" w:rsidRPr="00B674FE" w:rsidRDefault="004322F4" w:rsidP="00021656">
            <w:pPr>
              <w:pStyle w:val="i"/>
              <w:widowControl w:val="0"/>
              <w:tabs>
                <w:tab w:val="right" w:pos="7254"/>
              </w:tabs>
              <w:suppressAutoHyphens w:val="0"/>
              <w:spacing w:before="120"/>
              <w:rPr>
                <w:i/>
              </w:rPr>
            </w:pPr>
            <w:r w:rsidRPr="00534364">
              <w:t>[</w:t>
            </w:r>
            <w:r w:rsidRPr="00534364">
              <w:rPr>
                <w:i/>
                <w:color w:val="4F81BD"/>
              </w:rPr>
              <w:t xml:space="preserve">L’Autorité contractante </w:t>
            </w:r>
            <w:r w:rsidRPr="00B674FE">
              <w:rPr>
                <w:i/>
                <w:color w:val="4F81BD"/>
              </w:rPr>
              <w:t>exige la garantie de soumission en indiquant</w:t>
            </w:r>
            <w:r w:rsidRPr="00B674FE">
              <w:t>]</w:t>
            </w:r>
            <w:r w:rsidRPr="00B674FE">
              <w:rPr>
                <w:i/>
              </w:rPr>
              <w:t xml:space="preserve">: </w:t>
            </w:r>
          </w:p>
          <w:p w14:paraId="04AD9757" w14:textId="68872047" w:rsidR="004322F4" w:rsidRPr="00DB6085" w:rsidRDefault="004322F4" w:rsidP="00021656">
            <w:pPr>
              <w:pStyle w:val="i"/>
              <w:widowControl w:val="0"/>
              <w:tabs>
                <w:tab w:val="right" w:pos="7254"/>
              </w:tabs>
              <w:suppressAutoHyphens w:val="0"/>
              <w:spacing w:before="120"/>
            </w:pPr>
            <w:r w:rsidRPr="006944FB">
              <w:t>«</w:t>
            </w:r>
            <w:r w:rsidRPr="000F4EC1">
              <w:t>Le Soumissionnaire accompagnera son offre</w:t>
            </w:r>
            <w:r w:rsidRPr="00293FAD">
              <w:t xml:space="preserve"> d'une garantie de soumission dont la </w:t>
            </w:r>
            <w:r w:rsidRPr="009A2E0A">
              <w:t xml:space="preserve">durée de validité est de </w:t>
            </w:r>
            <w:r w:rsidRPr="003404CB">
              <w:rPr>
                <w:rFonts w:ascii="Times New Roman" w:hAnsi="Times New Roman" w:cs="Times New Roman"/>
                <w:iCs/>
                <w:szCs w:val="20"/>
              </w:rPr>
              <w:t>[</w:t>
            </w:r>
            <w:r w:rsidRPr="00A04BD0">
              <w:rPr>
                <w:rFonts w:ascii="Times New Roman" w:hAnsi="Times New Roman" w:cs="Times New Roman"/>
                <w:i/>
                <w:iCs/>
                <w:color w:val="4F81BD"/>
                <w:szCs w:val="20"/>
              </w:rPr>
              <w:t>Indiquer la durée en chiffres et en lettres</w:t>
            </w:r>
            <w:r w:rsidRPr="00B674FE">
              <w:rPr>
                <w:rFonts w:ascii="Times New Roman" w:hAnsi="Times New Roman" w:cs="Times New Roman"/>
                <w:iCs/>
                <w:szCs w:val="20"/>
              </w:rPr>
              <w:t>]</w:t>
            </w:r>
            <w:r w:rsidRPr="00DB6085">
              <w:t xml:space="preserve"> et d'un montant équivalent à [compris entre 0,5% et 1% de la valeur estimée du partenariat public-privé] »;</w:t>
            </w:r>
          </w:p>
          <w:p w14:paraId="12938820" w14:textId="77777777" w:rsidR="004322F4" w:rsidRPr="00DB6085" w:rsidRDefault="004322F4" w:rsidP="00021656">
            <w:pPr>
              <w:pStyle w:val="i"/>
              <w:widowControl w:val="0"/>
              <w:tabs>
                <w:tab w:val="right" w:pos="7254"/>
              </w:tabs>
              <w:suppressAutoHyphens w:val="0"/>
              <w:spacing w:before="120"/>
            </w:pPr>
            <w:r w:rsidRPr="00DB6085">
              <w:t>[</w:t>
            </w:r>
            <w:r w:rsidRPr="00DB6085">
              <w:rPr>
                <w:i/>
                <w:color w:val="4F81BD"/>
              </w:rPr>
              <w:t>Ou, si ce montant est exprimé en fonction de l’offre du partenaire, insérer</w:t>
            </w:r>
            <w:r w:rsidRPr="00DB6085">
              <w:t>] :</w:t>
            </w:r>
          </w:p>
          <w:p w14:paraId="0AFA5839" w14:textId="2DC17AFE" w:rsidR="007E7199" w:rsidRDefault="004322F4" w:rsidP="00021656">
            <w:pPr>
              <w:pStyle w:val="i"/>
              <w:widowControl w:val="0"/>
              <w:tabs>
                <w:tab w:val="right" w:pos="7254"/>
              </w:tabs>
              <w:suppressAutoHyphens w:val="0"/>
              <w:spacing w:before="120"/>
              <w:rPr>
                <w:rFonts w:ascii="Times New Roman" w:hAnsi="Times New Roman"/>
              </w:rPr>
            </w:pPr>
            <w:r w:rsidRPr="00DB6085">
              <w:t xml:space="preserve">«Le Soumissionnaire accompagnera son offre d''une garantie de soumission dont la durée de validité est de </w:t>
            </w:r>
            <w:r w:rsidRPr="00DB6085">
              <w:rPr>
                <w:iCs/>
              </w:rPr>
              <w:t>[</w:t>
            </w:r>
            <w:r w:rsidRPr="00DB6085">
              <w:rPr>
                <w:i/>
                <w:iCs/>
                <w:color w:val="4F81BD"/>
              </w:rPr>
              <w:t>Indiquer la durée en chiffres et en lettres</w:t>
            </w:r>
            <w:r w:rsidRPr="00DB6085">
              <w:rPr>
                <w:iCs/>
              </w:rPr>
              <w:t>]</w:t>
            </w:r>
            <w:r w:rsidRPr="00DB6085">
              <w:t xml:space="preserve"> et d'un montant équivalent à </w:t>
            </w:r>
            <w:r w:rsidRPr="00DB6085">
              <w:rPr>
                <w:iCs/>
              </w:rPr>
              <w:t>[</w:t>
            </w:r>
            <w:r w:rsidRPr="00DB6085">
              <w:t>compris entre 0,5% et 1%</w:t>
            </w:r>
            <w:r w:rsidRPr="00DB6085">
              <w:rPr>
                <w:iCs/>
              </w:rPr>
              <w:t>]</w:t>
            </w:r>
            <w:r w:rsidRPr="00DB6085">
              <w:t xml:space="preserve"> du montant TTC de son offre».</w:t>
            </w:r>
          </w:p>
          <w:p w14:paraId="3BA8AA54" w14:textId="77777777" w:rsidR="00DB6085" w:rsidRPr="00E9591B" w:rsidRDefault="00DB6085" w:rsidP="00021656">
            <w:pPr>
              <w:pStyle w:val="i"/>
              <w:widowControl w:val="0"/>
              <w:tabs>
                <w:tab w:val="right" w:pos="7254"/>
              </w:tabs>
              <w:suppressAutoHyphens w:val="0"/>
              <w:spacing w:before="120"/>
              <w:rPr>
                <w:rFonts w:ascii="Times New Roman" w:hAnsi="Times New Roman"/>
              </w:rPr>
            </w:pPr>
          </w:p>
        </w:tc>
      </w:tr>
      <w:tr w:rsidR="00AD5847" w14:paraId="281F829C" w14:textId="77777777" w:rsidTr="00B90C66">
        <w:tc>
          <w:tcPr>
            <w:tcW w:w="1702" w:type="dxa"/>
          </w:tcPr>
          <w:p w14:paraId="6ED8E85B" w14:textId="77777777" w:rsidR="00AD5847" w:rsidRDefault="00AD5847" w:rsidP="00021656">
            <w:pPr>
              <w:jc w:val="both"/>
            </w:pPr>
            <w:r>
              <w:t>F.4</w:t>
            </w:r>
          </w:p>
        </w:tc>
        <w:tc>
          <w:tcPr>
            <w:tcW w:w="8375" w:type="dxa"/>
            <w:gridSpan w:val="2"/>
          </w:tcPr>
          <w:p w14:paraId="1256D469" w14:textId="77777777" w:rsidR="00AD5847" w:rsidRPr="0083390E" w:rsidRDefault="00AD5847" w:rsidP="00021656">
            <w:pPr>
              <w:pStyle w:val="i"/>
              <w:widowControl w:val="0"/>
              <w:tabs>
                <w:tab w:val="right" w:pos="7254"/>
              </w:tabs>
              <w:suppressAutoHyphens w:val="0"/>
              <w:rPr>
                <w:i/>
                <w:color w:val="4F81BD"/>
              </w:rPr>
            </w:pPr>
            <w:r>
              <w:rPr>
                <w:rFonts w:ascii="Times New Roman" w:hAnsi="Times New Roman"/>
              </w:rPr>
              <w:t xml:space="preserve">La période de validité de l’offre </w:t>
            </w:r>
            <w:r w:rsidR="005E5419">
              <w:rPr>
                <w:rFonts w:ascii="Times New Roman" w:hAnsi="Times New Roman"/>
              </w:rPr>
              <w:t>est</w:t>
            </w:r>
            <w:r>
              <w:rPr>
                <w:rFonts w:ascii="Times New Roman" w:hAnsi="Times New Roman"/>
              </w:rPr>
              <w:t xml:space="preserve"> de </w:t>
            </w:r>
            <w:r w:rsidR="00F2475E" w:rsidRPr="00AC3552">
              <w:rPr>
                <w:rFonts w:ascii="Times New Roman" w:hAnsi="Times New Roman" w:cs="Times New Roman"/>
                <w:iCs/>
                <w:szCs w:val="20"/>
              </w:rPr>
              <w:t>[</w:t>
            </w:r>
            <w:r w:rsidR="00F2475E" w:rsidRPr="00076837">
              <w:rPr>
                <w:rFonts w:ascii="Times New Roman" w:hAnsi="Times New Roman" w:cs="Times New Roman"/>
                <w:i/>
                <w:iCs/>
                <w:color w:val="4F81BD"/>
                <w:szCs w:val="20"/>
              </w:rPr>
              <w:t>Indiquer la durée</w:t>
            </w:r>
            <w:r w:rsidR="00440EB5">
              <w:rPr>
                <w:rFonts w:ascii="Times New Roman" w:hAnsi="Times New Roman" w:cs="Times New Roman"/>
                <w:i/>
                <w:iCs/>
                <w:color w:val="4F81BD"/>
                <w:szCs w:val="20"/>
              </w:rPr>
              <w:t xml:space="preserve"> en chiffres et en lettres</w:t>
            </w:r>
            <w:r w:rsidR="00F2475E" w:rsidRPr="00AC3552">
              <w:rPr>
                <w:rFonts w:ascii="Times New Roman" w:hAnsi="Times New Roman" w:cs="Times New Roman"/>
                <w:iCs/>
                <w:szCs w:val="20"/>
              </w:rPr>
              <w:t>]</w:t>
            </w:r>
            <w:r w:rsidR="00F2475E">
              <w:rPr>
                <w:rFonts w:ascii="Times New Roman" w:hAnsi="Times New Roman"/>
              </w:rPr>
              <w:t xml:space="preserve"> </w:t>
            </w:r>
            <w:r>
              <w:rPr>
                <w:rFonts w:ascii="Times New Roman" w:hAnsi="Times New Roman"/>
              </w:rPr>
              <w:t>jours</w:t>
            </w:r>
            <w:r w:rsidR="00D63E2E">
              <w:rPr>
                <w:rFonts w:ascii="Times New Roman" w:hAnsi="Times New Roman"/>
              </w:rPr>
              <w:t>.</w:t>
            </w:r>
          </w:p>
        </w:tc>
      </w:tr>
      <w:tr w:rsidR="00AD5847" w14:paraId="148671D9" w14:textId="77777777" w:rsidTr="00B90C66">
        <w:tc>
          <w:tcPr>
            <w:tcW w:w="10077" w:type="dxa"/>
            <w:gridSpan w:val="3"/>
          </w:tcPr>
          <w:p w14:paraId="5BE25291" w14:textId="17148532" w:rsidR="00AD5847" w:rsidRPr="00FD761A" w:rsidRDefault="00AD5847" w:rsidP="00021656">
            <w:pPr>
              <w:pStyle w:val="i"/>
              <w:widowControl w:val="0"/>
              <w:tabs>
                <w:tab w:val="right" w:pos="7254"/>
              </w:tabs>
              <w:suppressAutoHyphens w:val="0"/>
              <w:spacing w:before="120" w:after="120"/>
              <w:jc w:val="left"/>
              <w:rPr>
                <w:rFonts w:ascii="Times New Roman" w:hAnsi="Times New Roman"/>
                <w:b/>
              </w:rPr>
            </w:pPr>
            <w:r>
              <w:rPr>
                <w:rFonts w:ascii="Times New Roman" w:hAnsi="Times New Roman"/>
                <w:b/>
              </w:rPr>
              <w:t>G</w:t>
            </w:r>
            <w:r w:rsidRPr="00FD761A">
              <w:rPr>
                <w:rFonts w:ascii="Times New Roman" w:hAnsi="Times New Roman"/>
                <w:b/>
              </w:rPr>
              <w:t xml:space="preserve">. </w:t>
            </w:r>
            <w:r w:rsidRPr="00FD761A">
              <w:rPr>
                <w:b/>
              </w:rPr>
              <w:t>PRESENTATION ET EVALUATION DES OFFRES</w:t>
            </w:r>
          </w:p>
        </w:tc>
      </w:tr>
      <w:tr w:rsidR="00AD5847" w14:paraId="7608EDC8" w14:textId="77777777" w:rsidTr="00B90C66">
        <w:trPr>
          <w:trHeight w:val="552"/>
        </w:trPr>
        <w:tc>
          <w:tcPr>
            <w:tcW w:w="1702" w:type="dxa"/>
          </w:tcPr>
          <w:p w14:paraId="04CA5E43" w14:textId="77777777" w:rsidR="00AD5847" w:rsidRDefault="00AD5847" w:rsidP="00021656">
            <w:pPr>
              <w:jc w:val="both"/>
            </w:pPr>
            <w:r>
              <w:t>G.1</w:t>
            </w:r>
          </w:p>
        </w:tc>
        <w:tc>
          <w:tcPr>
            <w:tcW w:w="8375" w:type="dxa"/>
            <w:gridSpan w:val="2"/>
          </w:tcPr>
          <w:p w14:paraId="628EEE4E" w14:textId="73F15E03" w:rsidR="00AD5847" w:rsidRPr="00163489" w:rsidRDefault="00AD5847" w:rsidP="00B60AE3">
            <w:pPr>
              <w:tabs>
                <w:tab w:val="right" w:pos="7254"/>
              </w:tabs>
              <w:spacing w:after="200"/>
            </w:pPr>
            <w:r w:rsidRPr="00163489">
              <w:t xml:space="preserve">Aux fins de </w:t>
            </w:r>
            <w:r w:rsidRPr="00163489">
              <w:rPr>
                <w:b/>
                <w:u w:val="single"/>
              </w:rPr>
              <w:t>remise des offres</w:t>
            </w:r>
            <w:r w:rsidRPr="00163489">
              <w:t xml:space="preserve">, uniquement, l’adresse de l’Autorité </w:t>
            </w:r>
            <w:r w:rsidR="004958E3">
              <w:t>contractante</w:t>
            </w:r>
            <w:r w:rsidR="004958E3" w:rsidRPr="00163489">
              <w:t xml:space="preserve"> </w:t>
            </w:r>
            <w:r w:rsidRPr="00163489">
              <w:t>est la suivante :</w:t>
            </w:r>
          </w:p>
          <w:p w14:paraId="2059087F" w14:textId="77777777" w:rsidR="00AD5847" w:rsidRPr="00163489" w:rsidRDefault="00AD5847" w:rsidP="00B60AE3">
            <w:pPr>
              <w:tabs>
                <w:tab w:val="right" w:pos="7254"/>
              </w:tabs>
              <w:spacing w:after="200"/>
            </w:pPr>
            <w:r w:rsidRPr="00163489">
              <w:t xml:space="preserve">Attention : </w:t>
            </w:r>
            <w:r w:rsidRPr="00AC3552">
              <w:rPr>
                <w:rFonts w:ascii="Tms Rmn" w:hAnsi="Tms Rmn" w:cs="Arial"/>
                <w:szCs w:val="24"/>
              </w:rPr>
              <w:t>[</w:t>
            </w:r>
            <w:r w:rsidR="00F85D6E">
              <w:rPr>
                <w:rFonts w:ascii="Tms Rmn" w:hAnsi="Tms Rmn" w:cs="Arial"/>
                <w:i/>
                <w:color w:val="4F81BD"/>
                <w:szCs w:val="24"/>
              </w:rPr>
              <w:t>I</w:t>
            </w:r>
            <w:r w:rsidRPr="00076837">
              <w:rPr>
                <w:rFonts w:ascii="Tms Rmn" w:hAnsi="Tms Rmn" w:cs="Arial"/>
                <w:i/>
                <w:color w:val="4F81BD"/>
                <w:szCs w:val="24"/>
              </w:rPr>
              <w:t xml:space="preserve">nsérer le nom complet de la personne, si applicable, ou insérer le nom du chargé de </w:t>
            </w:r>
            <w:r w:rsidR="00180A0E">
              <w:rPr>
                <w:rFonts w:ascii="Tms Rmn" w:hAnsi="Tms Rmn" w:cs="Arial"/>
                <w:i/>
                <w:color w:val="4F81BD"/>
                <w:szCs w:val="24"/>
              </w:rPr>
              <w:t>P</w:t>
            </w:r>
            <w:r w:rsidRPr="00076837">
              <w:rPr>
                <w:rFonts w:ascii="Tms Rmn" w:hAnsi="Tms Rmn" w:cs="Arial"/>
                <w:i/>
                <w:color w:val="4F81BD"/>
                <w:szCs w:val="24"/>
              </w:rPr>
              <w:t>rojet</w:t>
            </w:r>
            <w:r w:rsidRPr="00AC3552">
              <w:rPr>
                <w:rFonts w:ascii="Tms Rmn" w:hAnsi="Tms Rmn" w:cs="Arial"/>
                <w:szCs w:val="24"/>
              </w:rPr>
              <w:t>]</w:t>
            </w:r>
            <w:r w:rsidRPr="00163489">
              <w:rPr>
                <w:u w:val="single"/>
              </w:rPr>
              <w:tab/>
            </w:r>
          </w:p>
          <w:p w14:paraId="12A7A1AB" w14:textId="77777777" w:rsidR="00AD5847" w:rsidRPr="00163489" w:rsidRDefault="00AD5847" w:rsidP="00B60AE3">
            <w:pPr>
              <w:tabs>
                <w:tab w:val="right" w:pos="7254"/>
              </w:tabs>
              <w:spacing w:after="180"/>
            </w:pPr>
            <w:r w:rsidRPr="00163489">
              <w:t xml:space="preserve">Adresse: </w:t>
            </w:r>
            <w:r w:rsidRPr="00AC3552">
              <w:rPr>
                <w:rFonts w:ascii="Tms Rmn" w:hAnsi="Tms Rmn" w:cs="Arial"/>
                <w:szCs w:val="24"/>
              </w:rPr>
              <w:t>[</w:t>
            </w:r>
            <w:r w:rsidR="00B6752A" w:rsidRPr="00076837">
              <w:rPr>
                <w:rFonts w:ascii="Tms Rmn" w:hAnsi="Tms Rmn" w:cs="Arial"/>
                <w:i/>
                <w:color w:val="4F81BD"/>
                <w:szCs w:val="24"/>
              </w:rPr>
              <w:t>I</w:t>
            </w:r>
            <w:r w:rsidRPr="00076837">
              <w:rPr>
                <w:rFonts w:ascii="Tms Rmn" w:hAnsi="Tms Rmn" w:cs="Arial"/>
                <w:i/>
                <w:color w:val="4F81BD"/>
                <w:szCs w:val="24"/>
              </w:rPr>
              <w:t>nsérer l’adresse complète</w:t>
            </w:r>
            <w:r w:rsidRPr="00AC3552">
              <w:rPr>
                <w:rFonts w:ascii="Tms Rmn" w:hAnsi="Tms Rmn" w:cs="Arial"/>
                <w:szCs w:val="24"/>
              </w:rPr>
              <w:t>]</w:t>
            </w:r>
            <w:r w:rsidRPr="00163489">
              <w:rPr>
                <w:u w:val="single"/>
              </w:rPr>
              <w:tab/>
            </w:r>
          </w:p>
          <w:p w14:paraId="43F1D312" w14:textId="77777777" w:rsidR="00AD5847" w:rsidRPr="00076837" w:rsidRDefault="00AD5847" w:rsidP="00B60AE3">
            <w:pPr>
              <w:tabs>
                <w:tab w:val="right" w:pos="7254"/>
              </w:tabs>
              <w:spacing w:after="180"/>
              <w:rPr>
                <w:rFonts w:ascii="Tms Rmn" w:hAnsi="Tms Rmn" w:cs="Arial"/>
                <w:i/>
                <w:color w:val="4F81BD"/>
                <w:szCs w:val="24"/>
              </w:rPr>
            </w:pPr>
            <w:r w:rsidRPr="00163489">
              <w:t xml:space="preserve">Boite postale : </w:t>
            </w:r>
            <w:r w:rsidRPr="00AC3552">
              <w:rPr>
                <w:rFonts w:ascii="Tms Rmn" w:hAnsi="Tms Rmn" w:cs="Arial"/>
                <w:szCs w:val="24"/>
              </w:rPr>
              <w:t>[</w:t>
            </w:r>
            <w:r w:rsidR="00B6752A" w:rsidRPr="00076837">
              <w:rPr>
                <w:rFonts w:ascii="Tms Rmn" w:hAnsi="Tms Rmn" w:cs="Arial"/>
                <w:i/>
                <w:color w:val="4F81BD"/>
                <w:szCs w:val="24"/>
              </w:rPr>
              <w:t>I</w:t>
            </w:r>
            <w:r w:rsidRPr="00076837">
              <w:rPr>
                <w:rFonts w:ascii="Tms Rmn" w:hAnsi="Tms Rmn" w:cs="Arial"/>
                <w:i/>
                <w:color w:val="4F81BD"/>
                <w:szCs w:val="24"/>
              </w:rPr>
              <w:t>nsérer le numéro de la boite postale</w:t>
            </w:r>
            <w:r w:rsidRPr="00AC3552">
              <w:rPr>
                <w:rFonts w:ascii="Tms Rmn" w:hAnsi="Tms Rmn" w:cs="Arial"/>
                <w:szCs w:val="24"/>
              </w:rPr>
              <w:t xml:space="preserve">] </w:t>
            </w:r>
          </w:p>
          <w:p w14:paraId="2F3B2AFD" w14:textId="77777777" w:rsidR="00AD5847" w:rsidRPr="00163489" w:rsidRDefault="00AD5847" w:rsidP="00B60AE3">
            <w:pPr>
              <w:tabs>
                <w:tab w:val="right" w:pos="7254"/>
              </w:tabs>
              <w:spacing w:after="180"/>
            </w:pPr>
            <w:r w:rsidRPr="00163489">
              <w:t>Les date et heure limites de remise des offres sont les suivantes :</w:t>
            </w:r>
          </w:p>
          <w:p w14:paraId="0BECF066" w14:textId="77777777" w:rsidR="00AD5847" w:rsidRPr="00163489" w:rsidRDefault="00AD5847" w:rsidP="00B60AE3">
            <w:pPr>
              <w:tabs>
                <w:tab w:val="right" w:pos="7254"/>
              </w:tabs>
              <w:spacing w:after="180"/>
            </w:pPr>
            <w:r w:rsidRPr="00163489">
              <w:t xml:space="preserve">Date : </w:t>
            </w:r>
            <w:r w:rsidRPr="00AC3552">
              <w:rPr>
                <w:rFonts w:ascii="Tms Rmn" w:hAnsi="Tms Rmn" w:cs="Arial"/>
                <w:szCs w:val="24"/>
              </w:rPr>
              <w:t>[</w:t>
            </w:r>
            <w:r w:rsidR="00B6752A" w:rsidRPr="00076837">
              <w:rPr>
                <w:rFonts w:ascii="Tms Rmn" w:hAnsi="Tms Rmn" w:cs="Arial"/>
                <w:i/>
                <w:color w:val="4F81BD"/>
                <w:szCs w:val="24"/>
              </w:rPr>
              <w:t>I</w:t>
            </w:r>
            <w:r w:rsidRPr="00076837">
              <w:rPr>
                <w:rFonts w:ascii="Tms Rmn" w:hAnsi="Tms Rmn" w:cs="Arial"/>
                <w:i/>
                <w:color w:val="4F81BD"/>
                <w:szCs w:val="24"/>
              </w:rPr>
              <w:t>nsérer le jour, mois, année</w:t>
            </w:r>
            <w:r w:rsidRPr="00AC3552">
              <w:rPr>
                <w:rFonts w:ascii="Tms Rmn" w:hAnsi="Tms Rmn" w:cs="Arial"/>
                <w:szCs w:val="24"/>
              </w:rPr>
              <w:t>]</w:t>
            </w:r>
            <w:r w:rsidRPr="00AC3552">
              <w:rPr>
                <w:rFonts w:ascii="Tms Rmn" w:hAnsi="Tms Rmn" w:cs="Arial"/>
                <w:i/>
                <w:szCs w:val="24"/>
              </w:rPr>
              <w:t xml:space="preserve"> </w:t>
            </w:r>
            <w:r w:rsidRPr="00076837">
              <w:rPr>
                <w:rFonts w:ascii="Tms Rmn" w:hAnsi="Tms Rmn" w:cs="Arial"/>
                <w:i/>
                <w:color w:val="4F81BD"/>
                <w:szCs w:val="24"/>
              </w:rPr>
              <w:tab/>
            </w:r>
          </w:p>
          <w:p w14:paraId="1BCF2D48" w14:textId="77777777" w:rsidR="00AD5847" w:rsidRDefault="00AD5847" w:rsidP="00021656">
            <w:pPr>
              <w:pStyle w:val="i"/>
              <w:widowControl w:val="0"/>
              <w:tabs>
                <w:tab w:val="right" w:pos="7254"/>
              </w:tabs>
              <w:suppressAutoHyphens w:val="0"/>
              <w:spacing w:before="120"/>
              <w:rPr>
                <w:rFonts w:ascii="Times New Roman" w:hAnsi="Times New Roman"/>
              </w:rPr>
            </w:pPr>
            <w:r>
              <w:t>Heure </w:t>
            </w:r>
            <w:r>
              <w:rPr>
                <w:i/>
                <w:iCs/>
              </w:rPr>
              <w:t xml:space="preserve">: </w:t>
            </w:r>
            <w:r w:rsidRPr="00AC3552">
              <w:t>[</w:t>
            </w:r>
            <w:r w:rsidR="00B6752A" w:rsidRPr="00076837">
              <w:rPr>
                <w:i/>
                <w:color w:val="4F81BD"/>
              </w:rPr>
              <w:t>I</w:t>
            </w:r>
            <w:r w:rsidRPr="00076837">
              <w:rPr>
                <w:i/>
                <w:color w:val="4F81BD"/>
              </w:rPr>
              <w:t>nsérer l’heure</w:t>
            </w:r>
            <w:r w:rsidRPr="00AC3552">
              <w:t xml:space="preserve">] </w:t>
            </w:r>
            <w:r>
              <w:rPr>
                <w:u w:val="single"/>
              </w:rPr>
              <w:tab/>
            </w:r>
          </w:p>
        </w:tc>
      </w:tr>
      <w:tr w:rsidR="00AD5847" w14:paraId="6ED0633E" w14:textId="77777777" w:rsidTr="00B90C66">
        <w:tc>
          <w:tcPr>
            <w:tcW w:w="1702" w:type="dxa"/>
          </w:tcPr>
          <w:p w14:paraId="4F970E90" w14:textId="77777777" w:rsidR="00AD5847" w:rsidRDefault="00AD5847" w:rsidP="00021656">
            <w:pPr>
              <w:jc w:val="both"/>
            </w:pPr>
            <w:r>
              <w:t>G.2</w:t>
            </w:r>
          </w:p>
        </w:tc>
        <w:tc>
          <w:tcPr>
            <w:tcW w:w="8375" w:type="dxa"/>
            <w:gridSpan w:val="2"/>
          </w:tcPr>
          <w:p w14:paraId="71167C5B" w14:textId="77777777" w:rsidR="003E27D5" w:rsidRDefault="003E27D5" w:rsidP="00021656">
            <w:pPr>
              <w:pStyle w:val="i"/>
              <w:widowControl w:val="0"/>
              <w:tabs>
                <w:tab w:val="right" w:pos="7254"/>
              </w:tabs>
              <w:suppressAutoHyphens w:val="0"/>
              <w:spacing w:before="120"/>
              <w:rPr>
                <w:rFonts w:ascii="Times New Roman" w:hAnsi="Times New Roman"/>
              </w:rPr>
            </w:pPr>
            <w:r>
              <w:rPr>
                <w:rFonts w:ascii="Times New Roman" w:hAnsi="Times New Roman"/>
              </w:rPr>
              <w:t xml:space="preserve">Les éléments constitutifs de l’offre sont les suivants : </w:t>
            </w:r>
          </w:p>
          <w:p w14:paraId="06ADAB4B" w14:textId="7298337E" w:rsidR="00AD5847" w:rsidRPr="00F9404F" w:rsidRDefault="00AD5847" w:rsidP="00B60AE3">
            <w:pPr>
              <w:tabs>
                <w:tab w:val="right" w:pos="7254"/>
              </w:tabs>
              <w:spacing w:after="200"/>
              <w:rPr>
                <w:i/>
                <w:iCs/>
                <w:color w:val="4F81BD"/>
              </w:rPr>
            </w:pPr>
            <w:r w:rsidRPr="00AC3552">
              <w:rPr>
                <w:rFonts w:ascii="Tms Rmn" w:hAnsi="Tms Rmn" w:cs="Arial"/>
                <w:szCs w:val="24"/>
              </w:rPr>
              <w:t>[</w:t>
            </w:r>
            <w:r w:rsidR="00B6752A" w:rsidRPr="00AC3552">
              <w:rPr>
                <w:rFonts w:ascii="Tms Rmn" w:hAnsi="Tms Rmn" w:cs="Arial"/>
                <w:color w:val="4F81BD"/>
                <w:szCs w:val="24"/>
              </w:rPr>
              <w:t>I</w:t>
            </w:r>
            <w:r w:rsidRPr="00076837">
              <w:rPr>
                <w:rFonts w:ascii="Tms Rmn" w:hAnsi="Tms Rmn" w:cs="Arial"/>
                <w:i/>
                <w:color w:val="4F81BD"/>
                <w:szCs w:val="24"/>
              </w:rPr>
              <w:t>nsérer ici tout document exigé dans l'offre</w:t>
            </w:r>
            <w:r w:rsidRPr="00AC3552">
              <w:rPr>
                <w:rFonts w:ascii="Tms Rmn" w:hAnsi="Tms Rmn" w:cs="Arial"/>
                <w:szCs w:val="24"/>
              </w:rPr>
              <w:t>]</w:t>
            </w:r>
            <w:r w:rsidRPr="00076837">
              <w:rPr>
                <w:rFonts w:ascii="Tms Rmn" w:hAnsi="Tms Rmn" w:cs="Arial"/>
                <w:i/>
                <w:color w:val="4F81BD"/>
                <w:szCs w:val="24"/>
              </w:rPr>
              <w:t>.</w:t>
            </w:r>
          </w:p>
          <w:p w14:paraId="4F911604" w14:textId="0DB0818B" w:rsidR="008C6E07" w:rsidRPr="00F9404F" w:rsidRDefault="008C6E07" w:rsidP="00B60AE3">
            <w:pPr>
              <w:tabs>
                <w:tab w:val="right" w:pos="7254"/>
              </w:tabs>
              <w:spacing w:after="200"/>
              <w:rPr>
                <w:i/>
                <w:iCs/>
                <w:color w:val="4F81BD"/>
              </w:rPr>
            </w:pPr>
            <w:r w:rsidRPr="00F9404F">
              <w:t xml:space="preserve">Les </w:t>
            </w:r>
            <w:r w:rsidR="00180A0E">
              <w:t>Soumissionnaires</w:t>
            </w:r>
            <w:r w:rsidRPr="00F9404F">
              <w:t xml:space="preserve"> utiliseront le</w:t>
            </w:r>
            <w:r w:rsidR="00784496" w:rsidRPr="00F9404F">
              <w:t>s</w:t>
            </w:r>
            <w:r w:rsidRPr="00F9404F">
              <w:t xml:space="preserve"> cadre</w:t>
            </w:r>
            <w:r w:rsidR="00784496" w:rsidRPr="00F9404F">
              <w:t>s</w:t>
            </w:r>
            <w:r w:rsidRPr="00F9404F">
              <w:t xml:space="preserve"> </w:t>
            </w:r>
            <w:r w:rsidR="00784496" w:rsidRPr="00F9404F">
              <w:t>d</w:t>
            </w:r>
            <w:r w:rsidRPr="00F9404F">
              <w:t xml:space="preserve">’offre </w:t>
            </w:r>
            <w:r w:rsidR="00784496" w:rsidRPr="00F9404F">
              <w:t xml:space="preserve">technique et d’offre financière </w:t>
            </w:r>
            <w:r w:rsidRPr="00F9404F">
              <w:t>fourni</w:t>
            </w:r>
            <w:r w:rsidR="00784496" w:rsidRPr="00F9404F">
              <w:t>s</w:t>
            </w:r>
            <w:r w:rsidRPr="00F9404F">
              <w:t xml:space="preserve"> dans le Dossier d’Appel d’Offres</w:t>
            </w:r>
            <w:r w:rsidRPr="00E9591B">
              <w:rPr>
                <w:i/>
                <w:iCs/>
                <w:color w:val="4F81BD"/>
                <w:u w:val="single"/>
              </w:rPr>
              <w:t xml:space="preserve"> </w:t>
            </w:r>
            <w:r w:rsidRPr="00AC3552">
              <w:rPr>
                <w:rFonts w:ascii="Tms Rmn" w:hAnsi="Tms Rmn" w:cs="Arial"/>
                <w:szCs w:val="24"/>
              </w:rPr>
              <w:t>[</w:t>
            </w:r>
            <w:r w:rsidR="00B6752A" w:rsidRPr="00076837">
              <w:rPr>
                <w:rFonts w:ascii="Tms Rmn" w:hAnsi="Tms Rmn" w:cs="Arial"/>
                <w:i/>
                <w:color w:val="4F81BD"/>
                <w:szCs w:val="24"/>
              </w:rPr>
              <w:t>C</w:t>
            </w:r>
            <w:r w:rsidR="00784496" w:rsidRPr="00076837">
              <w:rPr>
                <w:rFonts w:ascii="Tms Rmn" w:hAnsi="Tms Rmn" w:cs="Arial"/>
                <w:i/>
                <w:color w:val="4F81BD"/>
                <w:szCs w:val="24"/>
              </w:rPr>
              <w:t xml:space="preserve">ette mention implique </w:t>
            </w:r>
            <w:r w:rsidRPr="00076837">
              <w:rPr>
                <w:rFonts w:ascii="Tms Rmn" w:hAnsi="Tms Rmn" w:cs="Arial"/>
                <w:i/>
                <w:color w:val="4F81BD"/>
                <w:szCs w:val="24"/>
              </w:rPr>
              <w:t>la fourniture de ce</w:t>
            </w:r>
            <w:r w:rsidR="00784496" w:rsidRPr="00076837">
              <w:rPr>
                <w:rFonts w:ascii="Tms Rmn" w:hAnsi="Tms Rmn" w:cs="Arial"/>
                <w:i/>
                <w:color w:val="4F81BD"/>
                <w:szCs w:val="24"/>
              </w:rPr>
              <w:t>s</w:t>
            </w:r>
            <w:r w:rsidRPr="00076837">
              <w:rPr>
                <w:rFonts w:ascii="Tms Rmn" w:hAnsi="Tms Rmn" w:cs="Arial"/>
                <w:i/>
                <w:color w:val="4F81BD"/>
                <w:szCs w:val="24"/>
              </w:rPr>
              <w:t xml:space="preserve"> cadre</w:t>
            </w:r>
            <w:r w:rsidR="00784496" w:rsidRPr="00076837">
              <w:rPr>
                <w:rFonts w:ascii="Tms Rmn" w:hAnsi="Tms Rmn" w:cs="Arial"/>
                <w:i/>
                <w:color w:val="4F81BD"/>
                <w:szCs w:val="24"/>
              </w:rPr>
              <w:t>s</w:t>
            </w:r>
            <w:r w:rsidRPr="00076837">
              <w:rPr>
                <w:rFonts w:ascii="Tms Rmn" w:hAnsi="Tms Rmn" w:cs="Arial"/>
                <w:i/>
                <w:color w:val="4F81BD"/>
                <w:szCs w:val="24"/>
              </w:rPr>
              <w:t xml:space="preserve"> parmi les formulaires de soumission</w:t>
            </w:r>
            <w:r w:rsidR="00784496" w:rsidRPr="00076837">
              <w:rPr>
                <w:rFonts w:ascii="Tms Rmn" w:hAnsi="Tms Rmn" w:cs="Arial"/>
                <w:i/>
                <w:color w:val="4F81BD"/>
                <w:szCs w:val="24"/>
              </w:rPr>
              <w:t xml:space="preserve">, laquelle est recommandée pour permettre une comparaison </w:t>
            </w:r>
            <w:r w:rsidR="000F6CF7" w:rsidRPr="00076837">
              <w:rPr>
                <w:rFonts w:ascii="Tms Rmn" w:hAnsi="Tms Rmn" w:cs="Arial"/>
                <w:i/>
                <w:color w:val="4F81BD"/>
                <w:szCs w:val="24"/>
              </w:rPr>
              <w:t xml:space="preserve">efficace </w:t>
            </w:r>
            <w:r w:rsidR="00784496" w:rsidRPr="00076837">
              <w:rPr>
                <w:rFonts w:ascii="Tms Rmn" w:hAnsi="Tms Rmn" w:cs="Arial"/>
                <w:i/>
                <w:color w:val="4F81BD"/>
                <w:szCs w:val="24"/>
              </w:rPr>
              <w:t>des offres</w:t>
            </w:r>
            <w:r w:rsidRPr="00AC3552">
              <w:rPr>
                <w:rFonts w:ascii="Tms Rmn" w:hAnsi="Tms Rmn" w:cs="Arial"/>
                <w:szCs w:val="24"/>
              </w:rPr>
              <w:t>].</w:t>
            </w:r>
          </w:p>
          <w:p w14:paraId="6E7738F1" w14:textId="77777777" w:rsidR="00AD5847" w:rsidRDefault="00AD5847" w:rsidP="00021656">
            <w:pPr>
              <w:jc w:val="both"/>
            </w:pPr>
          </w:p>
        </w:tc>
      </w:tr>
      <w:tr w:rsidR="00525C83" w14:paraId="319BB62A" w14:textId="77777777" w:rsidTr="00B90C66">
        <w:tc>
          <w:tcPr>
            <w:tcW w:w="1702" w:type="dxa"/>
            <w:vMerge w:val="restart"/>
          </w:tcPr>
          <w:p w14:paraId="4B7C3EBA" w14:textId="77777777" w:rsidR="00525C83" w:rsidRPr="00A04BD0" w:rsidRDefault="00525C83" w:rsidP="00B60AE3">
            <w:pPr>
              <w:jc w:val="both"/>
              <w:rPr>
                <w:b/>
              </w:rPr>
            </w:pPr>
            <w:r w:rsidRPr="00A04BD0">
              <w:rPr>
                <w:b/>
              </w:rPr>
              <w:lastRenderedPageBreak/>
              <w:t>G.8</w:t>
            </w:r>
          </w:p>
        </w:tc>
        <w:tc>
          <w:tcPr>
            <w:tcW w:w="8375" w:type="dxa"/>
            <w:gridSpan w:val="2"/>
          </w:tcPr>
          <w:p w14:paraId="787F537D" w14:textId="3F72E829" w:rsidR="00525C83" w:rsidRPr="00B6752A" w:rsidRDefault="00525C83" w:rsidP="00021656">
            <w:pPr>
              <w:pStyle w:val="i"/>
              <w:widowControl w:val="0"/>
              <w:tabs>
                <w:tab w:val="right" w:pos="7254"/>
              </w:tabs>
              <w:suppressAutoHyphens w:val="0"/>
              <w:spacing w:before="120"/>
              <w:rPr>
                <w:rFonts w:ascii="Times New Roman" w:hAnsi="Times New Roman" w:cs="Times New Roman"/>
                <w:i/>
                <w:iCs/>
                <w:color w:val="4F81BD"/>
                <w:szCs w:val="20"/>
              </w:rPr>
            </w:pPr>
            <w:r w:rsidRPr="00AC3552">
              <w:rPr>
                <w:rFonts w:ascii="Times New Roman" w:hAnsi="Times New Roman" w:cs="Times New Roman"/>
                <w:iCs/>
                <w:szCs w:val="20"/>
              </w:rPr>
              <w:t>[</w:t>
            </w:r>
            <w:r w:rsidR="00C46D2F" w:rsidRPr="00B6752A">
              <w:rPr>
                <w:rFonts w:ascii="Times New Roman" w:hAnsi="Times New Roman" w:cs="Times New Roman"/>
                <w:i/>
                <w:iCs/>
                <w:color w:val="4F81BD"/>
                <w:szCs w:val="20"/>
              </w:rPr>
              <w:t xml:space="preserve">Si l’Autorité </w:t>
            </w:r>
            <w:r w:rsidR="00704EC6" w:rsidRPr="00704EC6">
              <w:rPr>
                <w:rFonts w:ascii="Times New Roman" w:hAnsi="Times New Roman" w:cs="Times New Roman"/>
                <w:i/>
                <w:iCs/>
                <w:color w:val="4F81BD"/>
                <w:szCs w:val="20"/>
              </w:rPr>
              <w:t xml:space="preserve">contractante </w:t>
            </w:r>
            <w:r w:rsidR="00C46D2F" w:rsidRPr="00B6752A">
              <w:rPr>
                <w:rFonts w:ascii="Times New Roman" w:hAnsi="Times New Roman" w:cs="Times New Roman"/>
                <w:i/>
                <w:iCs/>
                <w:color w:val="4F81BD"/>
                <w:szCs w:val="20"/>
              </w:rPr>
              <w:t>entend fixer un seuil d’identification d</w:t>
            </w:r>
            <w:r w:rsidRPr="00B6752A">
              <w:rPr>
                <w:rFonts w:ascii="Times New Roman" w:hAnsi="Times New Roman" w:cs="Times New Roman"/>
                <w:i/>
                <w:iCs/>
                <w:color w:val="4F81BD"/>
                <w:szCs w:val="20"/>
              </w:rPr>
              <w:t>es offres non conformes</w:t>
            </w:r>
            <w:r w:rsidR="00C46D2F" w:rsidRPr="00B6752A">
              <w:rPr>
                <w:rFonts w:ascii="Times New Roman" w:hAnsi="Times New Roman" w:cs="Times New Roman"/>
                <w:i/>
                <w:iCs/>
                <w:color w:val="4F81BD"/>
                <w:szCs w:val="20"/>
              </w:rPr>
              <w:t>, l’insérer ici</w:t>
            </w:r>
            <w:r w:rsidRPr="00AC3552">
              <w:rPr>
                <w:rFonts w:ascii="Times New Roman" w:hAnsi="Times New Roman" w:cs="Times New Roman"/>
                <w:iCs/>
                <w:szCs w:val="20"/>
              </w:rPr>
              <w:t>]</w:t>
            </w:r>
            <w:r w:rsidRPr="00B6752A">
              <w:rPr>
                <w:rFonts w:ascii="Times New Roman" w:hAnsi="Times New Roman" w:cs="Times New Roman"/>
                <w:i/>
                <w:iCs/>
                <w:color w:val="4F81BD"/>
                <w:szCs w:val="20"/>
              </w:rPr>
              <w:t xml:space="preserve"> </w:t>
            </w:r>
          </w:p>
          <w:p w14:paraId="47B2CE28" w14:textId="77777777" w:rsidR="000873D3" w:rsidRPr="00354257" w:rsidRDefault="000873D3" w:rsidP="00021656">
            <w:pPr>
              <w:pStyle w:val="i"/>
              <w:widowControl w:val="0"/>
              <w:tabs>
                <w:tab w:val="right" w:pos="7254"/>
              </w:tabs>
              <w:suppressAutoHyphens w:val="0"/>
              <w:spacing w:before="120"/>
              <w:rPr>
                <w:rFonts w:ascii="Times New Roman" w:hAnsi="Times New Roman"/>
                <w:i/>
              </w:rPr>
            </w:pPr>
          </w:p>
        </w:tc>
      </w:tr>
      <w:tr w:rsidR="00525C83" w14:paraId="314BF20A" w14:textId="77777777" w:rsidTr="00B90C66">
        <w:tc>
          <w:tcPr>
            <w:tcW w:w="1702" w:type="dxa"/>
            <w:vMerge/>
          </w:tcPr>
          <w:p w14:paraId="3DA836BC" w14:textId="77777777" w:rsidR="00525C83" w:rsidRDefault="00525C83" w:rsidP="00021656">
            <w:pPr>
              <w:jc w:val="both"/>
            </w:pPr>
          </w:p>
        </w:tc>
        <w:tc>
          <w:tcPr>
            <w:tcW w:w="8375" w:type="dxa"/>
            <w:gridSpan w:val="2"/>
          </w:tcPr>
          <w:p w14:paraId="79489D17" w14:textId="36415592" w:rsidR="00525C83" w:rsidRPr="00FE1F43" w:rsidRDefault="00525C83" w:rsidP="00021656">
            <w:pPr>
              <w:jc w:val="both"/>
            </w:pPr>
            <w:r w:rsidRPr="00FE1F43">
              <w:t>Les critères d'évaluation des offres techniques sont les suivants</w:t>
            </w:r>
            <w:r w:rsidR="007F65DE" w:rsidRPr="00FE1F43">
              <w:t> :</w:t>
            </w:r>
          </w:p>
          <w:p w14:paraId="71BF708A" w14:textId="0EB0856C" w:rsidR="00525C83" w:rsidRPr="00F9404F" w:rsidRDefault="00525C83" w:rsidP="00021656">
            <w:pPr>
              <w:jc w:val="both"/>
              <w:rPr>
                <w:i/>
                <w:color w:val="4F81BD"/>
              </w:rPr>
            </w:pPr>
            <w:r w:rsidRPr="00FE1F43">
              <w:t>[</w:t>
            </w:r>
            <w:r w:rsidRPr="00FE1F43">
              <w:rPr>
                <w:i/>
                <w:color w:val="4F81BD"/>
              </w:rPr>
              <w:t xml:space="preserve">insérer la liste des critères, en tenant compte de l'article </w:t>
            </w:r>
            <w:r w:rsidR="00944242" w:rsidRPr="00B90C66">
              <w:rPr>
                <w:i/>
                <w:color w:val="4F81BD"/>
              </w:rPr>
              <w:t>52</w:t>
            </w:r>
            <w:r w:rsidR="00944242" w:rsidRPr="00FE1F43">
              <w:rPr>
                <w:i/>
                <w:color w:val="4F81BD"/>
              </w:rPr>
              <w:t xml:space="preserve"> </w:t>
            </w:r>
            <w:r w:rsidRPr="00FE1F43">
              <w:rPr>
                <w:i/>
                <w:color w:val="4F81BD"/>
              </w:rPr>
              <w:t xml:space="preserve">du </w:t>
            </w:r>
            <w:r w:rsidR="00944242" w:rsidRPr="00FE1F43">
              <w:rPr>
                <w:i/>
                <w:color w:val="4F81BD"/>
              </w:rPr>
              <w:t xml:space="preserve">Décret n°2021-1337/PRES/PM/MINEFID </w:t>
            </w:r>
            <w:r w:rsidR="00AE7BE5" w:rsidRPr="00FE1F43">
              <w:rPr>
                <w:i/>
                <w:color w:val="4F81BD"/>
              </w:rPr>
              <w:t xml:space="preserve">du 31 </w:t>
            </w:r>
            <w:proofErr w:type="spellStart"/>
            <w:r w:rsidR="00AE7BE5" w:rsidRPr="00FE1F43">
              <w:rPr>
                <w:i/>
                <w:color w:val="4F81BD"/>
              </w:rPr>
              <w:t>decembre</w:t>
            </w:r>
            <w:proofErr w:type="spellEnd"/>
            <w:r w:rsidR="00AE7BE5" w:rsidRPr="00FE1F43">
              <w:rPr>
                <w:i/>
                <w:color w:val="4F81BD"/>
              </w:rPr>
              <w:t xml:space="preserve"> 2021 </w:t>
            </w:r>
            <w:r w:rsidRPr="00FE1F43">
              <w:rPr>
                <w:i/>
                <w:color w:val="4F81BD"/>
              </w:rPr>
              <w:t>qui indique que ces critères incluent au minimum les éléments suivants</w:t>
            </w:r>
            <w:r w:rsidR="00F41F13" w:rsidRPr="00B90C66">
              <w:rPr>
                <w:i/>
                <w:color w:val="4F81BD"/>
              </w:rPr>
              <w:t> :</w:t>
            </w:r>
          </w:p>
          <w:p w14:paraId="2BA7554D" w14:textId="24FB453F" w:rsidR="00D63EA3" w:rsidRPr="00D63EA3" w:rsidRDefault="00D63EA3" w:rsidP="00021656">
            <w:pPr>
              <w:numPr>
                <w:ilvl w:val="0"/>
                <w:numId w:val="18"/>
              </w:numPr>
              <w:jc w:val="both"/>
              <w:rPr>
                <w:i/>
                <w:color w:val="4F81BD"/>
              </w:rPr>
            </w:pPr>
            <w:r w:rsidRPr="00D63EA3">
              <w:rPr>
                <w:i/>
                <w:color w:val="4F81BD"/>
              </w:rPr>
              <w:t>le délai d’exécution</w:t>
            </w:r>
            <w:r w:rsidR="00647E51">
              <w:rPr>
                <w:i/>
                <w:color w:val="4F81BD"/>
              </w:rPr>
              <w:t> ;</w:t>
            </w:r>
          </w:p>
          <w:p w14:paraId="4D802F75" w14:textId="77777777" w:rsidR="00D63EA3" w:rsidRPr="00D63EA3" w:rsidRDefault="00D63EA3" w:rsidP="00021656">
            <w:pPr>
              <w:numPr>
                <w:ilvl w:val="0"/>
                <w:numId w:val="18"/>
              </w:numPr>
              <w:jc w:val="both"/>
              <w:rPr>
                <w:i/>
                <w:color w:val="4F81BD"/>
              </w:rPr>
            </w:pPr>
            <w:r w:rsidRPr="00D63EA3">
              <w:rPr>
                <w:i/>
                <w:color w:val="4F81BD"/>
              </w:rPr>
              <w:t>le chronogramme de réalisation des travaux le cas échéant ;</w:t>
            </w:r>
          </w:p>
          <w:p w14:paraId="49A97618" w14:textId="77777777" w:rsidR="00D63EA3" w:rsidRPr="00D63EA3" w:rsidRDefault="00D63EA3" w:rsidP="00021656">
            <w:pPr>
              <w:numPr>
                <w:ilvl w:val="0"/>
                <w:numId w:val="18"/>
              </w:numPr>
              <w:jc w:val="both"/>
              <w:rPr>
                <w:i/>
                <w:color w:val="4F81BD"/>
              </w:rPr>
            </w:pPr>
            <w:r w:rsidRPr="00D63EA3">
              <w:rPr>
                <w:i/>
                <w:color w:val="4F81BD"/>
              </w:rPr>
              <w:t>l’aptitude à assurer la qualité et la continuité du service ;</w:t>
            </w:r>
          </w:p>
          <w:p w14:paraId="0524415A" w14:textId="77777777" w:rsidR="00D63EA3" w:rsidRPr="00D63EA3" w:rsidRDefault="00D63EA3" w:rsidP="00021656">
            <w:pPr>
              <w:numPr>
                <w:ilvl w:val="0"/>
                <w:numId w:val="18"/>
              </w:numPr>
              <w:jc w:val="both"/>
              <w:rPr>
                <w:i/>
                <w:color w:val="4F81BD"/>
              </w:rPr>
            </w:pPr>
            <w:r w:rsidRPr="00D63EA3">
              <w:rPr>
                <w:i/>
                <w:color w:val="4F81BD"/>
              </w:rPr>
              <w:t>les spécifications et normes de performance prévues ou proposées ;</w:t>
            </w:r>
          </w:p>
          <w:p w14:paraId="5AEBC9DF" w14:textId="77777777" w:rsidR="00D63EA3" w:rsidRPr="00D63EA3" w:rsidRDefault="00D63EA3" w:rsidP="00021656">
            <w:pPr>
              <w:numPr>
                <w:ilvl w:val="0"/>
                <w:numId w:val="18"/>
              </w:numPr>
              <w:jc w:val="both"/>
              <w:rPr>
                <w:i/>
                <w:color w:val="4F81BD"/>
              </w:rPr>
            </w:pPr>
            <w:r w:rsidRPr="00D63EA3">
              <w:rPr>
                <w:i/>
                <w:color w:val="4F81BD"/>
              </w:rPr>
              <w:t>la garantie de la durée de vie des infrast</w:t>
            </w:r>
            <w:r>
              <w:rPr>
                <w:i/>
                <w:color w:val="4F81BD"/>
              </w:rPr>
              <w:t>ructures ou matériels proposés ;</w:t>
            </w:r>
          </w:p>
          <w:p w14:paraId="22AC6859" w14:textId="569C4087" w:rsidR="00D63EA3" w:rsidRPr="00D63EA3" w:rsidRDefault="00D63EA3" w:rsidP="00021656">
            <w:pPr>
              <w:numPr>
                <w:ilvl w:val="0"/>
                <w:numId w:val="18"/>
              </w:numPr>
              <w:jc w:val="both"/>
              <w:rPr>
                <w:i/>
                <w:color w:val="4F81BD"/>
              </w:rPr>
            </w:pPr>
            <w:r w:rsidRPr="00D63EA3">
              <w:rPr>
                <w:i/>
                <w:color w:val="4F81BD"/>
              </w:rPr>
              <w:t>l’engagement pour la prise en compte des impacts environnemental et social  par des études et leurs corrections</w:t>
            </w:r>
            <w:r w:rsidR="003B626D">
              <w:rPr>
                <w:i/>
                <w:color w:val="4F81BD"/>
              </w:rPr>
              <w:t> ;</w:t>
            </w:r>
          </w:p>
          <w:p w14:paraId="4B2BED3B" w14:textId="77777777" w:rsidR="00D63EA3" w:rsidRPr="00D63EA3" w:rsidRDefault="00D63EA3" w:rsidP="00021656">
            <w:pPr>
              <w:numPr>
                <w:ilvl w:val="0"/>
                <w:numId w:val="18"/>
              </w:numPr>
              <w:jc w:val="both"/>
              <w:rPr>
                <w:i/>
                <w:color w:val="4F81BD"/>
              </w:rPr>
            </w:pPr>
            <w:r w:rsidRPr="00D63EA3">
              <w:rPr>
                <w:i/>
                <w:color w:val="4F81BD"/>
              </w:rPr>
              <w:t>les modalités de transfert de technologie et des compétences ;</w:t>
            </w:r>
          </w:p>
          <w:p w14:paraId="6F38D489" w14:textId="43644F30" w:rsidR="00D63EA3" w:rsidRPr="00D63EA3" w:rsidRDefault="00D63EA3" w:rsidP="00021656">
            <w:pPr>
              <w:numPr>
                <w:ilvl w:val="0"/>
                <w:numId w:val="18"/>
              </w:numPr>
              <w:jc w:val="both"/>
              <w:rPr>
                <w:i/>
                <w:color w:val="4F81BD"/>
              </w:rPr>
            </w:pPr>
            <w:r w:rsidRPr="00D63EA3">
              <w:rPr>
                <w:i/>
                <w:color w:val="4F81BD"/>
              </w:rPr>
              <w:t>l’utilisation et la formation plus ou moins accrue des compétences nationales</w:t>
            </w:r>
            <w:r w:rsidR="00FE1F43">
              <w:rPr>
                <w:i/>
                <w:color w:val="4F81BD"/>
              </w:rPr>
              <w:t> ;</w:t>
            </w:r>
          </w:p>
          <w:p w14:paraId="723E7F62" w14:textId="7A3EBD99" w:rsidR="00D63EA3" w:rsidRPr="00D63EA3" w:rsidRDefault="00D63EA3" w:rsidP="00021656">
            <w:pPr>
              <w:numPr>
                <w:ilvl w:val="0"/>
                <w:numId w:val="18"/>
              </w:numPr>
              <w:jc w:val="both"/>
              <w:rPr>
                <w:i/>
                <w:color w:val="4F81BD"/>
              </w:rPr>
            </w:pPr>
            <w:r w:rsidRPr="00D63EA3">
              <w:rPr>
                <w:i/>
                <w:color w:val="4F81BD"/>
              </w:rPr>
              <w:t>le niveau de la qualité des services</w:t>
            </w:r>
            <w:r w:rsidR="00411AE4">
              <w:rPr>
                <w:i/>
                <w:color w:val="4F81BD"/>
              </w:rPr>
              <w:t> ;</w:t>
            </w:r>
          </w:p>
          <w:p w14:paraId="62A9B6EE" w14:textId="77777777" w:rsidR="00D63EA3" w:rsidRPr="00D63EA3" w:rsidRDefault="00D63EA3" w:rsidP="00021656">
            <w:pPr>
              <w:numPr>
                <w:ilvl w:val="0"/>
                <w:numId w:val="18"/>
              </w:numPr>
              <w:jc w:val="both"/>
              <w:rPr>
                <w:i/>
                <w:color w:val="4F81BD"/>
              </w:rPr>
            </w:pPr>
            <w:r w:rsidRPr="00D63EA3">
              <w:rPr>
                <w:i/>
                <w:color w:val="4F81BD"/>
              </w:rPr>
              <w:t>le potentiel de développement socio‐économique présenté par le projet</w:t>
            </w:r>
            <w:r>
              <w:rPr>
                <w:i/>
                <w:color w:val="4F81BD"/>
              </w:rPr>
              <w:t> ;</w:t>
            </w:r>
          </w:p>
          <w:p w14:paraId="23DBAAB2" w14:textId="77777777" w:rsidR="00D63EA3" w:rsidRPr="00D63EA3" w:rsidRDefault="00D63EA3" w:rsidP="00021656">
            <w:pPr>
              <w:numPr>
                <w:ilvl w:val="0"/>
                <w:numId w:val="18"/>
              </w:numPr>
              <w:jc w:val="both"/>
              <w:rPr>
                <w:i/>
                <w:color w:val="4F81BD"/>
              </w:rPr>
            </w:pPr>
            <w:r w:rsidRPr="00D63EA3">
              <w:rPr>
                <w:i/>
                <w:color w:val="4F81BD"/>
              </w:rPr>
              <w:t>la part d’exécution du contrat que le candidat s’engage à confier à des entreprises locales ;</w:t>
            </w:r>
          </w:p>
          <w:p w14:paraId="3D302729" w14:textId="77777777" w:rsidR="00D63EA3" w:rsidRPr="00D63EA3" w:rsidRDefault="00D63EA3" w:rsidP="00021656">
            <w:pPr>
              <w:numPr>
                <w:ilvl w:val="0"/>
                <w:numId w:val="18"/>
              </w:numPr>
              <w:jc w:val="both"/>
              <w:rPr>
                <w:i/>
                <w:color w:val="4F81BD"/>
              </w:rPr>
            </w:pPr>
            <w:r w:rsidRPr="00D63EA3">
              <w:rPr>
                <w:i/>
                <w:color w:val="4F81BD"/>
              </w:rPr>
              <w:t xml:space="preserve">le nombre d’emplois </w:t>
            </w:r>
            <w:r>
              <w:rPr>
                <w:i/>
                <w:color w:val="4F81BD"/>
              </w:rPr>
              <w:t>direct à créer au niveau local ;</w:t>
            </w:r>
          </w:p>
          <w:p w14:paraId="7B5B2815" w14:textId="77777777" w:rsidR="00D63EA3" w:rsidRPr="00D63EA3" w:rsidRDefault="00D63EA3" w:rsidP="00021656">
            <w:pPr>
              <w:numPr>
                <w:ilvl w:val="0"/>
                <w:numId w:val="18"/>
              </w:numPr>
              <w:jc w:val="both"/>
              <w:rPr>
                <w:i/>
                <w:color w:val="4F81BD"/>
              </w:rPr>
            </w:pPr>
            <w:r w:rsidRPr="00D63EA3">
              <w:rPr>
                <w:i/>
                <w:color w:val="4F81BD"/>
              </w:rPr>
              <w:t>le niveau d’utilisation des matériaux d’origine locale.</w:t>
            </w:r>
          </w:p>
          <w:p w14:paraId="279398E4" w14:textId="77777777" w:rsidR="00525C83" w:rsidRPr="00F9404F" w:rsidRDefault="00525C83" w:rsidP="00021656">
            <w:pPr>
              <w:jc w:val="both"/>
              <w:rPr>
                <w:i/>
                <w:color w:val="4F81BD"/>
              </w:rPr>
            </w:pPr>
          </w:p>
          <w:p w14:paraId="645D2703" w14:textId="77777777" w:rsidR="00525C83" w:rsidRPr="00AC3552" w:rsidRDefault="00525C83" w:rsidP="00021656">
            <w:pPr>
              <w:jc w:val="both"/>
            </w:pPr>
            <w:r w:rsidRPr="00AC3552">
              <w:t>Les critères d'évaluation des offres financières sont les suivants :</w:t>
            </w:r>
          </w:p>
          <w:p w14:paraId="64AE832B" w14:textId="4E3CEC49" w:rsidR="00525C83" w:rsidRPr="00F9404F" w:rsidRDefault="00525C83" w:rsidP="00021656">
            <w:pPr>
              <w:jc w:val="both"/>
              <w:rPr>
                <w:i/>
                <w:color w:val="4F81BD"/>
              </w:rPr>
            </w:pPr>
            <w:r w:rsidRPr="00AC3552">
              <w:t>[</w:t>
            </w:r>
            <w:r w:rsidR="00B6752A">
              <w:rPr>
                <w:i/>
                <w:color w:val="4F81BD"/>
              </w:rPr>
              <w:t>I</w:t>
            </w:r>
            <w:r w:rsidRPr="00F9404F">
              <w:rPr>
                <w:i/>
                <w:color w:val="4F81BD"/>
              </w:rPr>
              <w:t xml:space="preserve">nsérer la liste des critères en tenant compte de l'article </w:t>
            </w:r>
            <w:r w:rsidR="00AE7BE5" w:rsidRPr="00AE7BE5">
              <w:rPr>
                <w:i/>
                <w:color w:val="4F81BD"/>
              </w:rPr>
              <w:t>52 du Décret n°2021-1337/PRES/PM/MINEFID</w:t>
            </w:r>
            <w:r w:rsidR="00AE7BE5">
              <w:rPr>
                <w:i/>
                <w:color w:val="4F81BD"/>
              </w:rPr>
              <w:t xml:space="preserve"> du 31 </w:t>
            </w:r>
            <w:proofErr w:type="spellStart"/>
            <w:r w:rsidR="00AE7BE5">
              <w:rPr>
                <w:i/>
                <w:color w:val="4F81BD"/>
              </w:rPr>
              <w:t>decembre</w:t>
            </w:r>
            <w:proofErr w:type="spellEnd"/>
            <w:r w:rsidR="00AE7BE5">
              <w:rPr>
                <w:i/>
                <w:color w:val="4F81BD"/>
              </w:rPr>
              <w:t xml:space="preserve"> 2021</w:t>
            </w:r>
            <w:r w:rsidRPr="00F9404F">
              <w:rPr>
                <w:i/>
                <w:color w:val="4F81BD"/>
              </w:rPr>
              <w:t xml:space="preserve"> qui indique que ces critères sont notamment :</w:t>
            </w:r>
          </w:p>
          <w:p w14:paraId="15EAE3BD" w14:textId="12417EB8" w:rsidR="005F1F9D" w:rsidRPr="005F1F9D" w:rsidRDefault="005F1F9D" w:rsidP="00021656">
            <w:pPr>
              <w:numPr>
                <w:ilvl w:val="0"/>
                <w:numId w:val="19"/>
              </w:numPr>
              <w:jc w:val="both"/>
              <w:rPr>
                <w:i/>
                <w:color w:val="4F81BD"/>
              </w:rPr>
            </w:pPr>
            <w:r w:rsidRPr="005F1F9D">
              <w:rPr>
                <w:i/>
                <w:color w:val="4F81BD"/>
              </w:rPr>
              <w:t>le coût d’investissement</w:t>
            </w:r>
            <w:r w:rsidR="00411AE4">
              <w:rPr>
                <w:i/>
                <w:color w:val="4F81BD"/>
              </w:rPr>
              <w:t> ;</w:t>
            </w:r>
          </w:p>
          <w:p w14:paraId="6F2F7857" w14:textId="77777777" w:rsidR="005F1F9D" w:rsidRPr="005F1F9D" w:rsidRDefault="005F1F9D" w:rsidP="00021656">
            <w:pPr>
              <w:numPr>
                <w:ilvl w:val="0"/>
                <w:numId w:val="19"/>
              </w:numPr>
              <w:jc w:val="both"/>
              <w:rPr>
                <w:i/>
                <w:color w:val="4F81BD"/>
              </w:rPr>
            </w:pPr>
            <w:r w:rsidRPr="005F1F9D">
              <w:rPr>
                <w:i/>
                <w:color w:val="4F81BD"/>
              </w:rPr>
              <w:t>la qualité et la rationalité du montage financier et des sources de financement pour faire face aux engagements liés au contrat ;</w:t>
            </w:r>
          </w:p>
          <w:p w14:paraId="0B2881AB" w14:textId="77777777" w:rsidR="005F1F9D" w:rsidRPr="005F1F9D" w:rsidRDefault="005F1F9D" w:rsidP="00021656">
            <w:pPr>
              <w:numPr>
                <w:ilvl w:val="0"/>
                <w:numId w:val="19"/>
              </w:numPr>
              <w:jc w:val="both"/>
              <w:rPr>
                <w:i/>
                <w:color w:val="4F81BD"/>
              </w:rPr>
            </w:pPr>
            <w:r w:rsidRPr="005F1F9D">
              <w:rPr>
                <w:i/>
                <w:color w:val="4F81BD"/>
              </w:rPr>
              <w:t>les tarifs proposés aux usagers le cas échéant ;</w:t>
            </w:r>
          </w:p>
          <w:p w14:paraId="2C032B81" w14:textId="77777777" w:rsidR="005F1F9D" w:rsidRPr="005F1F9D" w:rsidRDefault="005F1F9D" w:rsidP="00021656">
            <w:pPr>
              <w:numPr>
                <w:ilvl w:val="0"/>
                <w:numId w:val="19"/>
              </w:numPr>
              <w:jc w:val="both"/>
              <w:rPr>
                <w:i/>
                <w:color w:val="4F81BD"/>
              </w:rPr>
            </w:pPr>
            <w:r w:rsidRPr="005F1F9D">
              <w:rPr>
                <w:i/>
                <w:color w:val="4F81BD"/>
              </w:rPr>
              <w:t>le montant du prix payable, à titre de loyer ou autrement, par l’autorité contractante en cas de partenariat public-privé à paiement public ;</w:t>
            </w:r>
          </w:p>
          <w:p w14:paraId="10A8B80D" w14:textId="34BAA64D" w:rsidR="005F1F9D" w:rsidRPr="005F1F9D" w:rsidRDefault="005F1F9D" w:rsidP="00021656">
            <w:pPr>
              <w:numPr>
                <w:ilvl w:val="0"/>
                <w:numId w:val="19"/>
              </w:numPr>
              <w:jc w:val="both"/>
              <w:rPr>
                <w:i/>
                <w:color w:val="4F81BD"/>
              </w:rPr>
            </w:pPr>
            <w:r w:rsidRPr="005F1F9D">
              <w:rPr>
                <w:i/>
                <w:color w:val="4F81BD"/>
              </w:rPr>
              <w:t>les sommes éventuellement reversées à l’Éta</w:t>
            </w:r>
            <w:r w:rsidR="000C05D2">
              <w:rPr>
                <w:i/>
                <w:color w:val="4F81BD"/>
              </w:rPr>
              <w:t>t ou à l’autorité contractante ;</w:t>
            </w:r>
          </w:p>
          <w:p w14:paraId="33A98970" w14:textId="77777777" w:rsidR="005F1F9D" w:rsidRPr="005F1F9D" w:rsidRDefault="005F1F9D" w:rsidP="00021656">
            <w:pPr>
              <w:numPr>
                <w:ilvl w:val="0"/>
                <w:numId w:val="19"/>
              </w:numPr>
              <w:jc w:val="both"/>
              <w:rPr>
                <w:i/>
                <w:color w:val="4F81BD"/>
              </w:rPr>
            </w:pPr>
            <w:r w:rsidRPr="005F1F9D">
              <w:rPr>
                <w:i/>
                <w:color w:val="4F81BD"/>
              </w:rPr>
              <w:t>toute autre recette issue de l’exploitation des équipements ;</w:t>
            </w:r>
          </w:p>
          <w:p w14:paraId="0A0A68CE" w14:textId="318C6CE1" w:rsidR="005F1F9D" w:rsidRPr="005F1F9D" w:rsidRDefault="005F1F9D" w:rsidP="00021656">
            <w:pPr>
              <w:numPr>
                <w:ilvl w:val="0"/>
                <w:numId w:val="19"/>
              </w:numPr>
              <w:jc w:val="both"/>
              <w:rPr>
                <w:i/>
                <w:color w:val="4F81BD"/>
              </w:rPr>
            </w:pPr>
            <w:r w:rsidRPr="005F1F9D">
              <w:rPr>
                <w:i/>
                <w:color w:val="4F81BD"/>
              </w:rPr>
              <w:t>les coûts divers, le</w:t>
            </w:r>
            <w:r w:rsidR="000C05D2">
              <w:rPr>
                <w:i/>
                <w:color w:val="4F81BD"/>
              </w:rPr>
              <w:t xml:space="preserve"> montant du financement offert ;</w:t>
            </w:r>
          </w:p>
          <w:p w14:paraId="4C635584" w14:textId="77777777" w:rsidR="005F1F9D" w:rsidRPr="005F1F9D" w:rsidRDefault="005F1F9D" w:rsidP="00021656">
            <w:pPr>
              <w:numPr>
                <w:ilvl w:val="0"/>
                <w:numId w:val="19"/>
              </w:numPr>
              <w:jc w:val="both"/>
              <w:rPr>
                <w:i/>
                <w:color w:val="4F81BD"/>
              </w:rPr>
            </w:pPr>
            <w:r w:rsidRPr="005F1F9D">
              <w:rPr>
                <w:i/>
                <w:color w:val="4F81BD"/>
              </w:rPr>
              <w:t>le coût de fonctionnement des infrastructures ou matériels proposés ;</w:t>
            </w:r>
          </w:p>
          <w:p w14:paraId="19D48904" w14:textId="77777777" w:rsidR="005F1F9D" w:rsidRPr="005F1F9D" w:rsidRDefault="005F1F9D" w:rsidP="00021656">
            <w:pPr>
              <w:numPr>
                <w:ilvl w:val="0"/>
                <w:numId w:val="19"/>
              </w:numPr>
              <w:jc w:val="both"/>
              <w:rPr>
                <w:i/>
                <w:color w:val="4F81BD"/>
              </w:rPr>
            </w:pPr>
            <w:r w:rsidRPr="005F1F9D">
              <w:rPr>
                <w:i/>
                <w:color w:val="4F81BD"/>
              </w:rPr>
              <w:t>la valeur de rétrocession des infrastructures ou équipements au profit de l’autorité contractante, le cas échéant.</w:t>
            </w:r>
          </w:p>
          <w:p w14:paraId="02C9E521" w14:textId="77777777" w:rsidR="00525C83" w:rsidRPr="00F9404F" w:rsidRDefault="00525C83" w:rsidP="00021656">
            <w:pPr>
              <w:jc w:val="both"/>
              <w:rPr>
                <w:color w:val="4F81BD"/>
              </w:rPr>
            </w:pPr>
          </w:p>
          <w:p w14:paraId="1667E6A7" w14:textId="19CD7427" w:rsidR="0042700C" w:rsidRPr="00F9404F" w:rsidRDefault="00525C83" w:rsidP="00B60AE3">
            <w:pPr>
              <w:jc w:val="both"/>
              <w:rPr>
                <w:i/>
                <w:color w:val="4F81BD"/>
              </w:rPr>
            </w:pPr>
            <w:r w:rsidRPr="00AC3552">
              <w:t>[</w:t>
            </w:r>
            <w:r w:rsidR="0042700C" w:rsidRPr="00F9404F">
              <w:rPr>
                <w:i/>
                <w:color w:val="4F81BD"/>
              </w:rPr>
              <w:t xml:space="preserve">L’Autorité </w:t>
            </w:r>
            <w:r w:rsidR="004958E3">
              <w:rPr>
                <w:i/>
                <w:color w:val="4F81BD"/>
              </w:rPr>
              <w:t>contractante</w:t>
            </w:r>
            <w:r w:rsidR="004958E3" w:rsidRPr="00F9404F">
              <w:rPr>
                <w:i/>
                <w:color w:val="4F81BD"/>
              </w:rPr>
              <w:t xml:space="preserve"> </w:t>
            </w:r>
            <w:r w:rsidR="0042700C" w:rsidRPr="00F9404F">
              <w:rPr>
                <w:i/>
                <w:color w:val="4F81BD"/>
              </w:rPr>
              <w:t xml:space="preserve">doit ici préciser la méthode d’application des critères </w:t>
            </w:r>
            <w:r w:rsidR="00A85628">
              <w:rPr>
                <w:i/>
                <w:color w:val="4F81BD"/>
              </w:rPr>
              <w:t>d’</w:t>
            </w:r>
            <w:r w:rsidR="0042700C" w:rsidRPr="00F9404F">
              <w:rPr>
                <w:i/>
                <w:color w:val="4F81BD"/>
              </w:rPr>
              <w:t>évaluation des offres.</w:t>
            </w:r>
          </w:p>
          <w:p w14:paraId="50A53A02" w14:textId="77777777" w:rsidR="00760A1B" w:rsidRDefault="00760A1B" w:rsidP="00B60AE3">
            <w:pPr>
              <w:jc w:val="both"/>
              <w:rPr>
                <w:i/>
                <w:color w:val="4F81BD"/>
              </w:rPr>
            </w:pPr>
          </w:p>
          <w:p w14:paraId="2B0848F9" w14:textId="059C0DE7" w:rsidR="00525C83" w:rsidRPr="00F9404F" w:rsidRDefault="00525C83" w:rsidP="00B60AE3">
            <w:pPr>
              <w:spacing w:after="120"/>
              <w:jc w:val="both"/>
              <w:rPr>
                <w:i/>
                <w:color w:val="4F81BD"/>
                <w:spacing w:val="-2"/>
                <w:szCs w:val="24"/>
              </w:rPr>
            </w:pPr>
            <w:r w:rsidRPr="00F9404F">
              <w:rPr>
                <w:i/>
                <w:color w:val="4F81BD"/>
              </w:rPr>
              <w:t xml:space="preserve">Sur ce point, </w:t>
            </w:r>
            <w:r w:rsidRPr="00F9404F">
              <w:rPr>
                <w:i/>
                <w:color w:val="4F81BD"/>
                <w:spacing w:val="-2"/>
                <w:szCs w:val="24"/>
              </w:rPr>
              <w:t>deux méthodes d'application des critères d'évaluation peuvent être envisagées</w:t>
            </w:r>
            <w:r w:rsidR="00D63EA3">
              <w:rPr>
                <w:i/>
                <w:color w:val="4F81BD"/>
                <w:spacing w:val="-2"/>
                <w:szCs w:val="24"/>
              </w:rPr>
              <w:t xml:space="preserve"> : </w:t>
            </w:r>
            <w:r w:rsidRPr="00F9404F">
              <w:rPr>
                <w:i/>
                <w:color w:val="4F81BD"/>
                <w:spacing w:val="-2"/>
                <w:szCs w:val="24"/>
              </w:rPr>
              <w:t>la pondération et la hiérarchisation.</w:t>
            </w:r>
          </w:p>
          <w:p w14:paraId="09AC8806" w14:textId="4ECE164F" w:rsidR="00525C83" w:rsidRPr="00F9404F" w:rsidRDefault="00525C83" w:rsidP="00021656">
            <w:pPr>
              <w:pStyle w:val="Paragraphedeliste"/>
              <w:widowControl w:val="0"/>
              <w:numPr>
                <w:ilvl w:val="0"/>
                <w:numId w:val="20"/>
              </w:numPr>
              <w:spacing w:after="120" w:line="240" w:lineRule="auto"/>
              <w:contextualSpacing w:val="0"/>
              <w:jc w:val="both"/>
              <w:rPr>
                <w:rFonts w:ascii="Times New Roman" w:hAnsi="Times New Roman"/>
                <w:i/>
                <w:color w:val="4F81BD"/>
                <w:spacing w:val="-2"/>
                <w:sz w:val="24"/>
                <w:szCs w:val="24"/>
              </w:rPr>
            </w:pPr>
            <w:r w:rsidRPr="00F9404F">
              <w:rPr>
                <w:rFonts w:ascii="Times New Roman" w:hAnsi="Times New Roman"/>
                <w:i/>
                <w:color w:val="4F81BD"/>
                <w:spacing w:val="-2"/>
                <w:sz w:val="24"/>
                <w:szCs w:val="24"/>
              </w:rPr>
              <w:t xml:space="preserve">La hiérarchisation consiste à classer les critères par ordre décroissant </w:t>
            </w:r>
            <w:r w:rsidRPr="00F9404F">
              <w:rPr>
                <w:rFonts w:ascii="Times New Roman" w:hAnsi="Times New Roman"/>
                <w:i/>
                <w:color w:val="4F81BD"/>
                <w:spacing w:val="-2"/>
                <w:sz w:val="24"/>
                <w:szCs w:val="24"/>
              </w:rPr>
              <w:lastRenderedPageBreak/>
              <w:t>d'importance et à analyser les offres au regard de ces critères</w:t>
            </w:r>
            <w:r w:rsidR="00337F30">
              <w:rPr>
                <w:rFonts w:ascii="Times New Roman" w:hAnsi="Times New Roman"/>
                <w:i/>
                <w:color w:val="4F81BD"/>
                <w:spacing w:val="-2"/>
                <w:sz w:val="24"/>
                <w:szCs w:val="24"/>
              </w:rPr>
              <w:t> ;</w:t>
            </w:r>
          </w:p>
          <w:p w14:paraId="3AEAFB10" w14:textId="77777777" w:rsidR="00525C83" w:rsidRPr="00F9404F" w:rsidRDefault="00525C83" w:rsidP="00021656">
            <w:pPr>
              <w:pStyle w:val="Paragraphedeliste"/>
              <w:widowControl w:val="0"/>
              <w:numPr>
                <w:ilvl w:val="0"/>
                <w:numId w:val="20"/>
              </w:numPr>
              <w:spacing w:after="120" w:line="240" w:lineRule="auto"/>
              <w:contextualSpacing w:val="0"/>
              <w:jc w:val="both"/>
              <w:rPr>
                <w:rFonts w:ascii="Times New Roman" w:hAnsi="Times New Roman"/>
                <w:i/>
                <w:color w:val="4F81BD"/>
                <w:spacing w:val="-2"/>
                <w:sz w:val="24"/>
                <w:szCs w:val="24"/>
              </w:rPr>
            </w:pPr>
            <w:r w:rsidRPr="00F9404F">
              <w:rPr>
                <w:rFonts w:ascii="Times New Roman" w:hAnsi="Times New Roman"/>
                <w:i/>
                <w:color w:val="4F81BD"/>
                <w:spacing w:val="-2"/>
                <w:sz w:val="24"/>
                <w:szCs w:val="24"/>
              </w:rPr>
              <w:t>La pondération, quant à elle, consiste à affecter chacun des critères, d'un coefficient chiffré. Les offres sont ensuite évaluées globalement, au regard de l'ensemble des critères. L'analyse des offres s'en trouve de fait affinée.</w:t>
            </w:r>
          </w:p>
          <w:p w14:paraId="63AE6715" w14:textId="71BF31D3" w:rsidR="00525C83" w:rsidRPr="00F9404F" w:rsidRDefault="00525C83" w:rsidP="00B60AE3">
            <w:pPr>
              <w:jc w:val="both"/>
              <w:rPr>
                <w:i/>
                <w:color w:val="4F81BD"/>
                <w:spacing w:val="-2"/>
                <w:szCs w:val="24"/>
              </w:rPr>
            </w:pPr>
            <w:r w:rsidRPr="00F9404F">
              <w:rPr>
                <w:i/>
                <w:color w:val="4F81BD"/>
                <w:spacing w:val="-2"/>
                <w:szCs w:val="24"/>
              </w:rPr>
              <w:t xml:space="preserve">Compte tenu du fait qu'un projet à réaliser en mode </w:t>
            </w:r>
            <w:r w:rsidR="00180A0E">
              <w:rPr>
                <w:i/>
                <w:color w:val="4F81BD"/>
                <w:spacing w:val="-2"/>
                <w:szCs w:val="24"/>
              </w:rPr>
              <w:t xml:space="preserve">partenariat public-privé </w:t>
            </w:r>
            <w:r w:rsidRPr="00F9404F">
              <w:rPr>
                <w:i/>
                <w:color w:val="4F81BD"/>
                <w:spacing w:val="-2"/>
                <w:szCs w:val="24"/>
              </w:rPr>
              <w:t>est souvent caractérisé par une technicité, un savoir-faire spécifique et une complexité des prestations à réaliser, une pondération objective des critères d'évaluation et une grille d'analyse des offres multicritères semblent plus adaptées</w:t>
            </w:r>
            <w:r w:rsidRPr="00AC3552">
              <w:rPr>
                <w:spacing w:val="-2"/>
                <w:szCs w:val="24"/>
              </w:rPr>
              <w:t>]</w:t>
            </w:r>
            <w:r w:rsidRPr="00F9404F">
              <w:rPr>
                <w:i/>
                <w:color w:val="4F81BD"/>
                <w:spacing w:val="-2"/>
                <w:szCs w:val="24"/>
              </w:rPr>
              <w:t>.</w:t>
            </w:r>
          </w:p>
          <w:p w14:paraId="34B57B67" w14:textId="77777777" w:rsidR="00BA27CB" w:rsidRPr="00F9404F" w:rsidRDefault="00BA27CB" w:rsidP="00B60AE3">
            <w:pPr>
              <w:jc w:val="both"/>
              <w:rPr>
                <w:i/>
                <w:color w:val="4F81BD"/>
                <w:spacing w:val="-2"/>
                <w:szCs w:val="24"/>
              </w:rPr>
            </w:pPr>
          </w:p>
        </w:tc>
      </w:tr>
      <w:tr w:rsidR="00DD3AC8" w14:paraId="4B4E90A7" w14:textId="77777777" w:rsidTr="00B90C66">
        <w:trPr>
          <w:trHeight w:val="4753"/>
        </w:trPr>
        <w:tc>
          <w:tcPr>
            <w:tcW w:w="1702" w:type="dxa"/>
          </w:tcPr>
          <w:p w14:paraId="0AEACEAC" w14:textId="77777777" w:rsidR="00DD3AC8" w:rsidRDefault="00DD3AC8" w:rsidP="00021656">
            <w:pPr>
              <w:jc w:val="both"/>
            </w:pPr>
          </w:p>
        </w:tc>
        <w:tc>
          <w:tcPr>
            <w:tcW w:w="8375" w:type="dxa"/>
            <w:gridSpan w:val="2"/>
          </w:tcPr>
          <w:p w14:paraId="1B159D6C" w14:textId="2E73C7DC" w:rsidR="00592C51" w:rsidRPr="00211F88" w:rsidRDefault="00592C51" w:rsidP="00021656">
            <w:pPr>
              <w:tabs>
                <w:tab w:val="left" w:pos="851"/>
              </w:tabs>
              <w:spacing w:after="120"/>
              <w:jc w:val="both"/>
            </w:pPr>
            <w:r w:rsidRPr="00211F88">
              <w:t>Au cas où le Projet émane d’une offre spontanée préciser la mesure compensatoire retenue</w:t>
            </w:r>
            <w:r w:rsidR="00D1523F" w:rsidRPr="00211F88">
              <w:t xml:space="preserve"> conform</w:t>
            </w:r>
            <w:r w:rsidR="00590A78" w:rsidRPr="00211F88">
              <w:t>é</w:t>
            </w:r>
            <w:r w:rsidR="00D1523F" w:rsidRPr="00211F88">
              <w:t>ment aux dispositions de l’article 65 du décret</w:t>
            </w:r>
            <w:r w:rsidR="00590A78" w:rsidRPr="00211F88">
              <w:t xml:space="preserve"> et en tenir compte</w:t>
            </w:r>
            <w:r w:rsidR="00094F0F" w:rsidRPr="00211F88">
              <w:t xml:space="preserve"> dans l’évaluation des offres</w:t>
            </w:r>
            <w:r w:rsidR="00590A78" w:rsidRPr="00211F88">
              <w:t> :</w:t>
            </w:r>
          </w:p>
          <w:p w14:paraId="2744F0F5" w14:textId="77777777" w:rsidR="00592C51" w:rsidRPr="00211F88" w:rsidRDefault="00592C51" w:rsidP="00021656">
            <w:pPr>
              <w:numPr>
                <w:ilvl w:val="0"/>
                <w:numId w:val="31"/>
              </w:numPr>
              <w:tabs>
                <w:tab w:val="left" w:pos="851"/>
              </w:tabs>
              <w:spacing w:after="120"/>
              <w:ind w:left="1204" w:hanging="284"/>
              <w:jc w:val="both"/>
            </w:pPr>
            <w:r w:rsidRPr="00211F88">
              <w:t>Préqualification d’office : Oui _____ Non______</w:t>
            </w:r>
          </w:p>
          <w:p w14:paraId="29EB679A" w14:textId="6F07CBEA" w:rsidR="007F2019" w:rsidRPr="00B90C66" w:rsidRDefault="00C821D8" w:rsidP="00021656">
            <w:pPr>
              <w:tabs>
                <w:tab w:val="left" w:pos="851"/>
              </w:tabs>
              <w:spacing w:after="120"/>
              <w:jc w:val="both"/>
              <w:rPr>
                <w:i/>
                <w:color w:val="4F81BD"/>
              </w:rPr>
            </w:pPr>
            <w:r w:rsidRPr="00B90C66">
              <w:rPr>
                <w:i/>
                <w:color w:val="4F81BD"/>
              </w:rPr>
              <w:t>[</w:t>
            </w:r>
            <w:r w:rsidR="00017514" w:rsidRPr="00B90C66">
              <w:rPr>
                <w:i/>
                <w:color w:val="4F81BD"/>
              </w:rPr>
              <w:t xml:space="preserve">Cette </w:t>
            </w:r>
            <w:proofErr w:type="spellStart"/>
            <w:r w:rsidR="00017514" w:rsidRPr="00B90C66">
              <w:rPr>
                <w:i/>
                <w:color w:val="4F81BD"/>
              </w:rPr>
              <w:t>mseure</w:t>
            </w:r>
            <w:proofErr w:type="spellEnd"/>
            <w:r w:rsidR="00017514" w:rsidRPr="00B90C66">
              <w:rPr>
                <w:i/>
                <w:color w:val="4F81BD"/>
              </w:rPr>
              <w:t xml:space="preserve"> compensatoire consiste à préqualifier d’office le candidat ayant offert l’offre spontanée. Le fait de bénéficier de cette mesure exclut toute autre mesure compensatoire dans la </w:t>
            </w:r>
            <w:r w:rsidR="001D6FAF" w:rsidRPr="00B90C66">
              <w:rPr>
                <w:i/>
                <w:color w:val="4F81BD"/>
              </w:rPr>
              <w:t xml:space="preserve">même </w:t>
            </w:r>
            <w:r w:rsidR="00017514" w:rsidRPr="00B90C66">
              <w:rPr>
                <w:i/>
                <w:color w:val="4F81BD"/>
              </w:rPr>
              <w:t>proc</w:t>
            </w:r>
            <w:r w:rsidR="001D6FAF" w:rsidRPr="00B90C66">
              <w:rPr>
                <w:i/>
                <w:color w:val="4F81BD"/>
              </w:rPr>
              <w:t>é</w:t>
            </w:r>
            <w:r w:rsidR="00017514" w:rsidRPr="00B90C66">
              <w:rPr>
                <w:i/>
                <w:color w:val="4F81BD"/>
              </w:rPr>
              <w:t>dure.</w:t>
            </w:r>
            <w:r w:rsidRPr="00B90C66">
              <w:rPr>
                <w:i/>
                <w:color w:val="4F81BD"/>
              </w:rPr>
              <w:t>]</w:t>
            </w:r>
          </w:p>
          <w:p w14:paraId="1F01F11F" w14:textId="77777777" w:rsidR="00592C51" w:rsidRPr="00211F88" w:rsidRDefault="00592C51" w:rsidP="00021656">
            <w:pPr>
              <w:numPr>
                <w:ilvl w:val="0"/>
                <w:numId w:val="31"/>
              </w:numPr>
              <w:tabs>
                <w:tab w:val="left" w:pos="851"/>
              </w:tabs>
              <w:spacing w:after="120"/>
              <w:ind w:left="1204" w:hanging="284"/>
              <w:jc w:val="both"/>
            </w:pPr>
            <w:r w:rsidRPr="00211F88">
              <w:t>Remboursement des frais d’études : Oui _____ Non______</w:t>
            </w:r>
          </w:p>
          <w:p w14:paraId="36AFBEA1" w14:textId="2F7A577C" w:rsidR="00A17A8D" w:rsidRPr="00B90C66" w:rsidRDefault="00C821D8" w:rsidP="00021656">
            <w:pPr>
              <w:tabs>
                <w:tab w:val="left" w:pos="851"/>
              </w:tabs>
              <w:spacing w:after="120"/>
              <w:jc w:val="both"/>
              <w:rPr>
                <w:i/>
                <w:color w:val="4F81BD"/>
              </w:rPr>
            </w:pPr>
            <w:r w:rsidRPr="00B90C66">
              <w:rPr>
                <w:i/>
              </w:rPr>
              <w:t>[</w:t>
            </w:r>
            <w:r w:rsidR="00A17A8D" w:rsidRPr="00B90C66">
              <w:rPr>
                <w:i/>
                <w:color w:val="4F81BD"/>
              </w:rPr>
              <w:t xml:space="preserve">Le cas échéant, </w:t>
            </w:r>
            <w:r w:rsidR="009C41E3" w:rsidRPr="00B90C66">
              <w:rPr>
                <w:i/>
                <w:color w:val="4F81BD"/>
              </w:rPr>
              <w:t>il est à noter que</w:t>
            </w:r>
            <w:r w:rsidR="00AF06A5" w:rsidRPr="00B90C66">
              <w:rPr>
                <w:i/>
                <w:color w:val="4F81BD"/>
              </w:rPr>
              <w:t>, dans tous les cas,</w:t>
            </w:r>
            <w:r w:rsidR="009C41E3" w:rsidRPr="00B90C66">
              <w:rPr>
                <w:i/>
                <w:color w:val="4F81BD"/>
              </w:rPr>
              <w:t xml:space="preserve"> le montant remboursé ne saurait excéder le tiers du coût total des études réalisées par l’auteur de l’offre spontanée.</w:t>
            </w:r>
            <w:r w:rsidRPr="00B90C66">
              <w:rPr>
                <w:i/>
                <w:spacing w:val="-2"/>
                <w:szCs w:val="24"/>
              </w:rPr>
              <w:t>]</w:t>
            </w:r>
          </w:p>
          <w:p w14:paraId="78B1F303" w14:textId="77777777" w:rsidR="002646A8" w:rsidRPr="00211F88" w:rsidRDefault="002646A8" w:rsidP="00021656">
            <w:pPr>
              <w:numPr>
                <w:ilvl w:val="0"/>
                <w:numId w:val="31"/>
              </w:numPr>
              <w:tabs>
                <w:tab w:val="left" w:pos="851"/>
              </w:tabs>
              <w:spacing w:after="120"/>
              <w:ind w:left="1204" w:hanging="284"/>
              <w:jc w:val="both"/>
            </w:pPr>
            <w:r w:rsidRPr="00211F88">
              <w:t>Octroi de bonus à la phase d’appel d’offres : Oui _____ Non______</w:t>
            </w:r>
          </w:p>
          <w:p w14:paraId="5DC4C54E" w14:textId="52CBF657" w:rsidR="002646A8" w:rsidRPr="00B90C66" w:rsidRDefault="00C821D8" w:rsidP="00021656">
            <w:pPr>
              <w:tabs>
                <w:tab w:val="left" w:pos="851"/>
              </w:tabs>
              <w:spacing w:after="120"/>
              <w:jc w:val="both"/>
              <w:rPr>
                <w:i/>
                <w:color w:val="4F81BD"/>
              </w:rPr>
            </w:pPr>
            <w:r w:rsidRPr="00B90C66">
              <w:rPr>
                <w:i/>
              </w:rPr>
              <w:t>[</w:t>
            </w:r>
            <w:r w:rsidR="002646A8" w:rsidRPr="00B90C66">
              <w:rPr>
                <w:i/>
                <w:color w:val="4F81BD"/>
              </w:rPr>
              <w:t xml:space="preserve">Lorsque la </w:t>
            </w:r>
            <w:proofErr w:type="spellStart"/>
            <w:r w:rsidR="002646A8" w:rsidRPr="00B90C66">
              <w:rPr>
                <w:i/>
                <w:color w:val="4F81BD"/>
              </w:rPr>
              <w:t>mseure</w:t>
            </w:r>
            <w:proofErr w:type="spellEnd"/>
            <w:r w:rsidR="002646A8" w:rsidRPr="00B90C66">
              <w:rPr>
                <w:i/>
                <w:color w:val="4F81BD"/>
              </w:rPr>
              <w:t xml:space="preserve"> compensatoire porte sur l’octroi de bonus, </w:t>
            </w:r>
            <w:r w:rsidR="00FA2B56" w:rsidRPr="00B90C66">
              <w:rPr>
                <w:i/>
                <w:color w:val="4F81BD"/>
              </w:rPr>
              <w:t xml:space="preserve">il consistera en des points supplémentaires appliqués sur </w:t>
            </w:r>
            <w:r w:rsidR="003577AB" w:rsidRPr="00B90C66">
              <w:rPr>
                <w:i/>
                <w:color w:val="4F81BD"/>
              </w:rPr>
              <w:t>la note financière de l’auteur de l’offre spontanée. Ce bonus ne saurait excéder 10% de ladite note financière.</w:t>
            </w:r>
            <w:r w:rsidRPr="00B90C66">
              <w:rPr>
                <w:i/>
                <w:spacing w:val="-2"/>
                <w:szCs w:val="24"/>
              </w:rPr>
              <w:t>]</w:t>
            </w:r>
          </w:p>
          <w:p w14:paraId="1FD2AF81" w14:textId="77777777" w:rsidR="00DD3AC8" w:rsidRPr="00211F88" w:rsidRDefault="00592C51" w:rsidP="00021656">
            <w:pPr>
              <w:tabs>
                <w:tab w:val="left" w:pos="851"/>
              </w:tabs>
              <w:jc w:val="both"/>
            </w:pPr>
            <w:r w:rsidRPr="00211F88">
              <w:rPr>
                <w:b/>
              </w:rPr>
              <w:t>NB </w:t>
            </w:r>
            <w:r w:rsidRPr="00211F88">
              <w:t>: Le cumul des mécanismes compensatoires n’est pas admis.</w:t>
            </w:r>
          </w:p>
          <w:p w14:paraId="6D07477E" w14:textId="36E7E8C8" w:rsidR="00C821D8" w:rsidRPr="00FE1F43" w:rsidRDefault="00C821D8" w:rsidP="00021656">
            <w:pPr>
              <w:tabs>
                <w:tab w:val="left" w:pos="851"/>
              </w:tabs>
              <w:jc w:val="both"/>
            </w:pPr>
          </w:p>
        </w:tc>
      </w:tr>
      <w:tr w:rsidR="00AD5847" w14:paraId="632CDDC4" w14:textId="77777777" w:rsidTr="00B90C66">
        <w:trPr>
          <w:cantSplit/>
        </w:trPr>
        <w:tc>
          <w:tcPr>
            <w:tcW w:w="10077" w:type="dxa"/>
            <w:gridSpan w:val="3"/>
          </w:tcPr>
          <w:p w14:paraId="49913862" w14:textId="77777777" w:rsidR="00AD5847" w:rsidRDefault="00AD5847" w:rsidP="00021656">
            <w:pPr>
              <w:tabs>
                <w:tab w:val="left" w:pos="432"/>
                <w:tab w:val="left" w:pos="2952"/>
                <w:tab w:val="left" w:pos="5832"/>
              </w:tabs>
              <w:spacing w:before="120" w:after="120"/>
              <w:jc w:val="center"/>
            </w:pPr>
            <w:r>
              <w:rPr>
                <w:b/>
              </w:rPr>
              <w:t xml:space="preserve">H- </w:t>
            </w:r>
            <w:r w:rsidRPr="004B38B4">
              <w:rPr>
                <w:b/>
              </w:rPr>
              <w:t>NEGOCIATIONS, ATTRIBUTION ET SIGNATURE</w:t>
            </w:r>
          </w:p>
        </w:tc>
      </w:tr>
      <w:tr w:rsidR="00EE3E2F" w14:paraId="2BEE1412" w14:textId="77777777" w:rsidTr="0086569F">
        <w:trPr>
          <w:trHeight w:val="3704"/>
        </w:trPr>
        <w:tc>
          <w:tcPr>
            <w:tcW w:w="1702" w:type="dxa"/>
          </w:tcPr>
          <w:p w14:paraId="331E4D5A" w14:textId="77777777" w:rsidR="00EE3E2F" w:rsidRDefault="00EE3E2F" w:rsidP="00021656">
            <w:pPr>
              <w:spacing w:after="120"/>
              <w:jc w:val="both"/>
            </w:pPr>
            <w:r>
              <w:t>H.3</w:t>
            </w:r>
          </w:p>
        </w:tc>
        <w:tc>
          <w:tcPr>
            <w:tcW w:w="8375" w:type="dxa"/>
            <w:gridSpan w:val="2"/>
          </w:tcPr>
          <w:p w14:paraId="66B97C0B" w14:textId="20AF3348" w:rsidR="00EE3E2F" w:rsidRPr="002150E0" w:rsidRDefault="00EE3E2F" w:rsidP="00021656">
            <w:pPr>
              <w:pStyle w:val="Corpsdetexte"/>
              <w:tabs>
                <w:tab w:val="left" w:pos="-1440"/>
                <w:tab w:val="left" w:pos="-720"/>
                <w:tab w:val="left" w:pos="0"/>
                <w:tab w:val="left" w:pos="432"/>
                <w:tab w:val="left" w:pos="864"/>
                <w:tab w:val="left" w:pos="1296"/>
                <w:tab w:val="left" w:pos="2160"/>
              </w:tabs>
              <w:spacing w:after="120"/>
              <w:rPr>
                <w:spacing w:val="0"/>
                <w:lang w:val="fr-FR"/>
              </w:rPr>
            </w:pPr>
            <w:r w:rsidRPr="002150E0">
              <w:rPr>
                <w:spacing w:val="0"/>
                <w:lang w:val="fr-FR"/>
              </w:rPr>
              <w:t xml:space="preserve">Dans un délai de </w:t>
            </w:r>
            <w:r w:rsidRPr="008F5D7A">
              <w:rPr>
                <w:spacing w:val="0"/>
                <w:lang w:val="fr-FR"/>
              </w:rPr>
              <w:t>[</w:t>
            </w:r>
            <w:r w:rsidRPr="008429DB">
              <w:rPr>
                <w:i/>
                <w:color w:val="548DD4"/>
                <w:spacing w:val="0"/>
                <w:lang w:val="fr-FR"/>
              </w:rPr>
              <w:t xml:space="preserve">Insérer le nombre </w:t>
            </w:r>
            <w:r w:rsidRPr="00CA5663">
              <w:rPr>
                <w:i/>
                <w:color w:val="548DD4"/>
                <w:spacing w:val="0"/>
                <w:lang w:val="fr-FR"/>
              </w:rPr>
              <w:t>de jours en chiffres et en lettres</w:t>
            </w:r>
            <w:r w:rsidRPr="00CA5663">
              <w:rPr>
                <w:spacing w:val="0"/>
                <w:lang w:val="fr-FR"/>
              </w:rPr>
              <w:t xml:space="preserve">] à compter de </w:t>
            </w:r>
            <w:r w:rsidR="00E84FAF">
              <w:rPr>
                <w:spacing w:val="0"/>
                <w:lang w:val="fr-FR"/>
              </w:rPr>
              <w:t>l’approbation du contrat</w:t>
            </w:r>
            <w:r w:rsidR="00A87978">
              <w:rPr>
                <w:spacing w:val="0"/>
                <w:lang w:val="fr-FR"/>
              </w:rPr>
              <w:t xml:space="preserve">, </w:t>
            </w:r>
            <w:r w:rsidR="00E84FAF">
              <w:rPr>
                <w:spacing w:val="0"/>
                <w:lang w:val="fr-FR"/>
              </w:rPr>
              <w:t xml:space="preserve">le </w:t>
            </w:r>
            <w:r w:rsidRPr="00CA5663">
              <w:rPr>
                <w:spacing w:val="0"/>
                <w:lang w:val="fr-FR"/>
              </w:rPr>
              <w:t>S</w:t>
            </w:r>
            <w:r w:rsidRPr="005A56F9">
              <w:rPr>
                <w:spacing w:val="0"/>
                <w:lang w:val="fr-FR"/>
              </w:rPr>
              <w:t>oumissionnaire retenu</w:t>
            </w:r>
            <w:r w:rsidR="00A87978">
              <w:rPr>
                <w:spacing w:val="0"/>
                <w:lang w:val="fr-FR"/>
              </w:rPr>
              <w:t xml:space="preserve"> </w:t>
            </w:r>
            <w:r w:rsidRPr="00534364">
              <w:rPr>
                <w:spacing w:val="0"/>
                <w:lang w:val="fr-FR"/>
              </w:rPr>
              <w:t xml:space="preserve">devra constituer une garantie de bonne exécution d'un montant de </w:t>
            </w:r>
            <w:r w:rsidRPr="0086569F">
              <w:rPr>
                <w:i/>
                <w:color w:val="548DD4"/>
                <w:spacing w:val="0"/>
                <w:lang w:val="fr-FR"/>
              </w:rPr>
              <w:t>[</w:t>
            </w:r>
            <w:r w:rsidRPr="000F4EC1">
              <w:rPr>
                <w:i/>
                <w:color w:val="548DD4"/>
                <w:spacing w:val="0"/>
                <w:lang w:val="fr-FR"/>
              </w:rPr>
              <w:t>I</w:t>
            </w:r>
            <w:r w:rsidRPr="00293FAD">
              <w:rPr>
                <w:i/>
                <w:color w:val="548DD4"/>
                <w:spacing w:val="0"/>
                <w:lang w:val="fr-FR"/>
              </w:rPr>
              <w:t>nsérer le montant</w:t>
            </w:r>
            <w:r w:rsidRPr="0086569F">
              <w:rPr>
                <w:i/>
                <w:color w:val="548DD4"/>
                <w:spacing w:val="0"/>
                <w:lang w:val="fr-FR"/>
              </w:rPr>
              <w:t xml:space="preserve"> en chiffres et en lettres]</w:t>
            </w:r>
            <w:r w:rsidRPr="009C0A7F">
              <w:rPr>
                <w:spacing w:val="0"/>
                <w:lang w:val="fr-FR"/>
              </w:rPr>
              <w:t xml:space="preserve"> FCFA ou, </w:t>
            </w:r>
            <w:r w:rsidRPr="0086569F">
              <w:rPr>
                <w:i/>
                <w:color w:val="548DD4"/>
                <w:spacing w:val="0"/>
                <w:lang w:val="fr-FR"/>
              </w:rPr>
              <w:t>[</w:t>
            </w:r>
            <w:r w:rsidRPr="007D7E75">
              <w:rPr>
                <w:i/>
                <w:color w:val="548DD4"/>
                <w:spacing w:val="0"/>
                <w:lang w:val="fr-FR"/>
              </w:rPr>
              <w:t>S</w:t>
            </w:r>
            <w:r w:rsidRPr="00686699">
              <w:rPr>
                <w:i/>
                <w:color w:val="548DD4"/>
                <w:spacing w:val="0"/>
                <w:lang w:val="fr-FR"/>
              </w:rPr>
              <w:t>i formulé en pourcentage</w:t>
            </w:r>
            <w:r w:rsidRPr="0086569F">
              <w:rPr>
                <w:i/>
                <w:color w:val="548DD4"/>
                <w:spacing w:val="0"/>
                <w:lang w:val="fr-FR"/>
              </w:rPr>
              <w:t>]</w:t>
            </w:r>
            <w:r w:rsidRPr="00BF3234">
              <w:rPr>
                <w:spacing w:val="0"/>
                <w:lang w:val="fr-FR"/>
              </w:rPr>
              <w:t xml:space="preserve"> </w:t>
            </w:r>
            <w:r w:rsidRPr="002150E0">
              <w:rPr>
                <w:spacing w:val="0"/>
                <w:lang w:val="fr-FR"/>
              </w:rPr>
              <w:t>équivalent à [</w:t>
            </w:r>
            <w:r w:rsidRPr="002150E0">
              <w:rPr>
                <w:i/>
                <w:color w:val="548DD4"/>
                <w:spacing w:val="0"/>
                <w:lang w:val="fr-FR"/>
              </w:rPr>
              <w:t>Insérer %</w:t>
            </w:r>
            <w:r w:rsidRPr="002150E0">
              <w:rPr>
                <w:spacing w:val="0"/>
                <w:lang w:val="fr-FR"/>
              </w:rPr>
              <w:t>] du montant total TTC de l'offre.</w:t>
            </w:r>
          </w:p>
          <w:p w14:paraId="36FFCE4C" w14:textId="3CA82F92" w:rsidR="00EE3E2F" w:rsidRPr="0086569F" w:rsidRDefault="00EE3E2F" w:rsidP="00021656">
            <w:pPr>
              <w:pStyle w:val="Corpsdetexte"/>
              <w:tabs>
                <w:tab w:val="left" w:pos="-1440"/>
                <w:tab w:val="left" w:pos="-720"/>
                <w:tab w:val="left" w:pos="0"/>
                <w:tab w:val="left" w:pos="432"/>
                <w:tab w:val="left" w:pos="864"/>
                <w:tab w:val="left" w:pos="1296"/>
                <w:tab w:val="left" w:pos="2160"/>
              </w:tabs>
              <w:spacing w:after="120"/>
              <w:rPr>
                <w:i/>
                <w:color w:val="548DD4"/>
                <w:spacing w:val="0"/>
                <w:lang w:val="fr-FR"/>
              </w:rPr>
            </w:pPr>
            <w:r w:rsidRPr="002150E0">
              <w:rPr>
                <w:lang w:val="fr-FR"/>
              </w:rPr>
              <w:t>Au titre de la garantie de bonne exécution, l'attributaire pourra produire :</w:t>
            </w:r>
            <w:r w:rsidR="00A57412">
              <w:rPr>
                <w:lang w:val="fr-FR"/>
              </w:rPr>
              <w:t xml:space="preserve"> </w:t>
            </w:r>
            <w:r w:rsidRPr="0086569F">
              <w:rPr>
                <w:i/>
                <w:color w:val="548DD4"/>
                <w:spacing w:val="0"/>
                <w:lang w:val="fr-FR"/>
              </w:rPr>
              <w:t>[Insérer la nature et la forme de la garantie exigée</w:t>
            </w:r>
            <w:r w:rsidR="00A57412">
              <w:rPr>
                <w:i/>
                <w:color w:val="548DD4"/>
                <w:spacing w:val="0"/>
                <w:lang w:val="fr-FR"/>
              </w:rPr>
              <w:t xml:space="preserve"> : </w:t>
            </w:r>
            <w:r w:rsidRPr="0086569F">
              <w:rPr>
                <w:i/>
                <w:color w:val="548DD4"/>
                <w:spacing w:val="0"/>
                <w:lang w:val="fr-FR"/>
              </w:rPr>
              <w:t xml:space="preserve">cautionnement, garantie à première demande, etc. : au titre de la phase de construction, d’exploitation, …] </w:t>
            </w:r>
          </w:p>
          <w:p w14:paraId="5FFA99E0" w14:textId="683BE044" w:rsidR="00EE3E2F" w:rsidRPr="00627189" w:rsidRDefault="00EE3E2F" w:rsidP="00021656">
            <w:pPr>
              <w:pStyle w:val="Corpsdetexte"/>
              <w:tabs>
                <w:tab w:val="left" w:pos="-1440"/>
                <w:tab w:val="left" w:pos="-720"/>
                <w:tab w:val="left" w:pos="0"/>
                <w:tab w:val="left" w:pos="432"/>
                <w:tab w:val="left" w:pos="864"/>
                <w:tab w:val="left" w:pos="1296"/>
                <w:tab w:val="left" w:pos="2160"/>
              </w:tabs>
              <w:spacing w:after="120"/>
            </w:pPr>
            <w:r w:rsidRPr="00A04BD0">
              <w:t>La garantie de bonne exécution devra être établie par un</w:t>
            </w:r>
            <w:r w:rsidR="00507FF1" w:rsidRPr="00A04BD0">
              <w:t xml:space="preserve">e institution </w:t>
            </w:r>
            <w:proofErr w:type="spellStart"/>
            <w:r w:rsidRPr="00A04BD0">
              <w:t>financier</w:t>
            </w:r>
            <w:r w:rsidR="00507FF1" w:rsidRPr="00A04BD0">
              <w:t>e</w:t>
            </w:r>
            <w:proofErr w:type="spellEnd"/>
            <w:r w:rsidRPr="00A04BD0">
              <w:t xml:space="preserve"> agréé</w:t>
            </w:r>
            <w:r w:rsidR="00507FF1" w:rsidRPr="00CA5663">
              <w:rPr>
                <w:lang w:val="fr-FR"/>
              </w:rPr>
              <w:t>e</w:t>
            </w:r>
            <w:r w:rsidRPr="00CA5663">
              <w:rPr>
                <w:lang w:val="fr-FR"/>
              </w:rPr>
              <w:t xml:space="preserve">. Si ledit organisme d’émission de la garantie est </w:t>
            </w:r>
            <w:proofErr w:type="gramStart"/>
            <w:r w:rsidRPr="00CA5663">
              <w:rPr>
                <w:lang w:val="fr-FR"/>
              </w:rPr>
              <w:t>étrangère</w:t>
            </w:r>
            <w:proofErr w:type="gramEnd"/>
            <w:r w:rsidRPr="00CA5663">
              <w:rPr>
                <w:lang w:val="fr-FR"/>
              </w:rPr>
              <w:t>, elle devra avoir une institution financière correspondante située au Burkina Faso permettant d’appeler la garantie.</w:t>
            </w:r>
          </w:p>
        </w:tc>
      </w:tr>
      <w:tr w:rsidR="002E7C28" w14:paraId="1F8A9A4D" w14:textId="77777777" w:rsidTr="00B90C66">
        <w:tc>
          <w:tcPr>
            <w:tcW w:w="1702" w:type="dxa"/>
          </w:tcPr>
          <w:p w14:paraId="078D7BBF" w14:textId="77777777" w:rsidR="002E7C28" w:rsidRDefault="002E7C28" w:rsidP="00021656">
            <w:pPr>
              <w:jc w:val="both"/>
            </w:pPr>
            <w:r>
              <w:t>I.1</w:t>
            </w:r>
          </w:p>
        </w:tc>
        <w:tc>
          <w:tcPr>
            <w:tcW w:w="8375" w:type="dxa"/>
            <w:gridSpan w:val="2"/>
          </w:tcPr>
          <w:p w14:paraId="5351BEFC" w14:textId="14BE029D" w:rsidR="00270D5B" w:rsidRDefault="00270D5B" w:rsidP="00021656">
            <w:pPr>
              <w:spacing w:after="120"/>
              <w:ind w:left="-18"/>
              <w:jc w:val="both"/>
              <w:rPr>
                <w:i/>
                <w:color w:val="548DD4"/>
              </w:rPr>
            </w:pPr>
            <w:r w:rsidRPr="000A7909">
              <w:t>[</w:t>
            </w:r>
            <w:r w:rsidRPr="007E008D">
              <w:rPr>
                <w:i/>
                <w:color w:val="548DD4"/>
              </w:rPr>
              <w:t xml:space="preserve">Si l'Autorité </w:t>
            </w:r>
            <w:r>
              <w:rPr>
                <w:i/>
                <w:color w:val="548DD4"/>
              </w:rPr>
              <w:t>contractante</w:t>
            </w:r>
            <w:r w:rsidRPr="007E008D">
              <w:rPr>
                <w:i/>
                <w:color w:val="548DD4"/>
              </w:rPr>
              <w:t xml:space="preserve"> n'exige pas la création de </w:t>
            </w:r>
            <w:r w:rsidR="007821E0">
              <w:rPr>
                <w:i/>
                <w:color w:val="548DD4"/>
              </w:rPr>
              <w:t xml:space="preserve">la </w:t>
            </w:r>
            <w:r w:rsidRPr="007E008D">
              <w:rPr>
                <w:i/>
                <w:color w:val="548DD4"/>
              </w:rPr>
              <w:t>société</w:t>
            </w:r>
            <w:r w:rsidR="007821E0">
              <w:rPr>
                <w:i/>
                <w:color w:val="548DD4"/>
              </w:rPr>
              <w:t xml:space="preserve"> de projet</w:t>
            </w:r>
            <w:r w:rsidRPr="007E008D">
              <w:rPr>
                <w:i/>
                <w:color w:val="548DD4"/>
              </w:rPr>
              <w:t>, insérer</w:t>
            </w:r>
            <w:r w:rsidRPr="000A7909">
              <w:t>]</w:t>
            </w:r>
            <w:r w:rsidRPr="007E008D">
              <w:rPr>
                <w:i/>
                <w:color w:val="548DD4"/>
              </w:rPr>
              <w:t xml:space="preserve"> :</w:t>
            </w:r>
          </w:p>
          <w:p w14:paraId="54F42CA6" w14:textId="59363670" w:rsidR="00270D5B" w:rsidRDefault="00270D5B" w:rsidP="00021656">
            <w:pPr>
              <w:spacing w:after="200"/>
              <w:ind w:left="-18"/>
              <w:jc w:val="both"/>
            </w:pPr>
            <w:r>
              <w:t>« </w:t>
            </w:r>
            <w:r w:rsidRPr="002E7C28">
              <w:t xml:space="preserve">Il n'est pas </w:t>
            </w:r>
            <w:r w:rsidRPr="00B90C66">
              <w:t>exigé</w:t>
            </w:r>
            <w:r w:rsidRPr="002E7C28">
              <w:t xml:space="preserve"> du </w:t>
            </w:r>
            <w:r>
              <w:t>S</w:t>
            </w:r>
            <w:r w:rsidRPr="002E7C28">
              <w:t xml:space="preserve">oumissionnaire retenu au terme de la procédure d’appel d’offres pour être attributaire du </w:t>
            </w:r>
            <w:r>
              <w:t>C</w:t>
            </w:r>
            <w:r w:rsidRPr="002E7C28">
              <w:t xml:space="preserve">ontrat de partenariat public-privé qu'il constitue une personne morale porteuse du </w:t>
            </w:r>
            <w:r>
              <w:t>C</w:t>
            </w:r>
            <w:r w:rsidRPr="002E7C28">
              <w:t xml:space="preserve">ontrat de partenariat public-privé conformément aux </w:t>
            </w:r>
            <w:r w:rsidRPr="002E7C28">
              <w:lastRenderedPageBreak/>
              <w:t>lois et règlement</w:t>
            </w:r>
            <w:r w:rsidR="0083276E">
              <w:t>s</w:t>
            </w:r>
            <w:r w:rsidRPr="002E7C28">
              <w:t xml:space="preserve"> du Burkina Faso en la matière.</w:t>
            </w:r>
            <w:r>
              <w:t> »</w:t>
            </w:r>
          </w:p>
          <w:p w14:paraId="01F5DDD5" w14:textId="77777777" w:rsidR="00BC5A59" w:rsidRDefault="00BC5A59" w:rsidP="00021656">
            <w:pPr>
              <w:spacing w:after="120"/>
              <w:ind w:left="-18"/>
              <w:jc w:val="both"/>
              <w:rPr>
                <w:i/>
                <w:color w:val="548DD4"/>
              </w:rPr>
            </w:pPr>
            <w:r w:rsidRPr="000A7909">
              <w:t>[</w:t>
            </w:r>
            <w:r w:rsidRPr="007E008D">
              <w:rPr>
                <w:i/>
                <w:color w:val="548DD4"/>
              </w:rPr>
              <w:t xml:space="preserve">Si l'Autorité </w:t>
            </w:r>
            <w:r>
              <w:rPr>
                <w:i/>
                <w:color w:val="548DD4"/>
              </w:rPr>
              <w:t xml:space="preserve">contractante veut </w:t>
            </w:r>
            <w:r w:rsidRPr="007E008D">
              <w:rPr>
                <w:i/>
                <w:color w:val="548DD4"/>
              </w:rPr>
              <w:t>exige</w:t>
            </w:r>
            <w:r>
              <w:rPr>
                <w:i/>
                <w:color w:val="548DD4"/>
              </w:rPr>
              <w:t>r du Soumissionnaire retenu qu’il constitue une société de projet</w:t>
            </w:r>
            <w:r w:rsidRPr="007E008D">
              <w:rPr>
                <w:i/>
                <w:color w:val="548DD4"/>
              </w:rPr>
              <w:t>, insérer</w:t>
            </w:r>
            <w:r w:rsidRPr="000A7909">
              <w:t>]</w:t>
            </w:r>
            <w:r w:rsidRPr="007E008D">
              <w:rPr>
                <w:i/>
                <w:color w:val="548DD4"/>
              </w:rPr>
              <w:t xml:space="preserve"> :</w:t>
            </w:r>
          </w:p>
          <w:p w14:paraId="504BD5DF" w14:textId="55C74887" w:rsidR="00BC5A59" w:rsidRDefault="00BC5A59" w:rsidP="00B60AE3">
            <w:pPr>
              <w:spacing w:after="120"/>
              <w:ind w:left="-18"/>
              <w:jc w:val="both"/>
            </w:pPr>
            <w:r>
              <w:t>« </w:t>
            </w:r>
            <w:r w:rsidRPr="002E7C28">
              <w:t xml:space="preserve">Il </w:t>
            </w:r>
            <w:r>
              <w:t xml:space="preserve">est </w:t>
            </w:r>
            <w:r w:rsidRPr="002E7C28">
              <w:t xml:space="preserve">exigé du </w:t>
            </w:r>
            <w:r>
              <w:t>S</w:t>
            </w:r>
            <w:r w:rsidRPr="002E7C28">
              <w:t xml:space="preserve">oumissionnaire retenu au terme de la procédure d’appel d’offres pour être attributaire du </w:t>
            </w:r>
            <w:r>
              <w:t>C</w:t>
            </w:r>
            <w:r w:rsidRPr="002E7C28">
              <w:t xml:space="preserve">ontrat de partenariat public-privé qu'il constitue une personne morale porteuse du </w:t>
            </w:r>
            <w:r>
              <w:t>C</w:t>
            </w:r>
            <w:r w:rsidRPr="002E7C28">
              <w:t>ontrat de partenariat public-privé conformément aux lois et règlement</w:t>
            </w:r>
            <w:r w:rsidR="0083276E">
              <w:t>s</w:t>
            </w:r>
            <w:r w:rsidRPr="002E7C28">
              <w:t xml:space="preserve"> du Burkina Faso en la matière.</w:t>
            </w:r>
            <w:r>
              <w:t xml:space="preserve"> » </w:t>
            </w:r>
          </w:p>
          <w:p w14:paraId="0858AD46" w14:textId="77777777" w:rsidR="00BC5A59" w:rsidRPr="004E5394" w:rsidRDefault="00BC5A59" w:rsidP="00021656">
            <w:pPr>
              <w:spacing w:after="120"/>
              <w:ind w:left="-18"/>
              <w:jc w:val="both"/>
              <w:rPr>
                <w:szCs w:val="24"/>
              </w:rPr>
            </w:pPr>
            <w:r w:rsidRPr="002E7C54">
              <w:rPr>
                <w:szCs w:val="24"/>
              </w:rPr>
              <w:t>Le cas échéant, l’Autorité contractante précise les exigences liées à</w:t>
            </w:r>
            <w:r w:rsidRPr="004E5394">
              <w:rPr>
                <w:szCs w:val="24"/>
              </w:rPr>
              <w:t> :</w:t>
            </w:r>
          </w:p>
          <w:p w14:paraId="4CFC1811" w14:textId="3DCC7D49" w:rsidR="00BC5A59" w:rsidRPr="00B90C66" w:rsidRDefault="00BC5A59" w:rsidP="00021656">
            <w:pPr>
              <w:pStyle w:val="Paragraphedeliste"/>
              <w:widowControl w:val="0"/>
              <w:numPr>
                <w:ilvl w:val="0"/>
                <w:numId w:val="20"/>
              </w:numPr>
              <w:spacing w:after="120"/>
              <w:ind w:left="600" w:hanging="284"/>
              <w:contextualSpacing w:val="0"/>
              <w:jc w:val="both"/>
              <w:rPr>
                <w:rFonts w:ascii="Times New Roman" w:hAnsi="Times New Roman"/>
                <w:i/>
                <w:color w:val="548DD4"/>
                <w:sz w:val="24"/>
                <w:szCs w:val="24"/>
              </w:rPr>
            </w:pPr>
            <w:r w:rsidRPr="005C6C73">
              <w:rPr>
                <w:rFonts w:ascii="Times New Roman" w:hAnsi="Times New Roman"/>
                <w:color w:val="548DD4"/>
                <w:sz w:val="24"/>
                <w:szCs w:val="24"/>
              </w:rPr>
              <w:t>l</w:t>
            </w:r>
            <w:r w:rsidRPr="0044413C">
              <w:rPr>
                <w:rFonts w:ascii="Times New Roman" w:hAnsi="Times New Roman"/>
                <w:color w:val="548DD4"/>
                <w:sz w:val="24"/>
                <w:szCs w:val="24"/>
              </w:rPr>
              <w:t>a date au plus tard à laquelle la société de projet devrait être constituée :</w:t>
            </w:r>
            <w:r w:rsidRPr="00D03AAF">
              <w:rPr>
                <w:rFonts w:ascii="Times New Roman" w:hAnsi="Times New Roman"/>
                <w:i/>
                <w:color w:val="548DD4"/>
                <w:sz w:val="24"/>
                <w:szCs w:val="24"/>
              </w:rPr>
              <w:t xml:space="preserve"> </w:t>
            </w:r>
            <w:r w:rsidRPr="00904400">
              <w:rPr>
                <w:rFonts w:ascii="Times New Roman" w:hAnsi="Times New Roman"/>
                <w:sz w:val="24"/>
                <w:szCs w:val="24"/>
              </w:rPr>
              <w:t>[</w:t>
            </w:r>
            <w:r w:rsidRPr="00B65D3D">
              <w:rPr>
                <w:rFonts w:ascii="Times New Roman" w:hAnsi="Times New Roman"/>
                <w:i/>
                <w:color w:val="548DD4"/>
                <w:sz w:val="24"/>
                <w:szCs w:val="24"/>
              </w:rPr>
              <w:t>insérer</w:t>
            </w:r>
            <w:r w:rsidR="00933B1A" w:rsidRPr="00E12A73">
              <w:rPr>
                <w:rFonts w:ascii="Times New Roman" w:hAnsi="Times New Roman"/>
                <w:sz w:val="24"/>
                <w:szCs w:val="24"/>
              </w:rPr>
              <w:t>] :</w:t>
            </w:r>
            <w:r w:rsidRPr="00E12A73">
              <w:rPr>
                <w:rFonts w:ascii="Times New Roman" w:hAnsi="Times New Roman"/>
                <w:i/>
                <w:color w:val="548DD4"/>
                <w:sz w:val="24"/>
                <w:szCs w:val="24"/>
              </w:rPr>
              <w:t xml:space="preserve"> la société de projet doit être constituée au plus tard </w:t>
            </w:r>
            <w:r w:rsidR="00933B1A" w:rsidRPr="00E12A73">
              <w:rPr>
                <w:rFonts w:ascii="Times New Roman" w:hAnsi="Times New Roman"/>
                <w:i/>
                <w:color w:val="548DD4"/>
                <w:sz w:val="24"/>
                <w:szCs w:val="24"/>
              </w:rPr>
              <w:t>trois (03) mois à compter de la notification d’attribution du contrat de partenariat public-privé</w:t>
            </w:r>
            <w:r w:rsidRPr="002E7C54">
              <w:rPr>
                <w:rFonts w:ascii="Times New Roman" w:hAnsi="Times New Roman"/>
                <w:sz w:val="24"/>
                <w:szCs w:val="24"/>
              </w:rPr>
              <w:t> ;</w:t>
            </w:r>
          </w:p>
          <w:p w14:paraId="68EF1EAD" w14:textId="2A6AFF34" w:rsidR="006D5E55" w:rsidRPr="00A04BD0" w:rsidRDefault="006D5E55" w:rsidP="00021656">
            <w:pPr>
              <w:pStyle w:val="Paragraphedeliste"/>
              <w:widowControl w:val="0"/>
              <w:numPr>
                <w:ilvl w:val="0"/>
                <w:numId w:val="20"/>
              </w:numPr>
              <w:spacing w:after="120"/>
              <w:ind w:left="600" w:hanging="284"/>
              <w:contextualSpacing w:val="0"/>
              <w:jc w:val="both"/>
              <w:rPr>
                <w:rFonts w:ascii="Times New Roman" w:hAnsi="Times New Roman"/>
                <w:i/>
                <w:color w:val="548DD4"/>
                <w:sz w:val="24"/>
                <w:szCs w:val="24"/>
              </w:rPr>
            </w:pPr>
            <w:r w:rsidRPr="00A04BD0">
              <w:rPr>
                <w:rFonts w:ascii="Times New Roman" w:hAnsi="Times New Roman"/>
                <w:sz w:val="24"/>
                <w:szCs w:val="24"/>
              </w:rPr>
              <w:t>il est exigé du partenaire privé qu’il détienne le contrôle de la société de projet pendant tout ou partie de la durée du contrat de partenariat public-privé ;</w:t>
            </w:r>
          </w:p>
          <w:p w14:paraId="2097EC2F" w14:textId="77777777" w:rsidR="002E7C28" w:rsidRPr="00211F88" w:rsidRDefault="00BC5A59" w:rsidP="00021656">
            <w:pPr>
              <w:pStyle w:val="Paragraphedeliste"/>
              <w:widowControl w:val="0"/>
              <w:numPr>
                <w:ilvl w:val="0"/>
                <w:numId w:val="20"/>
              </w:numPr>
              <w:spacing w:after="120"/>
              <w:ind w:left="600" w:hanging="284"/>
              <w:contextualSpacing w:val="0"/>
              <w:jc w:val="both"/>
              <w:rPr>
                <w:i/>
                <w:color w:val="4F81BD"/>
              </w:rPr>
            </w:pPr>
            <w:r w:rsidRPr="00B90C66">
              <w:rPr>
                <w:rFonts w:ascii="Times New Roman" w:hAnsi="Times New Roman"/>
                <w:sz w:val="24"/>
                <w:szCs w:val="24"/>
              </w:rPr>
              <w:t xml:space="preserve">la part du capital social de la société de projet réservée aux </w:t>
            </w:r>
            <w:r w:rsidR="00331102" w:rsidRPr="00B90C66">
              <w:rPr>
                <w:rFonts w:ascii="Times New Roman" w:hAnsi="Times New Roman"/>
                <w:sz w:val="24"/>
                <w:szCs w:val="24"/>
              </w:rPr>
              <w:t xml:space="preserve">entreprises </w:t>
            </w:r>
            <w:r w:rsidR="004B1819" w:rsidRPr="00090CA8">
              <w:rPr>
                <w:rFonts w:ascii="Times New Roman" w:hAnsi="Times New Roman"/>
                <w:sz w:val="24"/>
                <w:szCs w:val="24"/>
              </w:rPr>
              <w:t>burkinabè</w:t>
            </w:r>
            <w:r w:rsidRPr="00090CA8">
              <w:rPr>
                <w:rFonts w:ascii="Times New Roman" w:hAnsi="Times New Roman"/>
                <w:sz w:val="24"/>
                <w:szCs w:val="24"/>
              </w:rPr>
              <w:t> : [</w:t>
            </w:r>
            <w:r w:rsidR="00090CA8" w:rsidRPr="00A04BD0">
              <w:rPr>
                <w:i/>
                <w:color w:val="548DD4"/>
                <w:szCs w:val="24"/>
              </w:rPr>
              <w:t>pr</w:t>
            </w:r>
            <w:r w:rsidR="00090CA8">
              <w:rPr>
                <w:rFonts w:ascii="Times New Roman" w:hAnsi="Times New Roman"/>
                <w:i/>
                <w:color w:val="548DD4"/>
                <w:sz w:val="24"/>
                <w:szCs w:val="24"/>
              </w:rPr>
              <w:t>é</w:t>
            </w:r>
            <w:r w:rsidR="00090CA8" w:rsidRPr="00A04BD0">
              <w:rPr>
                <w:i/>
                <w:color w:val="548DD4"/>
                <w:szCs w:val="24"/>
              </w:rPr>
              <w:t xml:space="preserve">ciser ici la part minimale </w:t>
            </w:r>
            <w:proofErr w:type="spellStart"/>
            <w:r w:rsidR="00090CA8" w:rsidRPr="00A04BD0">
              <w:rPr>
                <w:i/>
                <w:color w:val="548DD4"/>
                <w:szCs w:val="24"/>
              </w:rPr>
              <w:t>reservée</w:t>
            </w:r>
            <w:proofErr w:type="spellEnd"/>
            <w:r w:rsidRPr="00090CA8">
              <w:rPr>
                <w:rFonts w:ascii="Times New Roman" w:hAnsi="Times New Roman"/>
                <w:sz w:val="24"/>
                <w:szCs w:val="24"/>
              </w:rPr>
              <w:t>]</w:t>
            </w:r>
            <w:r w:rsidR="002E7C54" w:rsidRPr="00090CA8">
              <w:rPr>
                <w:rFonts w:ascii="Times New Roman" w:hAnsi="Times New Roman"/>
                <w:sz w:val="24"/>
                <w:szCs w:val="24"/>
              </w:rPr>
              <w:t>.</w:t>
            </w:r>
          </w:p>
          <w:p w14:paraId="4C59792D" w14:textId="000EA50F" w:rsidR="003A38B4" w:rsidRPr="00534364" w:rsidRDefault="003A38B4" w:rsidP="00021656">
            <w:pPr>
              <w:pStyle w:val="Paragraphedeliste"/>
              <w:widowControl w:val="0"/>
              <w:spacing w:after="120"/>
              <w:ind w:left="600"/>
              <w:contextualSpacing w:val="0"/>
              <w:jc w:val="both"/>
              <w:rPr>
                <w:i/>
                <w:color w:val="4F81BD"/>
              </w:rPr>
            </w:pPr>
          </w:p>
        </w:tc>
      </w:tr>
    </w:tbl>
    <w:p w14:paraId="4D1A2EEC" w14:textId="77777777" w:rsidR="00AA3152" w:rsidRDefault="00AA3152" w:rsidP="00AA3152">
      <w:pPr>
        <w:widowControl/>
        <w:jc w:val="both"/>
        <w:rPr>
          <w:sz w:val="26"/>
        </w:rPr>
      </w:pPr>
    </w:p>
    <w:p w14:paraId="6F48E384" w14:textId="2114B6CF" w:rsidR="00931C7D" w:rsidRDefault="00931C7D">
      <w:pPr>
        <w:widowControl/>
        <w:rPr>
          <w:sz w:val="26"/>
        </w:rPr>
      </w:pPr>
      <w:r>
        <w:rPr>
          <w:sz w:val="26"/>
        </w:rPr>
        <w:br w:type="page"/>
      </w:r>
    </w:p>
    <w:p w14:paraId="0CCC3A6E" w14:textId="573153A4" w:rsidR="00AA3152" w:rsidRPr="000C7AED" w:rsidRDefault="00AF0E5F" w:rsidP="00364595">
      <w:pPr>
        <w:pStyle w:val="Titre2"/>
        <w:rPr>
          <w:b/>
          <w:sz w:val="36"/>
          <w:szCs w:val="36"/>
        </w:rPr>
      </w:pPr>
      <w:bookmarkStart w:id="49" w:name="_Toc505681510"/>
      <w:bookmarkStart w:id="50" w:name="_Toc505692696"/>
      <w:bookmarkStart w:id="51" w:name="_Toc505693833"/>
      <w:bookmarkStart w:id="52" w:name="_Toc123900621"/>
      <w:r w:rsidRPr="000C7AED">
        <w:rPr>
          <w:b/>
          <w:sz w:val="36"/>
          <w:szCs w:val="36"/>
        </w:rPr>
        <w:lastRenderedPageBreak/>
        <w:t>SECTION III</w:t>
      </w:r>
      <w:r w:rsidR="00F07046">
        <w:rPr>
          <w:b/>
          <w:sz w:val="36"/>
          <w:szCs w:val="36"/>
        </w:rPr>
        <w:t> </w:t>
      </w:r>
      <w:r w:rsidR="00F07046">
        <w:rPr>
          <w:b/>
          <w:sz w:val="36"/>
          <w:szCs w:val="36"/>
          <w:lang w:val="fr-FR"/>
        </w:rPr>
        <w:t xml:space="preserve">: </w:t>
      </w:r>
      <w:r w:rsidR="00744EF8" w:rsidRPr="000C7AED">
        <w:rPr>
          <w:b/>
          <w:sz w:val="36"/>
          <w:szCs w:val="36"/>
        </w:rPr>
        <w:t>FO</w:t>
      </w:r>
      <w:r w:rsidR="00627189" w:rsidRPr="000C7AED">
        <w:rPr>
          <w:b/>
          <w:sz w:val="36"/>
          <w:szCs w:val="36"/>
        </w:rPr>
        <w:t>R</w:t>
      </w:r>
      <w:r w:rsidR="00744EF8" w:rsidRPr="000C7AED">
        <w:rPr>
          <w:b/>
          <w:sz w:val="36"/>
          <w:szCs w:val="36"/>
        </w:rPr>
        <w:t>MULAI</w:t>
      </w:r>
      <w:r w:rsidR="00486B5A" w:rsidRPr="000C7AED">
        <w:rPr>
          <w:b/>
          <w:sz w:val="36"/>
          <w:szCs w:val="36"/>
        </w:rPr>
        <w:t>R</w:t>
      </w:r>
      <w:r w:rsidR="00744EF8" w:rsidRPr="000C7AED">
        <w:rPr>
          <w:b/>
          <w:sz w:val="36"/>
          <w:szCs w:val="36"/>
        </w:rPr>
        <w:t>ES DE SOUMISSION</w:t>
      </w:r>
      <w:bookmarkEnd w:id="49"/>
      <w:bookmarkEnd w:id="50"/>
      <w:bookmarkEnd w:id="51"/>
      <w:bookmarkEnd w:id="52"/>
    </w:p>
    <w:p w14:paraId="65331C75" w14:textId="77777777" w:rsidR="00BD1C28" w:rsidRPr="00945543" w:rsidRDefault="00BD1C28" w:rsidP="007F008C">
      <w:pPr>
        <w:pStyle w:val="TM1"/>
        <w:rPr>
          <w:rFonts w:ascii="Calibri" w:hAnsi="Calibri"/>
          <w:noProof/>
          <w:sz w:val="22"/>
          <w:szCs w:val="22"/>
          <w:lang w:eastAsia="en-US"/>
        </w:rPr>
      </w:pPr>
      <w:bookmarkStart w:id="53" w:name="_Toc217483640"/>
    </w:p>
    <w:p w14:paraId="7AC0F6B6" w14:textId="218B74B0" w:rsidR="007A7E25" w:rsidRPr="00945543" w:rsidRDefault="00BB4174" w:rsidP="00BB6E12">
      <w:pPr>
        <w:pStyle w:val="TM1"/>
        <w:jc w:val="center"/>
        <w:outlineLvl w:val="2"/>
        <w:rPr>
          <w:b w:val="0"/>
          <w:sz w:val="32"/>
          <w:szCs w:val="32"/>
        </w:rPr>
      </w:pPr>
      <w:bookmarkStart w:id="54" w:name="_Toc505692697"/>
      <w:bookmarkStart w:id="55" w:name="_Toc505693834"/>
      <w:bookmarkStart w:id="56" w:name="_Toc437338949"/>
      <w:bookmarkStart w:id="57" w:name="_Toc503455492"/>
      <w:r>
        <w:rPr>
          <w:sz w:val="32"/>
          <w:szCs w:val="32"/>
        </w:rPr>
        <w:br w:type="page"/>
      </w:r>
      <w:bookmarkStart w:id="58" w:name="_Toc123900622"/>
      <w:r w:rsidR="007A7E25" w:rsidRPr="00EB56FB">
        <w:rPr>
          <w:sz w:val="32"/>
          <w:szCs w:val="32"/>
        </w:rPr>
        <w:lastRenderedPageBreak/>
        <w:t xml:space="preserve">Lettre </w:t>
      </w:r>
      <w:r w:rsidR="007A7E25" w:rsidRPr="000F201D">
        <w:rPr>
          <w:sz w:val="32"/>
          <w:szCs w:val="32"/>
        </w:rPr>
        <w:t>d'engagement</w:t>
      </w:r>
      <w:r w:rsidR="007A7E25" w:rsidRPr="00945543">
        <w:rPr>
          <w:sz w:val="32"/>
          <w:szCs w:val="32"/>
        </w:rPr>
        <w:t xml:space="preserve"> - Procédure en une étape</w:t>
      </w:r>
      <w:bookmarkEnd w:id="54"/>
      <w:bookmarkEnd w:id="55"/>
      <w:bookmarkEnd w:id="58"/>
    </w:p>
    <w:bookmarkEnd w:id="56"/>
    <w:bookmarkEnd w:id="57"/>
    <w:p w14:paraId="5118D3BF" w14:textId="2019C2F4" w:rsidR="007A7E25" w:rsidRPr="00BD2AEB" w:rsidRDefault="007A7E25" w:rsidP="007A7E25">
      <w:pPr>
        <w:widowControl/>
        <w:pBdr>
          <w:top w:val="double" w:sz="6" w:space="6" w:color="auto"/>
          <w:left w:val="double" w:sz="6" w:space="6" w:color="auto"/>
          <w:bottom w:val="double" w:sz="6" w:space="6" w:color="auto"/>
          <w:right w:val="double" w:sz="6" w:space="6" w:color="auto"/>
        </w:pBdr>
        <w:tabs>
          <w:tab w:val="left" w:pos="-1440"/>
          <w:tab w:val="left" w:pos="-720"/>
          <w:tab w:val="left" w:pos="0"/>
          <w:tab w:val="left" w:pos="432"/>
          <w:tab w:val="left" w:pos="864"/>
          <w:tab w:val="left" w:pos="1440"/>
        </w:tabs>
        <w:suppressAutoHyphens/>
        <w:jc w:val="both"/>
        <w:rPr>
          <w:rStyle w:val="Parahead"/>
          <w:color w:val="4F81BD"/>
          <w:spacing w:val="-2"/>
          <w:sz w:val="24"/>
          <w:szCs w:val="24"/>
        </w:rPr>
      </w:pPr>
      <w:r w:rsidRPr="00BD2AEB">
        <w:rPr>
          <w:rStyle w:val="Parahead"/>
          <w:i/>
          <w:color w:val="4F81BD"/>
          <w:spacing w:val="-2"/>
          <w:sz w:val="24"/>
          <w:szCs w:val="24"/>
        </w:rPr>
        <w:t>Dans ce formulaire et ceux qui suivent, les parties identifiées au moyen d’un astérisque</w:t>
      </w:r>
      <w:proofErr w:type="gramStart"/>
      <w:r w:rsidR="00CB7A81">
        <w:rPr>
          <w:rStyle w:val="Parahead"/>
          <w:i/>
          <w:color w:val="4F81BD"/>
          <w:spacing w:val="-2"/>
          <w:sz w:val="24"/>
          <w:szCs w:val="24"/>
        </w:rPr>
        <w:t>’</w:t>
      </w:r>
      <w:r w:rsidRPr="00BD2AEB">
        <w:rPr>
          <w:rStyle w:val="Parahead"/>
          <w:i/>
          <w:color w:val="4F81BD"/>
          <w:spacing w:val="-2"/>
          <w:sz w:val="24"/>
          <w:szCs w:val="24"/>
        </w:rPr>
        <w:t>(</w:t>
      </w:r>
      <w:proofErr w:type="gramEnd"/>
      <w:r w:rsidRPr="00BD2AEB">
        <w:rPr>
          <w:rStyle w:val="Parahead"/>
          <w:i/>
          <w:color w:val="4F81BD"/>
          <w:spacing w:val="-3"/>
          <w:sz w:val="24"/>
          <w:szCs w:val="24"/>
        </w:rPr>
        <w:t>*)</w:t>
      </w:r>
      <w:r w:rsidRPr="00BD2AEB">
        <w:rPr>
          <w:rStyle w:val="Parahead"/>
          <w:i/>
          <w:color w:val="4F81BD"/>
          <w:spacing w:val="-2"/>
          <w:sz w:val="24"/>
          <w:szCs w:val="24"/>
        </w:rPr>
        <w:t xml:space="preserve"> doivent être remplies par l'Autorité </w:t>
      </w:r>
      <w:r w:rsidR="00E74683">
        <w:rPr>
          <w:rStyle w:val="Parahead"/>
          <w:i/>
          <w:color w:val="4F81BD"/>
          <w:spacing w:val="-2"/>
          <w:sz w:val="24"/>
          <w:szCs w:val="24"/>
        </w:rPr>
        <w:t>contractante</w:t>
      </w:r>
      <w:r w:rsidR="00E74683" w:rsidRPr="00BD2AEB">
        <w:rPr>
          <w:rStyle w:val="Parahead"/>
          <w:i/>
          <w:color w:val="4F81BD"/>
          <w:spacing w:val="-2"/>
          <w:sz w:val="24"/>
          <w:szCs w:val="24"/>
        </w:rPr>
        <w:t xml:space="preserve"> </w:t>
      </w:r>
    </w:p>
    <w:p w14:paraId="408029BE" w14:textId="77777777" w:rsidR="007A7E25" w:rsidRDefault="007A7E25" w:rsidP="007A7E25">
      <w:pPr>
        <w:widowControl/>
        <w:tabs>
          <w:tab w:val="left" w:pos="-1440"/>
          <w:tab w:val="left" w:pos="-720"/>
          <w:tab w:val="left" w:pos="0"/>
          <w:tab w:val="left" w:pos="432"/>
          <w:tab w:val="left" w:pos="864"/>
          <w:tab w:val="left" w:pos="1296"/>
          <w:tab w:val="left" w:pos="2160"/>
        </w:tabs>
        <w:suppressAutoHyphens/>
        <w:jc w:val="both"/>
        <w:rPr>
          <w:rStyle w:val="Parahead"/>
          <w:spacing w:val="-2"/>
          <w:sz w:val="16"/>
        </w:rPr>
      </w:pPr>
    </w:p>
    <w:p w14:paraId="0FCE3252" w14:textId="4074EA6F" w:rsidR="007A7E25" w:rsidRPr="00021656" w:rsidRDefault="007A7E25" w:rsidP="00021656">
      <w:pPr>
        <w:widowControl/>
        <w:suppressAutoHyphens/>
        <w:ind w:left="3969" w:hanging="4149"/>
        <w:jc w:val="both"/>
        <w:rPr>
          <w:rStyle w:val="Parahead"/>
          <w:spacing w:val="-10"/>
          <w:sz w:val="26"/>
          <w:szCs w:val="26"/>
        </w:rPr>
      </w:pPr>
      <w:r w:rsidRPr="00021656">
        <w:rPr>
          <w:rStyle w:val="Explanation"/>
          <w:spacing w:val="-2"/>
          <w:sz w:val="26"/>
          <w:szCs w:val="26"/>
        </w:rPr>
        <w:tab/>
      </w:r>
      <w:r w:rsidRPr="00021656">
        <w:rPr>
          <w:rStyle w:val="Explanation"/>
          <w:spacing w:val="-10"/>
          <w:sz w:val="26"/>
          <w:szCs w:val="26"/>
        </w:rPr>
        <w:t>[</w:t>
      </w:r>
      <w:r w:rsidR="00BD2AEB" w:rsidRPr="00021656">
        <w:rPr>
          <w:rStyle w:val="Explanation"/>
          <w:i/>
          <w:color w:val="4F81BD"/>
          <w:spacing w:val="-10"/>
          <w:sz w:val="26"/>
          <w:szCs w:val="26"/>
        </w:rPr>
        <w:t>P</w:t>
      </w:r>
      <w:r w:rsidRPr="00021656">
        <w:rPr>
          <w:rStyle w:val="Explanation"/>
          <w:i/>
          <w:color w:val="4F81BD"/>
          <w:spacing w:val="-10"/>
          <w:sz w:val="26"/>
          <w:szCs w:val="26"/>
        </w:rPr>
        <w:t xml:space="preserve">apier à en-tête du Soumissionnaire ou du Mandataire du </w:t>
      </w:r>
      <w:r w:rsidR="00691204" w:rsidRPr="00021656">
        <w:rPr>
          <w:rStyle w:val="Explanation"/>
          <w:i/>
          <w:color w:val="4F81BD"/>
          <w:spacing w:val="-10"/>
          <w:sz w:val="26"/>
          <w:szCs w:val="26"/>
        </w:rPr>
        <w:t>groupement</w:t>
      </w:r>
      <w:r w:rsidRPr="00021656">
        <w:rPr>
          <w:rStyle w:val="Explanation"/>
          <w:i/>
          <w:color w:val="4F81BD"/>
          <w:spacing w:val="-10"/>
          <w:sz w:val="26"/>
          <w:szCs w:val="26"/>
        </w:rPr>
        <w:t xml:space="preserve">, portant son adresse postale, ses numéros de téléphone et son adresse </w:t>
      </w:r>
      <w:r w:rsidR="00F9404F" w:rsidRPr="00021656">
        <w:rPr>
          <w:rStyle w:val="Explanation"/>
          <w:i/>
          <w:color w:val="4F81BD"/>
          <w:spacing w:val="-10"/>
          <w:sz w:val="26"/>
          <w:szCs w:val="26"/>
        </w:rPr>
        <w:t>électronique</w:t>
      </w:r>
      <w:r w:rsidRPr="00021656">
        <w:rPr>
          <w:rStyle w:val="Parahead"/>
          <w:spacing w:val="-10"/>
          <w:sz w:val="26"/>
          <w:szCs w:val="26"/>
        </w:rPr>
        <w:t>]</w:t>
      </w:r>
    </w:p>
    <w:p w14:paraId="746D3486" w14:textId="77777777" w:rsidR="007A7E25" w:rsidRPr="00021656" w:rsidRDefault="007A7E25" w:rsidP="007A7E25">
      <w:pPr>
        <w:widowControl/>
        <w:suppressAutoHyphens/>
        <w:jc w:val="both"/>
        <w:rPr>
          <w:rStyle w:val="Parahead"/>
          <w:spacing w:val="-2"/>
          <w:sz w:val="26"/>
          <w:szCs w:val="26"/>
        </w:rPr>
      </w:pPr>
    </w:p>
    <w:p w14:paraId="1C84F67D" w14:textId="7D6AA383" w:rsidR="007A7E25" w:rsidRPr="00021656" w:rsidRDefault="007A7E25" w:rsidP="007B03E1">
      <w:pPr>
        <w:jc w:val="center"/>
        <w:rPr>
          <w:rStyle w:val="Parahead"/>
          <w:spacing w:val="-2"/>
          <w:sz w:val="26"/>
          <w:szCs w:val="26"/>
          <w:u w:val="single"/>
        </w:rPr>
      </w:pPr>
      <w:bookmarkStart w:id="59" w:name="_Toc505679604"/>
      <w:bookmarkStart w:id="60" w:name="_Toc505681512"/>
      <w:bookmarkStart w:id="61" w:name="_Toc505692678"/>
      <w:bookmarkStart w:id="62" w:name="_Toc505692698"/>
      <w:bookmarkStart w:id="63" w:name="_Toc505693173"/>
      <w:r w:rsidRPr="00021656">
        <w:rPr>
          <w:rStyle w:val="Parahead"/>
          <w:spacing w:val="-2"/>
          <w:sz w:val="26"/>
          <w:szCs w:val="26"/>
        </w:rPr>
        <w:t>Date :</w:t>
      </w:r>
      <w:bookmarkEnd w:id="59"/>
      <w:bookmarkEnd w:id="60"/>
      <w:bookmarkEnd w:id="61"/>
      <w:bookmarkEnd w:id="62"/>
      <w:bookmarkEnd w:id="63"/>
    </w:p>
    <w:p w14:paraId="33F0CBFD" w14:textId="77777777" w:rsidR="007A7E25" w:rsidRPr="00021656" w:rsidRDefault="007A7E25" w:rsidP="007A7E25">
      <w:pPr>
        <w:widowControl/>
        <w:tabs>
          <w:tab w:val="left" w:pos="540"/>
          <w:tab w:val="right" w:pos="3870"/>
        </w:tabs>
        <w:suppressAutoHyphens/>
        <w:jc w:val="both"/>
        <w:rPr>
          <w:rStyle w:val="Parahead"/>
          <w:spacing w:val="-2"/>
          <w:sz w:val="26"/>
          <w:szCs w:val="26"/>
        </w:rPr>
      </w:pPr>
    </w:p>
    <w:p w14:paraId="37CE73B0" w14:textId="60527C23" w:rsidR="007A7E25" w:rsidRPr="00021656" w:rsidRDefault="007A7E25" w:rsidP="007A7E25">
      <w:pPr>
        <w:widowControl/>
        <w:tabs>
          <w:tab w:val="left" w:pos="540"/>
          <w:tab w:val="right" w:pos="3870"/>
        </w:tabs>
        <w:suppressAutoHyphens/>
        <w:jc w:val="both"/>
        <w:rPr>
          <w:rStyle w:val="Parahead"/>
          <w:spacing w:val="-2"/>
          <w:sz w:val="26"/>
          <w:szCs w:val="26"/>
        </w:rPr>
      </w:pPr>
      <w:r w:rsidRPr="00021656">
        <w:rPr>
          <w:rStyle w:val="Parahead"/>
          <w:spacing w:val="-2"/>
          <w:sz w:val="26"/>
          <w:szCs w:val="26"/>
          <w:u w:val="single"/>
        </w:rPr>
        <w:t xml:space="preserve">Nom et Référence du </w:t>
      </w:r>
      <w:r w:rsidR="001C2F61" w:rsidRPr="00021656">
        <w:rPr>
          <w:rStyle w:val="Parahead"/>
          <w:spacing w:val="-2"/>
          <w:sz w:val="26"/>
          <w:szCs w:val="26"/>
          <w:u w:val="single"/>
        </w:rPr>
        <w:t>Dossier</w:t>
      </w:r>
      <w:r w:rsidR="00C1690A" w:rsidRPr="00021656">
        <w:rPr>
          <w:rStyle w:val="Parahead"/>
          <w:spacing w:val="-2"/>
          <w:sz w:val="26"/>
          <w:szCs w:val="26"/>
          <w:u w:val="single"/>
        </w:rPr>
        <w:t>*</w:t>
      </w:r>
      <w:r w:rsidRPr="00021656">
        <w:rPr>
          <w:rStyle w:val="Parahead"/>
          <w:spacing w:val="-2"/>
          <w:sz w:val="26"/>
          <w:szCs w:val="26"/>
        </w:rPr>
        <w:t xml:space="preserve"> : </w:t>
      </w:r>
    </w:p>
    <w:p w14:paraId="06390B6C" w14:textId="77777777" w:rsidR="007A7E25" w:rsidRPr="00021656" w:rsidRDefault="007A7E25" w:rsidP="007A7E25">
      <w:pPr>
        <w:widowControl/>
        <w:tabs>
          <w:tab w:val="left" w:pos="540"/>
          <w:tab w:val="right" w:pos="3870"/>
        </w:tabs>
        <w:suppressAutoHyphens/>
        <w:jc w:val="both"/>
        <w:rPr>
          <w:rStyle w:val="Parahead"/>
          <w:spacing w:val="-2"/>
          <w:sz w:val="26"/>
          <w:szCs w:val="26"/>
        </w:rPr>
      </w:pPr>
    </w:p>
    <w:p w14:paraId="5577D199" w14:textId="5771466C" w:rsidR="007A7E25" w:rsidRPr="00021656" w:rsidRDefault="007A7E25" w:rsidP="007A7E25">
      <w:pPr>
        <w:widowControl/>
        <w:tabs>
          <w:tab w:val="left" w:pos="540"/>
          <w:tab w:val="right" w:pos="3240"/>
        </w:tabs>
        <w:suppressAutoHyphens/>
        <w:jc w:val="both"/>
        <w:rPr>
          <w:rStyle w:val="Parahead"/>
          <w:spacing w:val="-2"/>
          <w:sz w:val="26"/>
          <w:szCs w:val="26"/>
        </w:rPr>
      </w:pPr>
      <w:r w:rsidRPr="00021656">
        <w:rPr>
          <w:rStyle w:val="Parahead"/>
          <w:spacing w:val="-2"/>
          <w:sz w:val="26"/>
          <w:szCs w:val="26"/>
        </w:rPr>
        <w:t>À :</w:t>
      </w:r>
      <w:r w:rsidRPr="00021656">
        <w:rPr>
          <w:rStyle w:val="Parahead"/>
          <w:spacing w:val="-2"/>
          <w:sz w:val="26"/>
          <w:szCs w:val="26"/>
        </w:rPr>
        <w:tab/>
        <w:t>[</w:t>
      </w:r>
      <w:r w:rsidR="00BD2AEB" w:rsidRPr="00021656">
        <w:rPr>
          <w:rStyle w:val="Parahead"/>
          <w:i/>
          <w:color w:val="4F81BD"/>
          <w:spacing w:val="-2"/>
          <w:sz w:val="26"/>
          <w:szCs w:val="26"/>
        </w:rPr>
        <w:t>N</w:t>
      </w:r>
      <w:r w:rsidRPr="00021656">
        <w:rPr>
          <w:rStyle w:val="Parahead"/>
          <w:i/>
          <w:color w:val="4F81BD"/>
          <w:spacing w:val="-2"/>
          <w:sz w:val="26"/>
          <w:szCs w:val="26"/>
        </w:rPr>
        <w:t xml:space="preserve">om et adresse de l'Autorité </w:t>
      </w:r>
      <w:proofErr w:type="gramStart"/>
      <w:r w:rsidR="00E74683" w:rsidRPr="00021656">
        <w:rPr>
          <w:rStyle w:val="Parahead"/>
          <w:i/>
          <w:color w:val="4F81BD"/>
          <w:spacing w:val="-2"/>
          <w:sz w:val="26"/>
          <w:szCs w:val="26"/>
        </w:rPr>
        <w:t>contractante</w:t>
      </w:r>
      <w:r w:rsidRPr="00021656">
        <w:rPr>
          <w:rStyle w:val="Parahead"/>
          <w:spacing w:val="-2"/>
          <w:sz w:val="26"/>
          <w:szCs w:val="26"/>
        </w:rPr>
        <w:t>]</w:t>
      </w:r>
      <w:r w:rsidR="0013371D" w:rsidRPr="00021656">
        <w:rPr>
          <w:rStyle w:val="Parahead"/>
          <w:color w:val="4F81BD"/>
          <w:spacing w:val="-2"/>
          <w:sz w:val="26"/>
          <w:szCs w:val="26"/>
        </w:rPr>
        <w:t>*</w:t>
      </w:r>
      <w:proofErr w:type="gramEnd"/>
    </w:p>
    <w:p w14:paraId="70B0D097" w14:textId="77777777" w:rsidR="007A7E25" w:rsidRPr="00021656" w:rsidRDefault="007A7E25" w:rsidP="007A7E25">
      <w:pPr>
        <w:pStyle w:val="Pieddepage"/>
        <w:widowControl/>
        <w:tabs>
          <w:tab w:val="clear" w:pos="4320"/>
          <w:tab w:val="clear" w:pos="8640"/>
          <w:tab w:val="left" w:pos="-1440"/>
          <w:tab w:val="left" w:pos="-720"/>
          <w:tab w:val="left" w:pos="0"/>
          <w:tab w:val="left" w:pos="432"/>
          <w:tab w:val="left" w:pos="864"/>
          <w:tab w:val="left" w:pos="1296"/>
          <w:tab w:val="left" w:pos="2160"/>
        </w:tabs>
        <w:suppressAutoHyphens/>
        <w:rPr>
          <w:rStyle w:val="Parahead"/>
          <w:spacing w:val="-2"/>
          <w:sz w:val="26"/>
          <w:szCs w:val="26"/>
          <w:lang w:val="fr-FR"/>
        </w:rPr>
      </w:pPr>
    </w:p>
    <w:p w14:paraId="4A3F3448" w14:textId="77777777" w:rsidR="007A7E25" w:rsidRPr="00021656" w:rsidRDefault="007A7E25" w:rsidP="007A7E25">
      <w:pPr>
        <w:widowControl/>
        <w:tabs>
          <w:tab w:val="left" w:pos="-1440"/>
          <w:tab w:val="left" w:pos="-720"/>
          <w:tab w:val="left" w:pos="0"/>
          <w:tab w:val="left" w:pos="432"/>
          <w:tab w:val="left" w:pos="864"/>
          <w:tab w:val="left" w:pos="1296"/>
          <w:tab w:val="left" w:pos="2160"/>
        </w:tabs>
        <w:suppressAutoHyphens/>
        <w:spacing w:after="180"/>
        <w:jc w:val="both"/>
        <w:rPr>
          <w:rStyle w:val="Parahead"/>
          <w:spacing w:val="-2"/>
          <w:sz w:val="26"/>
          <w:szCs w:val="26"/>
        </w:rPr>
      </w:pPr>
      <w:r w:rsidRPr="00021656">
        <w:rPr>
          <w:rStyle w:val="Parahead"/>
          <w:spacing w:val="-2"/>
          <w:sz w:val="26"/>
          <w:szCs w:val="26"/>
        </w:rPr>
        <w:t>Mesdames/Messieurs,</w:t>
      </w:r>
    </w:p>
    <w:p w14:paraId="75C578B5" w14:textId="77777777" w:rsidR="007A7E25" w:rsidRPr="00021656" w:rsidRDefault="007A7E25" w:rsidP="007A7E25">
      <w:pPr>
        <w:pStyle w:val="Corpsdetexte"/>
        <w:widowControl/>
        <w:numPr>
          <w:ilvl w:val="0"/>
          <w:numId w:val="13"/>
        </w:numPr>
        <w:tabs>
          <w:tab w:val="left" w:pos="-1440"/>
          <w:tab w:val="left" w:pos="-720"/>
          <w:tab w:val="left" w:pos="0"/>
          <w:tab w:val="left" w:pos="432"/>
          <w:tab w:val="left" w:pos="864"/>
          <w:tab w:val="left" w:pos="1296"/>
          <w:tab w:val="left" w:pos="2160"/>
        </w:tabs>
        <w:spacing w:after="180"/>
        <w:rPr>
          <w:rFonts w:eastAsia="Calibri"/>
          <w:sz w:val="26"/>
          <w:szCs w:val="26"/>
          <w:lang w:val="fr-FR" w:eastAsia="en-US"/>
        </w:rPr>
      </w:pPr>
      <w:r w:rsidRPr="00021656">
        <w:rPr>
          <w:rStyle w:val="Parahead"/>
          <w:sz w:val="26"/>
          <w:szCs w:val="26"/>
          <w:lang w:val="fr-FR"/>
        </w:rPr>
        <w:t xml:space="preserve">Ayant examiné le </w:t>
      </w:r>
      <w:r w:rsidR="008C6E07" w:rsidRPr="00021656">
        <w:rPr>
          <w:rStyle w:val="Parahead"/>
          <w:sz w:val="26"/>
          <w:szCs w:val="26"/>
          <w:lang w:val="fr-FR"/>
        </w:rPr>
        <w:t>D</w:t>
      </w:r>
      <w:r w:rsidRPr="00021656">
        <w:rPr>
          <w:rStyle w:val="Parahead"/>
          <w:sz w:val="26"/>
          <w:szCs w:val="26"/>
          <w:lang w:val="fr-FR"/>
        </w:rPr>
        <w:t>ossier d'</w:t>
      </w:r>
      <w:r w:rsidR="008C6E07" w:rsidRPr="00021656">
        <w:rPr>
          <w:rStyle w:val="Parahead"/>
          <w:sz w:val="26"/>
          <w:szCs w:val="26"/>
          <w:lang w:val="fr-FR"/>
        </w:rPr>
        <w:t>A</w:t>
      </w:r>
      <w:r w:rsidRPr="00021656">
        <w:rPr>
          <w:rStyle w:val="Parahead"/>
          <w:sz w:val="26"/>
          <w:szCs w:val="26"/>
          <w:lang w:val="fr-FR"/>
        </w:rPr>
        <w:t>ppel d'</w:t>
      </w:r>
      <w:r w:rsidR="008C6E07" w:rsidRPr="00021656">
        <w:rPr>
          <w:rStyle w:val="Parahead"/>
          <w:sz w:val="26"/>
          <w:szCs w:val="26"/>
          <w:lang w:val="fr-FR"/>
        </w:rPr>
        <w:t>O</w:t>
      </w:r>
      <w:r w:rsidRPr="00021656">
        <w:rPr>
          <w:rStyle w:val="Parahead"/>
          <w:sz w:val="26"/>
          <w:szCs w:val="26"/>
          <w:lang w:val="fr-FR"/>
        </w:rPr>
        <w:t>ffre</w:t>
      </w:r>
      <w:r w:rsidR="00627189" w:rsidRPr="00021656">
        <w:rPr>
          <w:rStyle w:val="Parahead"/>
          <w:sz w:val="26"/>
          <w:szCs w:val="26"/>
          <w:lang w:val="fr-FR"/>
        </w:rPr>
        <w:t>s</w:t>
      </w:r>
      <w:r w:rsidRPr="00021656">
        <w:rPr>
          <w:rStyle w:val="Parahead"/>
          <w:sz w:val="26"/>
          <w:szCs w:val="26"/>
          <w:lang w:val="fr-FR"/>
        </w:rPr>
        <w:t>, y compris les annexes N</w:t>
      </w:r>
      <w:proofErr w:type="gramStart"/>
      <w:r w:rsidRPr="00021656">
        <w:rPr>
          <w:rStyle w:val="Parahead"/>
          <w:sz w:val="26"/>
          <w:szCs w:val="26"/>
          <w:lang w:val="fr-FR"/>
        </w:rPr>
        <w:t>°[</w:t>
      </w:r>
      <w:proofErr w:type="gramEnd"/>
      <w:r w:rsidR="00F9404F" w:rsidRPr="00021656">
        <w:rPr>
          <w:rStyle w:val="Parahead"/>
          <w:i/>
          <w:color w:val="4472C4"/>
          <w:sz w:val="26"/>
          <w:szCs w:val="26"/>
          <w:lang w:val="fr-FR"/>
        </w:rPr>
        <w:t>I</w:t>
      </w:r>
      <w:r w:rsidRPr="00021656">
        <w:rPr>
          <w:rStyle w:val="Parahead"/>
          <w:i/>
          <w:color w:val="4472C4"/>
          <w:sz w:val="26"/>
          <w:szCs w:val="26"/>
          <w:lang w:val="fr-FR"/>
        </w:rPr>
        <w:t>ndiquer les numéros</w:t>
      </w:r>
      <w:r w:rsidRPr="00021656">
        <w:rPr>
          <w:rStyle w:val="Parahead"/>
          <w:sz w:val="26"/>
          <w:szCs w:val="26"/>
          <w:lang w:val="fr-FR"/>
        </w:rPr>
        <w:t xml:space="preserve">] dont nous accusons ici officiellement réception, nous, soussignés, </w:t>
      </w:r>
      <w:r w:rsidR="00627189" w:rsidRPr="00021656">
        <w:rPr>
          <w:rStyle w:val="Parahead"/>
          <w:sz w:val="26"/>
          <w:szCs w:val="26"/>
          <w:lang w:val="fr-FR"/>
        </w:rPr>
        <w:t>nous</w:t>
      </w:r>
      <w:r w:rsidR="0013371D" w:rsidRPr="00021656">
        <w:rPr>
          <w:rStyle w:val="Parahead"/>
          <w:sz w:val="26"/>
          <w:szCs w:val="26"/>
          <w:lang w:val="fr-FR"/>
        </w:rPr>
        <w:t xml:space="preserve"> </w:t>
      </w:r>
      <w:r w:rsidR="00627189" w:rsidRPr="00021656">
        <w:rPr>
          <w:rStyle w:val="Parahead"/>
          <w:sz w:val="26"/>
          <w:szCs w:val="26"/>
          <w:lang w:val="fr-FR"/>
        </w:rPr>
        <w:t xml:space="preserve">engageons  à </w:t>
      </w:r>
      <w:r w:rsidRPr="00021656">
        <w:rPr>
          <w:rStyle w:val="Parahead"/>
          <w:sz w:val="26"/>
          <w:szCs w:val="26"/>
          <w:lang w:val="fr-FR"/>
        </w:rPr>
        <w:t xml:space="preserve">exécuter le </w:t>
      </w:r>
      <w:r w:rsidR="00627189" w:rsidRPr="00021656">
        <w:rPr>
          <w:rStyle w:val="Parahead"/>
          <w:sz w:val="26"/>
          <w:szCs w:val="26"/>
          <w:lang w:val="fr-FR"/>
        </w:rPr>
        <w:t>P</w:t>
      </w:r>
      <w:r w:rsidRPr="00021656">
        <w:rPr>
          <w:rStyle w:val="Parahead"/>
          <w:sz w:val="26"/>
          <w:szCs w:val="26"/>
          <w:lang w:val="fr-FR"/>
        </w:rPr>
        <w:t>rojet en parfaite conformité avec ledit Dossier d'</w:t>
      </w:r>
      <w:r w:rsidR="008C6E07" w:rsidRPr="00021656">
        <w:rPr>
          <w:rStyle w:val="Parahead"/>
          <w:sz w:val="26"/>
          <w:szCs w:val="26"/>
          <w:lang w:val="fr-FR"/>
        </w:rPr>
        <w:t>A</w:t>
      </w:r>
      <w:r w:rsidRPr="00021656">
        <w:rPr>
          <w:rStyle w:val="Parahead"/>
          <w:sz w:val="26"/>
          <w:szCs w:val="26"/>
          <w:lang w:val="fr-FR"/>
        </w:rPr>
        <w:t>ppel d'</w:t>
      </w:r>
      <w:r w:rsidR="008C6E07" w:rsidRPr="00021656">
        <w:rPr>
          <w:rStyle w:val="Parahead"/>
          <w:sz w:val="26"/>
          <w:szCs w:val="26"/>
          <w:lang w:val="fr-FR"/>
        </w:rPr>
        <w:t>O</w:t>
      </w:r>
      <w:r w:rsidRPr="00021656">
        <w:rPr>
          <w:rStyle w:val="Parahead"/>
          <w:sz w:val="26"/>
          <w:szCs w:val="26"/>
          <w:lang w:val="fr-FR"/>
        </w:rPr>
        <w:t>ffres aux termes et conditions du contrat de partenariat public-privé.</w:t>
      </w:r>
      <w:r w:rsidRPr="00021656">
        <w:rPr>
          <w:rFonts w:eastAsia="Calibri"/>
          <w:sz w:val="26"/>
          <w:szCs w:val="26"/>
          <w:lang w:val="fr-FR" w:eastAsia="en-US"/>
        </w:rPr>
        <w:t xml:space="preserve"> </w:t>
      </w:r>
    </w:p>
    <w:p w14:paraId="33B4ADB1" w14:textId="77777777" w:rsidR="00BF13E9" w:rsidRPr="00021656" w:rsidRDefault="00BF13E9" w:rsidP="00BF13E9">
      <w:pPr>
        <w:pStyle w:val="Corpsdetexte"/>
        <w:widowControl/>
        <w:tabs>
          <w:tab w:val="left" w:pos="-1440"/>
          <w:tab w:val="left" w:pos="-720"/>
          <w:tab w:val="left" w:pos="0"/>
          <w:tab w:val="left" w:pos="432"/>
          <w:tab w:val="left" w:pos="864"/>
          <w:tab w:val="left" w:pos="1296"/>
          <w:tab w:val="left" w:pos="2160"/>
        </w:tabs>
        <w:spacing w:after="180"/>
        <w:ind w:left="720"/>
        <w:rPr>
          <w:rFonts w:eastAsia="Calibri"/>
          <w:sz w:val="26"/>
          <w:szCs w:val="26"/>
          <w:lang w:val="fr-FR" w:eastAsia="en-US"/>
        </w:rPr>
      </w:pPr>
      <w:proofErr w:type="gramStart"/>
      <w:r w:rsidRPr="00021656">
        <w:rPr>
          <w:rFonts w:eastAsia="Calibri"/>
          <w:sz w:val="26"/>
          <w:szCs w:val="26"/>
          <w:lang w:val="fr-FR" w:eastAsia="en-US"/>
        </w:rPr>
        <w:t>ou</w:t>
      </w:r>
      <w:proofErr w:type="gramEnd"/>
    </w:p>
    <w:p w14:paraId="3578358B" w14:textId="2FA772CE" w:rsidR="00BF13E9" w:rsidRPr="00021656" w:rsidRDefault="001250C7" w:rsidP="00BF13E9">
      <w:pPr>
        <w:pStyle w:val="Corpsdetexte"/>
        <w:widowControl/>
        <w:tabs>
          <w:tab w:val="left" w:pos="-1440"/>
          <w:tab w:val="left" w:pos="-720"/>
          <w:tab w:val="left" w:pos="0"/>
          <w:tab w:val="left" w:pos="432"/>
          <w:tab w:val="left" w:pos="864"/>
          <w:tab w:val="left" w:pos="1296"/>
          <w:tab w:val="left" w:pos="2160"/>
        </w:tabs>
        <w:spacing w:after="180"/>
        <w:ind w:left="720"/>
        <w:rPr>
          <w:rFonts w:eastAsia="Calibri"/>
          <w:sz w:val="26"/>
          <w:szCs w:val="26"/>
          <w:lang w:val="fr-FR" w:eastAsia="en-US"/>
        </w:rPr>
      </w:pPr>
      <w:r w:rsidRPr="00021656">
        <w:rPr>
          <w:rFonts w:eastAsia="Calibri"/>
          <w:sz w:val="26"/>
          <w:szCs w:val="26"/>
          <w:lang w:val="fr-FR" w:eastAsia="en-US"/>
        </w:rPr>
        <w:t>[</w:t>
      </w:r>
      <w:r w:rsidR="00BF13E9" w:rsidRPr="00021656">
        <w:rPr>
          <w:rStyle w:val="Parahead"/>
          <w:i/>
          <w:color w:val="4472C4"/>
          <w:sz w:val="26"/>
          <w:szCs w:val="26"/>
        </w:rPr>
        <w:t xml:space="preserve">S'il s'agit d'un </w:t>
      </w:r>
      <w:r w:rsidR="00143456" w:rsidRPr="00021656">
        <w:rPr>
          <w:rStyle w:val="Parahead"/>
          <w:i/>
          <w:color w:val="4472C4"/>
          <w:sz w:val="26"/>
          <w:szCs w:val="26"/>
          <w:lang w:val="fr-FR"/>
        </w:rPr>
        <w:t>groupement d’entreprises</w:t>
      </w:r>
      <w:r w:rsidR="00C25D80" w:rsidRPr="00021656">
        <w:rPr>
          <w:rFonts w:eastAsia="Calibri"/>
          <w:sz w:val="26"/>
          <w:szCs w:val="26"/>
          <w:lang w:val="fr-FR" w:eastAsia="en-US"/>
        </w:rPr>
        <w:t>]</w:t>
      </w:r>
      <w:r w:rsidRPr="00021656">
        <w:rPr>
          <w:rFonts w:eastAsia="Calibri"/>
          <w:sz w:val="26"/>
          <w:szCs w:val="26"/>
          <w:lang w:val="fr-FR" w:eastAsia="en-US"/>
        </w:rPr>
        <w:t xml:space="preserve"> : </w:t>
      </w:r>
      <w:r w:rsidR="00BF13E9" w:rsidRPr="00021656">
        <w:rPr>
          <w:rFonts w:eastAsia="Calibri"/>
          <w:sz w:val="26"/>
          <w:szCs w:val="26"/>
          <w:lang w:val="fr-FR" w:eastAsia="en-US"/>
        </w:rPr>
        <w:t xml:space="preserve">Ayant </w:t>
      </w:r>
      <w:r w:rsidR="00BF13E9" w:rsidRPr="00021656">
        <w:rPr>
          <w:rStyle w:val="Parahead"/>
          <w:sz w:val="26"/>
          <w:szCs w:val="26"/>
          <w:lang w:val="fr-FR"/>
        </w:rPr>
        <w:t>examiné le dossier d'appel d'offres, y compris les annexes N</w:t>
      </w:r>
      <w:proofErr w:type="gramStart"/>
      <w:r w:rsidR="00BF13E9" w:rsidRPr="00021656">
        <w:rPr>
          <w:rStyle w:val="Parahead"/>
          <w:sz w:val="26"/>
          <w:szCs w:val="26"/>
          <w:lang w:val="fr-FR"/>
        </w:rPr>
        <w:t>°[</w:t>
      </w:r>
      <w:proofErr w:type="gramEnd"/>
      <w:r w:rsidR="00F9404F" w:rsidRPr="00021656">
        <w:rPr>
          <w:rStyle w:val="Parahead"/>
          <w:i/>
          <w:color w:val="4472C4"/>
          <w:sz w:val="26"/>
          <w:szCs w:val="26"/>
          <w:lang w:val="fr-FR"/>
        </w:rPr>
        <w:t>I</w:t>
      </w:r>
      <w:r w:rsidR="00BF13E9" w:rsidRPr="00021656">
        <w:rPr>
          <w:rStyle w:val="Parahead"/>
          <w:i/>
          <w:color w:val="4472C4"/>
          <w:sz w:val="26"/>
          <w:szCs w:val="26"/>
          <w:lang w:val="fr-FR"/>
        </w:rPr>
        <w:t>ndiquer les numéros</w:t>
      </w:r>
      <w:r w:rsidR="00BF13E9" w:rsidRPr="00021656">
        <w:rPr>
          <w:rStyle w:val="Parahead"/>
          <w:sz w:val="26"/>
          <w:szCs w:val="26"/>
          <w:lang w:val="fr-FR"/>
        </w:rPr>
        <w:t xml:space="preserve">] dont nous accusons ici officiellement réception, </w:t>
      </w:r>
      <w:r w:rsidR="00C25D80" w:rsidRPr="00021656">
        <w:rPr>
          <w:rStyle w:val="Parahead"/>
          <w:sz w:val="26"/>
          <w:szCs w:val="26"/>
          <w:lang w:val="fr-FR"/>
        </w:rPr>
        <w:t xml:space="preserve">notre </w:t>
      </w:r>
      <w:r w:rsidR="00B61C49" w:rsidRPr="00021656">
        <w:rPr>
          <w:rStyle w:val="Parahead"/>
          <w:sz w:val="26"/>
          <w:szCs w:val="26"/>
          <w:lang w:val="fr-FR"/>
        </w:rPr>
        <w:t xml:space="preserve">consortium </w:t>
      </w:r>
      <w:r w:rsidRPr="00021656">
        <w:rPr>
          <w:rStyle w:val="Parahead"/>
          <w:sz w:val="26"/>
          <w:szCs w:val="26"/>
          <w:lang w:val="fr-FR"/>
        </w:rPr>
        <w:t xml:space="preserve"> s'enga</w:t>
      </w:r>
      <w:r w:rsidR="00C25D80" w:rsidRPr="00021656">
        <w:rPr>
          <w:rStyle w:val="Parahead"/>
          <w:sz w:val="26"/>
          <w:szCs w:val="26"/>
          <w:lang w:val="fr-FR"/>
        </w:rPr>
        <w:t>ge</w:t>
      </w:r>
      <w:r w:rsidRPr="00021656">
        <w:rPr>
          <w:rStyle w:val="Parahead"/>
          <w:sz w:val="26"/>
          <w:szCs w:val="26"/>
          <w:lang w:val="fr-FR"/>
        </w:rPr>
        <w:t xml:space="preserve"> </w:t>
      </w:r>
      <w:r w:rsidR="00F9404F" w:rsidRPr="00021656">
        <w:rPr>
          <w:rStyle w:val="Parahead"/>
          <w:sz w:val="26"/>
          <w:szCs w:val="26"/>
          <w:lang w:val="fr-FR"/>
        </w:rPr>
        <w:t>[</w:t>
      </w:r>
      <w:r w:rsidR="00F9404F" w:rsidRPr="00021656">
        <w:rPr>
          <w:rStyle w:val="Parahead"/>
          <w:i/>
          <w:color w:val="4472C4"/>
          <w:sz w:val="26"/>
          <w:szCs w:val="26"/>
          <w:lang w:val="fr-FR"/>
        </w:rPr>
        <w:t>I</w:t>
      </w:r>
      <w:r w:rsidRPr="00021656">
        <w:rPr>
          <w:rStyle w:val="Parahead"/>
          <w:i/>
          <w:color w:val="4472C4"/>
          <w:sz w:val="26"/>
          <w:szCs w:val="26"/>
          <w:lang w:val="fr-FR"/>
        </w:rPr>
        <w:t>nsérer, si c'est le cas</w:t>
      </w:r>
      <w:r w:rsidR="00F9404F" w:rsidRPr="00021656">
        <w:rPr>
          <w:rStyle w:val="Parahead"/>
          <w:i/>
          <w:color w:val="4472C4"/>
          <w:sz w:val="26"/>
          <w:szCs w:val="26"/>
          <w:lang w:val="fr-FR"/>
        </w:rPr>
        <w:t>« </w:t>
      </w:r>
      <w:r w:rsidRPr="00021656">
        <w:rPr>
          <w:rStyle w:val="Parahead"/>
          <w:i/>
          <w:color w:val="4472C4"/>
          <w:sz w:val="26"/>
          <w:szCs w:val="26"/>
          <w:lang w:val="fr-FR"/>
        </w:rPr>
        <w:t>solidairement</w:t>
      </w:r>
      <w:r w:rsidR="00F9404F" w:rsidRPr="00021656">
        <w:rPr>
          <w:rStyle w:val="Parahead"/>
          <w:i/>
          <w:color w:val="4472C4"/>
          <w:sz w:val="26"/>
          <w:szCs w:val="26"/>
          <w:lang w:val="fr-FR"/>
        </w:rPr>
        <w:t> »</w:t>
      </w:r>
      <w:r w:rsidRPr="00021656">
        <w:rPr>
          <w:rStyle w:val="Parahead"/>
          <w:sz w:val="26"/>
          <w:szCs w:val="26"/>
          <w:lang w:val="fr-FR"/>
        </w:rPr>
        <w:t>]</w:t>
      </w:r>
      <w:r w:rsidR="00C25D80" w:rsidRPr="00021656">
        <w:rPr>
          <w:rStyle w:val="Parahead"/>
          <w:i/>
          <w:sz w:val="26"/>
          <w:szCs w:val="26"/>
          <w:lang w:val="fr-FR"/>
        </w:rPr>
        <w:t xml:space="preserve"> </w:t>
      </w:r>
      <w:r w:rsidR="00BF13E9" w:rsidRPr="00021656">
        <w:rPr>
          <w:rStyle w:val="Parahead"/>
          <w:sz w:val="26"/>
          <w:szCs w:val="26"/>
          <w:lang w:val="fr-FR"/>
        </w:rPr>
        <w:t>à exécuter le Projet en parfaite conformité avec ledit Dossier d'appel d'offres aux termes et conditions du contrat de partenariat public-privé.</w:t>
      </w:r>
    </w:p>
    <w:p w14:paraId="5FAAF1F5" w14:textId="77777777" w:rsidR="007A7E25" w:rsidRPr="00021656" w:rsidRDefault="007A7E25" w:rsidP="007A7E25">
      <w:pPr>
        <w:pStyle w:val="Corpsdetexte"/>
        <w:widowControl/>
        <w:numPr>
          <w:ilvl w:val="0"/>
          <w:numId w:val="13"/>
        </w:numPr>
        <w:tabs>
          <w:tab w:val="left" w:pos="-1440"/>
          <w:tab w:val="left" w:pos="-720"/>
          <w:tab w:val="left" w:pos="0"/>
          <w:tab w:val="left" w:pos="432"/>
          <w:tab w:val="left" w:pos="864"/>
          <w:tab w:val="left" w:pos="1296"/>
          <w:tab w:val="left" w:pos="2160"/>
        </w:tabs>
        <w:spacing w:after="180"/>
        <w:rPr>
          <w:rStyle w:val="Parahead"/>
          <w:sz w:val="26"/>
          <w:szCs w:val="26"/>
          <w:lang w:val="fr-FR"/>
        </w:rPr>
      </w:pPr>
      <w:r w:rsidRPr="00021656">
        <w:rPr>
          <w:rStyle w:val="Parahead"/>
          <w:sz w:val="26"/>
          <w:szCs w:val="26"/>
          <w:lang w:val="fr-FR"/>
        </w:rPr>
        <w:t xml:space="preserve">Nous nous engageons, si notre offre est acceptée, à commencer le </w:t>
      </w:r>
      <w:r w:rsidR="00627189" w:rsidRPr="00021656">
        <w:rPr>
          <w:rStyle w:val="Parahead"/>
          <w:sz w:val="26"/>
          <w:szCs w:val="26"/>
          <w:lang w:val="fr-FR"/>
        </w:rPr>
        <w:t>P</w:t>
      </w:r>
      <w:r w:rsidRPr="00021656">
        <w:rPr>
          <w:rStyle w:val="Parahead"/>
          <w:sz w:val="26"/>
          <w:szCs w:val="26"/>
          <w:lang w:val="fr-FR"/>
        </w:rPr>
        <w:t>rojet et à l'achever dans les limites de temps stipulées dans le Dossier d’appel d’offres.</w:t>
      </w:r>
    </w:p>
    <w:p w14:paraId="3C112363" w14:textId="77777777" w:rsidR="007A7E25" w:rsidRPr="00021656" w:rsidRDefault="007A7E25" w:rsidP="007A7E25">
      <w:pPr>
        <w:pStyle w:val="Corpsdetexte"/>
        <w:widowControl/>
        <w:numPr>
          <w:ilvl w:val="0"/>
          <w:numId w:val="13"/>
        </w:numPr>
        <w:tabs>
          <w:tab w:val="left" w:pos="-1440"/>
          <w:tab w:val="left" w:pos="-720"/>
          <w:tab w:val="left" w:pos="0"/>
          <w:tab w:val="left" w:pos="432"/>
          <w:tab w:val="left" w:pos="864"/>
          <w:tab w:val="left" w:pos="1296"/>
          <w:tab w:val="left" w:pos="2160"/>
        </w:tabs>
        <w:spacing w:after="180"/>
        <w:rPr>
          <w:rStyle w:val="Parahead"/>
          <w:sz w:val="26"/>
          <w:szCs w:val="26"/>
          <w:lang w:val="fr-FR"/>
        </w:rPr>
      </w:pPr>
      <w:r w:rsidRPr="00021656">
        <w:rPr>
          <w:rStyle w:val="Parahead"/>
          <w:sz w:val="26"/>
          <w:szCs w:val="26"/>
          <w:lang w:val="fr-FR"/>
        </w:rPr>
        <w:t xml:space="preserve">Le montant </w:t>
      </w:r>
      <w:r w:rsidRPr="00021656">
        <w:rPr>
          <w:sz w:val="26"/>
          <w:szCs w:val="26"/>
          <w:lang w:val="fr-FR"/>
        </w:rPr>
        <w:t>total de notre offre, est de : [</w:t>
      </w:r>
      <w:r w:rsidR="00F9404F" w:rsidRPr="00021656">
        <w:rPr>
          <w:i/>
          <w:color w:val="4472C4"/>
          <w:sz w:val="26"/>
          <w:szCs w:val="26"/>
          <w:lang w:val="fr-FR"/>
        </w:rPr>
        <w:t>I</w:t>
      </w:r>
      <w:r w:rsidRPr="00021656">
        <w:rPr>
          <w:i/>
          <w:color w:val="4472C4"/>
          <w:sz w:val="26"/>
          <w:szCs w:val="26"/>
          <w:lang w:val="fr-FR"/>
        </w:rPr>
        <w:t>nsérer le prix total de l’offre en lettres et en chiffres</w:t>
      </w:r>
      <w:r w:rsidRPr="00021656">
        <w:rPr>
          <w:sz w:val="26"/>
          <w:szCs w:val="26"/>
          <w:lang w:val="fr-FR"/>
        </w:rPr>
        <w:t>]</w:t>
      </w:r>
      <w:r w:rsidRPr="00021656">
        <w:rPr>
          <w:i/>
          <w:sz w:val="26"/>
          <w:szCs w:val="26"/>
          <w:lang w:val="fr-FR"/>
        </w:rPr>
        <w:t xml:space="preserve"> </w:t>
      </w:r>
      <w:proofErr w:type="gramStart"/>
      <w:r w:rsidRPr="00021656">
        <w:rPr>
          <w:sz w:val="26"/>
          <w:szCs w:val="26"/>
          <w:lang w:val="fr-FR"/>
        </w:rPr>
        <w:t>FCFA;</w:t>
      </w:r>
      <w:proofErr w:type="gramEnd"/>
    </w:p>
    <w:p w14:paraId="78876F91" w14:textId="77777777" w:rsidR="007A7E25" w:rsidRPr="00021656" w:rsidRDefault="007A7E25" w:rsidP="007A7E25">
      <w:pPr>
        <w:pStyle w:val="Corpsdetexte"/>
        <w:widowControl/>
        <w:numPr>
          <w:ilvl w:val="0"/>
          <w:numId w:val="13"/>
        </w:numPr>
        <w:tabs>
          <w:tab w:val="left" w:pos="-1440"/>
          <w:tab w:val="left" w:pos="-720"/>
          <w:tab w:val="left" w:pos="0"/>
          <w:tab w:val="left" w:pos="432"/>
          <w:tab w:val="left" w:pos="864"/>
          <w:tab w:val="left" w:pos="1296"/>
          <w:tab w:val="left" w:pos="2160"/>
        </w:tabs>
        <w:spacing w:after="180"/>
        <w:rPr>
          <w:rStyle w:val="Parahead"/>
          <w:sz w:val="26"/>
          <w:szCs w:val="26"/>
          <w:lang w:val="fr-FR"/>
        </w:rPr>
      </w:pPr>
      <w:r w:rsidRPr="00021656">
        <w:rPr>
          <w:rStyle w:val="Parahead"/>
          <w:sz w:val="26"/>
          <w:szCs w:val="26"/>
          <w:lang w:val="fr-FR"/>
        </w:rPr>
        <w:t xml:space="preserve">Nous nous engageons à fournir, si notre offre est </w:t>
      </w:r>
      <w:r w:rsidR="008C6E07" w:rsidRPr="00021656">
        <w:rPr>
          <w:rStyle w:val="Parahead"/>
          <w:sz w:val="26"/>
          <w:szCs w:val="26"/>
          <w:lang w:val="fr-FR"/>
        </w:rPr>
        <w:t>retenue</w:t>
      </w:r>
      <w:r w:rsidRPr="00021656">
        <w:rPr>
          <w:rStyle w:val="Parahead"/>
          <w:sz w:val="26"/>
          <w:szCs w:val="26"/>
          <w:lang w:val="fr-FR"/>
        </w:rPr>
        <w:t xml:space="preserve"> une garantie de bonne exécution dans la forme, pour les montants, et dans les délais spécifiés dans le Dossier d’appel d’offres.</w:t>
      </w:r>
    </w:p>
    <w:p w14:paraId="7ED00F60" w14:textId="45EC0CF2" w:rsidR="007A7E25" w:rsidRPr="00021656" w:rsidRDefault="007A7E25" w:rsidP="00BA27CB">
      <w:pPr>
        <w:pStyle w:val="Corpsdetexte"/>
        <w:widowControl/>
        <w:numPr>
          <w:ilvl w:val="0"/>
          <w:numId w:val="13"/>
        </w:numPr>
        <w:tabs>
          <w:tab w:val="left" w:pos="-1440"/>
          <w:tab w:val="left" w:pos="-720"/>
          <w:tab w:val="left" w:pos="0"/>
          <w:tab w:val="left" w:pos="432"/>
          <w:tab w:val="left" w:pos="864"/>
          <w:tab w:val="left" w:pos="1296"/>
          <w:tab w:val="left" w:pos="2160"/>
        </w:tabs>
        <w:spacing w:after="180"/>
        <w:rPr>
          <w:sz w:val="26"/>
          <w:szCs w:val="26"/>
          <w:lang w:val="fr-FR"/>
        </w:rPr>
      </w:pPr>
      <w:r w:rsidRPr="00021656">
        <w:rPr>
          <w:rStyle w:val="Parahead"/>
          <w:sz w:val="26"/>
          <w:szCs w:val="26"/>
          <w:lang w:val="fr-FR"/>
        </w:rPr>
        <w:t>Nous nous engageons sur cette offre, qui consiste en cette lettre et ses documents joints numérotés de 1 à [</w:t>
      </w:r>
      <w:r w:rsidR="00F9404F" w:rsidRPr="00021656">
        <w:rPr>
          <w:rStyle w:val="Parahead"/>
          <w:i/>
          <w:color w:val="4472C4"/>
          <w:sz w:val="26"/>
          <w:szCs w:val="26"/>
          <w:lang w:val="fr-FR"/>
        </w:rPr>
        <w:t>N</w:t>
      </w:r>
      <w:r w:rsidRPr="00021656">
        <w:rPr>
          <w:rStyle w:val="Parahead"/>
          <w:i/>
          <w:color w:val="4472C4"/>
          <w:sz w:val="26"/>
          <w:szCs w:val="26"/>
          <w:lang w:val="fr-FR"/>
        </w:rPr>
        <w:t>ombre</w:t>
      </w:r>
      <w:r w:rsidRPr="00021656">
        <w:rPr>
          <w:rStyle w:val="Parahead"/>
          <w:sz w:val="26"/>
          <w:szCs w:val="26"/>
          <w:lang w:val="fr-FR"/>
        </w:rPr>
        <w:t>], pour une période de</w:t>
      </w:r>
      <w:r w:rsidR="0013371D" w:rsidRPr="00021656">
        <w:rPr>
          <w:rStyle w:val="Parahead"/>
          <w:sz w:val="26"/>
          <w:szCs w:val="26"/>
          <w:lang w:val="fr-FR"/>
        </w:rPr>
        <w:t xml:space="preserve"> validité de</w:t>
      </w:r>
      <w:r w:rsidRPr="00021656">
        <w:rPr>
          <w:rStyle w:val="Parahead"/>
          <w:sz w:val="26"/>
          <w:szCs w:val="26"/>
          <w:lang w:val="fr-FR"/>
        </w:rPr>
        <w:t xml:space="preserve"> </w:t>
      </w:r>
      <w:r w:rsidRPr="00021656">
        <w:rPr>
          <w:rStyle w:val="Parahead"/>
          <w:i/>
          <w:sz w:val="26"/>
          <w:szCs w:val="26"/>
          <w:lang w:val="fr-FR"/>
        </w:rPr>
        <w:t>[</w:t>
      </w:r>
      <w:r w:rsidR="00F9404F" w:rsidRPr="00021656">
        <w:rPr>
          <w:rStyle w:val="Parahead"/>
          <w:i/>
          <w:color w:val="548DD4"/>
          <w:sz w:val="26"/>
          <w:szCs w:val="26"/>
          <w:lang w:val="fr-FR"/>
        </w:rPr>
        <w:t>N</w:t>
      </w:r>
      <w:r w:rsidRPr="00021656">
        <w:rPr>
          <w:rStyle w:val="Parahead"/>
          <w:i/>
          <w:color w:val="548DD4"/>
          <w:sz w:val="26"/>
          <w:szCs w:val="26"/>
          <w:lang w:val="fr-FR"/>
        </w:rPr>
        <w:t>ombre</w:t>
      </w:r>
      <w:r w:rsidR="00545817" w:rsidRPr="00021656">
        <w:rPr>
          <w:rStyle w:val="Parahead"/>
          <w:i/>
          <w:color w:val="548DD4"/>
          <w:sz w:val="26"/>
          <w:szCs w:val="26"/>
          <w:lang w:val="fr-FR"/>
        </w:rPr>
        <w:t xml:space="preserve"> en chiffres et en lettres</w:t>
      </w:r>
      <w:r w:rsidRPr="00021656">
        <w:rPr>
          <w:rStyle w:val="Parahead"/>
          <w:i/>
          <w:sz w:val="26"/>
          <w:szCs w:val="26"/>
          <w:lang w:val="fr-FR"/>
        </w:rPr>
        <w:t>]</w:t>
      </w:r>
      <w:r w:rsidRPr="00021656">
        <w:rPr>
          <w:rStyle w:val="Parahead"/>
          <w:sz w:val="26"/>
          <w:szCs w:val="26"/>
          <w:lang w:val="fr-FR"/>
        </w:rPr>
        <w:t xml:space="preserve"> jours, à partir de la date limite de réception des offres telle qu’elle figure dans le Dossier d’appel d’offres</w:t>
      </w:r>
      <w:r w:rsidR="00143456" w:rsidRPr="00021656">
        <w:rPr>
          <w:rStyle w:val="Parahead"/>
          <w:sz w:val="26"/>
          <w:szCs w:val="26"/>
          <w:lang w:val="fr-FR"/>
        </w:rPr>
        <w:t> ;</w:t>
      </w:r>
      <w:r w:rsidRPr="00021656">
        <w:rPr>
          <w:rStyle w:val="Parahead"/>
          <w:sz w:val="26"/>
          <w:szCs w:val="26"/>
          <w:lang w:val="fr-FR"/>
        </w:rPr>
        <w:t xml:space="preserve"> l’offre continuera à nous engager et pourra être acceptée par vous à tout moment avant la fin de cette période.</w:t>
      </w:r>
    </w:p>
    <w:p w14:paraId="0EEABFE7" w14:textId="77777777" w:rsidR="00F9404F" w:rsidRPr="00021656" w:rsidRDefault="007A7E25" w:rsidP="00F9404F">
      <w:pPr>
        <w:widowControl/>
        <w:autoSpaceDE w:val="0"/>
        <w:autoSpaceDN w:val="0"/>
        <w:adjustRightInd w:val="0"/>
        <w:jc w:val="both"/>
        <w:rPr>
          <w:rFonts w:eastAsia="Calibri"/>
          <w:i/>
          <w:iCs/>
          <w:sz w:val="26"/>
          <w:szCs w:val="26"/>
          <w:lang w:eastAsia="en-US"/>
        </w:rPr>
      </w:pPr>
      <w:r w:rsidRPr="00021656">
        <w:rPr>
          <w:rFonts w:eastAsia="Calibri"/>
          <w:sz w:val="26"/>
          <w:szCs w:val="26"/>
          <w:lang w:eastAsia="en-US"/>
        </w:rPr>
        <w:lastRenderedPageBreak/>
        <w:t xml:space="preserve">Le </w:t>
      </w:r>
      <w:r w:rsidR="00F9404F" w:rsidRPr="00021656">
        <w:rPr>
          <w:rFonts w:eastAsia="Calibri"/>
          <w:iCs/>
          <w:sz w:val="26"/>
          <w:szCs w:val="26"/>
          <w:lang w:eastAsia="en-US"/>
        </w:rPr>
        <w:t>[</w:t>
      </w:r>
      <w:r w:rsidR="00F9404F" w:rsidRPr="00021656">
        <w:rPr>
          <w:rFonts w:eastAsia="Calibri"/>
          <w:i/>
          <w:iCs/>
          <w:color w:val="4472C4"/>
          <w:sz w:val="26"/>
          <w:szCs w:val="26"/>
          <w:lang w:eastAsia="en-US"/>
        </w:rPr>
        <w:t>Date</w:t>
      </w:r>
      <w:r w:rsidR="00F9404F" w:rsidRPr="00021656">
        <w:rPr>
          <w:rFonts w:eastAsia="Calibri"/>
          <w:iCs/>
          <w:sz w:val="26"/>
          <w:szCs w:val="26"/>
          <w:lang w:eastAsia="en-US"/>
        </w:rPr>
        <w:t>]</w:t>
      </w:r>
    </w:p>
    <w:p w14:paraId="5AD0E039" w14:textId="77777777" w:rsidR="00143456" w:rsidRPr="00021656" w:rsidRDefault="00143456" w:rsidP="007A7E25">
      <w:pPr>
        <w:widowControl/>
        <w:autoSpaceDE w:val="0"/>
        <w:autoSpaceDN w:val="0"/>
        <w:adjustRightInd w:val="0"/>
        <w:jc w:val="both"/>
        <w:rPr>
          <w:rFonts w:eastAsia="Calibri"/>
          <w:sz w:val="26"/>
          <w:szCs w:val="26"/>
          <w:lang w:eastAsia="en-US"/>
        </w:rPr>
      </w:pPr>
    </w:p>
    <w:p w14:paraId="07C7D6D1" w14:textId="6CBAF188" w:rsidR="007A7E25" w:rsidRPr="00021656" w:rsidRDefault="007A7E25" w:rsidP="007A7E25">
      <w:pPr>
        <w:widowControl/>
        <w:autoSpaceDE w:val="0"/>
        <w:autoSpaceDN w:val="0"/>
        <w:adjustRightInd w:val="0"/>
        <w:jc w:val="both"/>
        <w:rPr>
          <w:rFonts w:eastAsia="Calibri"/>
          <w:i/>
          <w:iCs/>
          <w:sz w:val="26"/>
          <w:szCs w:val="26"/>
          <w:lang w:eastAsia="en-US"/>
        </w:rPr>
      </w:pPr>
      <w:r w:rsidRPr="00021656">
        <w:rPr>
          <w:rFonts w:eastAsia="Calibri"/>
          <w:iCs/>
          <w:sz w:val="26"/>
          <w:szCs w:val="26"/>
          <w:lang w:eastAsia="en-US"/>
        </w:rPr>
        <w:t>[</w:t>
      </w:r>
      <w:r w:rsidR="00BD2AEB" w:rsidRPr="00021656">
        <w:rPr>
          <w:rFonts w:eastAsia="Calibri"/>
          <w:i/>
          <w:iCs/>
          <w:color w:val="4472C4"/>
          <w:sz w:val="26"/>
          <w:szCs w:val="26"/>
          <w:lang w:eastAsia="en-US"/>
        </w:rPr>
        <w:t>S</w:t>
      </w:r>
      <w:r w:rsidRPr="00021656">
        <w:rPr>
          <w:rFonts w:eastAsia="Calibri"/>
          <w:i/>
          <w:iCs/>
          <w:color w:val="4472C4"/>
          <w:sz w:val="26"/>
          <w:szCs w:val="26"/>
          <w:lang w:eastAsia="en-US"/>
        </w:rPr>
        <w:t>ignature</w:t>
      </w:r>
      <w:r w:rsidRPr="00021656">
        <w:rPr>
          <w:rFonts w:eastAsia="Calibri"/>
          <w:iCs/>
          <w:sz w:val="26"/>
          <w:szCs w:val="26"/>
          <w:lang w:eastAsia="en-US"/>
        </w:rPr>
        <w:t>]</w:t>
      </w:r>
    </w:p>
    <w:p w14:paraId="1888B7DE" w14:textId="77777777" w:rsidR="007A7E25" w:rsidRPr="00021656" w:rsidRDefault="007A7E25" w:rsidP="007A7E25">
      <w:pPr>
        <w:widowControl/>
        <w:autoSpaceDE w:val="0"/>
        <w:autoSpaceDN w:val="0"/>
        <w:adjustRightInd w:val="0"/>
        <w:jc w:val="both"/>
        <w:rPr>
          <w:rFonts w:eastAsia="Calibri"/>
          <w:i/>
          <w:iCs/>
          <w:sz w:val="26"/>
          <w:szCs w:val="26"/>
          <w:lang w:eastAsia="en-US"/>
        </w:rPr>
      </w:pPr>
      <w:r w:rsidRPr="00021656">
        <w:rPr>
          <w:rFonts w:eastAsia="Calibri"/>
          <w:sz w:val="26"/>
          <w:szCs w:val="26"/>
          <w:lang w:eastAsia="en-US"/>
        </w:rPr>
        <w:t>En tant que :</w:t>
      </w:r>
    </w:p>
    <w:p w14:paraId="50026C01" w14:textId="77777777" w:rsidR="007A7E25" w:rsidRPr="00021656" w:rsidRDefault="007A7E25" w:rsidP="007A7E25">
      <w:pPr>
        <w:widowControl/>
        <w:autoSpaceDE w:val="0"/>
        <w:autoSpaceDN w:val="0"/>
        <w:adjustRightInd w:val="0"/>
        <w:jc w:val="both"/>
        <w:rPr>
          <w:rFonts w:eastAsia="Calibri"/>
          <w:i/>
          <w:iCs/>
          <w:sz w:val="26"/>
          <w:szCs w:val="26"/>
          <w:lang w:eastAsia="en-US"/>
        </w:rPr>
      </w:pPr>
      <w:r w:rsidRPr="00021656">
        <w:rPr>
          <w:rFonts w:eastAsia="Calibri"/>
          <w:i/>
          <w:iCs/>
          <w:sz w:val="26"/>
          <w:szCs w:val="26"/>
          <w:lang w:eastAsia="en-US"/>
        </w:rPr>
        <w:t>_______________________________________________________________</w:t>
      </w:r>
    </w:p>
    <w:p w14:paraId="07F65096" w14:textId="77777777" w:rsidR="007A7E25" w:rsidRPr="00021656" w:rsidRDefault="007A7E25" w:rsidP="007A7E25">
      <w:pPr>
        <w:widowControl/>
        <w:autoSpaceDE w:val="0"/>
        <w:autoSpaceDN w:val="0"/>
        <w:adjustRightInd w:val="0"/>
        <w:jc w:val="both"/>
        <w:rPr>
          <w:rFonts w:eastAsia="Calibri"/>
          <w:i/>
          <w:iCs/>
          <w:sz w:val="26"/>
          <w:szCs w:val="26"/>
          <w:lang w:eastAsia="en-US"/>
        </w:rPr>
      </w:pPr>
      <w:r w:rsidRPr="00021656">
        <w:rPr>
          <w:rFonts w:eastAsia="Calibri"/>
          <w:iCs/>
          <w:sz w:val="26"/>
          <w:szCs w:val="26"/>
          <w:lang w:eastAsia="en-US"/>
        </w:rPr>
        <w:t>[</w:t>
      </w:r>
      <w:r w:rsidR="00BD2AEB" w:rsidRPr="00021656">
        <w:rPr>
          <w:rFonts w:eastAsia="Calibri"/>
          <w:i/>
          <w:iCs/>
          <w:color w:val="4472C4"/>
          <w:sz w:val="26"/>
          <w:szCs w:val="26"/>
          <w:lang w:eastAsia="en-US"/>
        </w:rPr>
        <w:t>T</w:t>
      </w:r>
      <w:r w:rsidRPr="00021656">
        <w:rPr>
          <w:rFonts w:eastAsia="Calibri"/>
          <w:i/>
          <w:iCs/>
          <w:color w:val="4472C4"/>
          <w:sz w:val="26"/>
          <w:szCs w:val="26"/>
          <w:lang w:eastAsia="en-US"/>
        </w:rPr>
        <w:t>itre</w:t>
      </w:r>
      <w:r w:rsidRPr="00021656">
        <w:rPr>
          <w:rFonts w:eastAsia="Calibri"/>
          <w:iCs/>
          <w:sz w:val="26"/>
          <w:szCs w:val="26"/>
          <w:lang w:eastAsia="en-US"/>
        </w:rPr>
        <w:t>]</w:t>
      </w:r>
    </w:p>
    <w:p w14:paraId="0F7E4564" w14:textId="77777777" w:rsidR="007A7E25" w:rsidRPr="00021656" w:rsidRDefault="007A7E25" w:rsidP="007A7E25">
      <w:pPr>
        <w:widowControl/>
        <w:autoSpaceDE w:val="0"/>
        <w:autoSpaceDN w:val="0"/>
        <w:adjustRightInd w:val="0"/>
        <w:jc w:val="both"/>
        <w:rPr>
          <w:rFonts w:eastAsia="Calibri"/>
          <w:sz w:val="26"/>
          <w:szCs w:val="26"/>
          <w:lang w:eastAsia="en-US"/>
        </w:rPr>
      </w:pPr>
      <w:r w:rsidRPr="00021656">
        <w:rPr>
          <w:rFonts w:eastAsia="Calibri"/>
          <w:sz w:val="26"/>
          <w:szCs w:val="26"/>
          <w:lang w:eastAsia="en-US"/>
        </w:rPr>
        <w:t>Dûment autorisé à signer cette offre pour et au nom de</w:t>
      </w:r>
      <w:proofErr w:type="gramStart"/>
      <w:r w:rsidRPr="00021656">
        <w:rPr>
          <w:rFonts w:eastAsia="Calibri"/>
          <w:sz w:val="26"/>
          <w:szCs w:val="26"/>
          <w:lang w:eastAsia="en-US"/>
        </w:rPr>
        <w:t xml:space="preserve"> :_</w:t>
      </w:r>
      <w:proofErr w:type="gramEnd"/>
      <w:r w:rsidRPr="00021656">
        <w:rPr>
          <w:rFonts w:eastAsia="Calibri"/>
          <w:sz w:val="26"/>
          <w:szCs w:val="26"/>
          <w:lang w:eastAsia="en-US"/>
        </w:rPr>
        <w:t>________________________</w:t>
      </w:r>
    </w:p>
    <w:p w14:paraId="7A38B7F6" w14:textId="77777777" w:rsidR="007A7E25" w:rsidRPr="00021656" w:rsidRDefault="007A7E25" w:rsidP="007A7E25">
      <w:pPr>
        <w:widowControl/>
        <w:autoSpaceDE w:val="0"/>
        <w:autoSpaceDN w:val="0"/>
        <w:adjustRightInd w:val="0"/>
        <w:jc w:val="both"/>
        <w:rPr>
          <w:rFonts w:eastAsia="Calibri"/>
          <w:i/>
          <w:iCs/>
          <w:sz w:val="26"/>
          <w:szCs w:val="26"/>
          <w:lang w:eastAsia="en-US"/>
        </w:rPr>
      </w:pPr>
      <w:r w:rsidRPr="00021656">
        <w:rPr>
          <w:rFonts w:eastAsia="Calibri"/>
          <w:i/>
          <w:iCs/>
          <w:sz w:val="26"/>
          <w:szCs w:val="26"/>
          <w:lang w:eastAsia="en-US"/>
        </w:rPr>
        <w:tab/>
      </w:r>
      <w:r w:rsidRPr="00021656">
        <w:rPr>
          <w:rFonts w:eastAsia="Calibri"/>
          <w:i/>
          <w:iCs/>
          <w:sz w:val="26"/>
          <w:szCs w:val="26"/>
          <w:lang w:eastAsia="en-US"/>
        </w:rPr>
        <w:tab/>
      </w:r>
      <w:r w:rsidRPr="00021656">
        <w:rPr>
          <w:rFonts w:eastAsia="Calibri"/>
          <w:i/>
          <w:iCs/>
          <w:sz w:val="26"/>
          <w:szCs w:val="26"/>
          <w:lang w:eastAsia="en-US"/>
        </w:rPr>
        <w:tab/>
      </w:r>
      <w:r w:rsidRPr="00021656">
        <w:rPr>
          <w:rFonts w:eastAsia="Calibri"/>
          <w:i/>
          <w:iCs/>
          <w:sz w:val="26"/>
          <w:szCs w:val="26"/>
          <w:lang w:eastAsia="en-US"/>
        </w:rPr>
        <w:tab/>
      </w:r>
      <w:r w:rsidRPr="00021656">
        <w:rPr>
          <w:rFonts w:eastAsia="Calibri"/>
          <w:i/>
          <w:iCs/>
          <w:sz w:val="26"/>
          <w:szCs w:val="26"/>
          <w:lang w:eastAsia="en-US"/>
        </w:rPr>
        <w:tab/>
      </w:r>
      <w:r w:rsidRPr="00021656">
        <w:rPr>
          <w:rFonts w:eastAsia="Calibri"/>
          <w:i/>
          <w:iCs/>
          <w:sz w:val="26"/>
          <w:szCs w:val="26"/>
          <w:lang w:eastAsia="en-US"/>
        </w:rPr>
        <w:tab/>
      </w:r>
      <w:r w:rsidRPr="00021656">
        <w:rPr>
          <w:rFonts w:eastAsia="Calibri"/>
          <w:i/>
          <w:iCs/>
          <w:sz w:val="26"/>
          <w:szCs w:val="26"/>
          <w:lang w:eastAsia="en-US"/>
        </w:rPr>
        <w:tab/>
      </w:r>
      <w:r w:rsidR="007E1FB7" w:rsidRPr="00021656">
        <w:rPr>
          <w:rFonts w:eastAsia="Calibri"/>
          <w:i/>
          <w:iCs/>
          <w:sz w:val="26"/>
          <w:szCs w:val="26"/>
          <w:lang w:eastAsia="en-US"/>
        </w:rPr>
        <w:tab/>
      </w:r>
      <w:r w:rsidRPr="00021656">
        <w:rPr>
          <w:rFonts w:eastAsia="Calibri"/>
          <w:i/>
          <w:iCs/>
          <w:sz w:val="26"/>
          <w:szCs w:val="26"/>
          <w:lang w:eastAsia="en-US"/>
        </w:rPr>
        <w:t>[</w:t>
      </w:r>
      <w:r w:rsidR="00BD2AEB" w:rsidRPr="00021656">
        <w:rPr>
          <w:rFonts w:eastAsia="Calibri"/>
          <w:i/>
          <w:iCs/>
          <w:color w:val="4472C4"/>
          <w:sz w:val="26"/>
          <w:szCs w:val="26"/>
          <w:lang w:eastAsia="en-US"/>
        </w:rPr>
        <w:t>N</w:t>
      </w:r>
      <w:r w:rsidRPr="00021656">
        <w:rPr>
          <w:rFonts w:eastAsia="Calibri"/>
          <w:i/>
          <w:iCs/>
          <w:color w:val="4472C4"/>
          <w:sz w:val="26"/>
          <w:szCs w:val="26"/>
          <w:lang w:eastAsia="en-US"/>
        </w:rPr>
        <w:t>om du Soumissionnaire</w:t>
      </w:r>
      <w:r w:rsidRPr="00021656">
        <w:rPr>
          <w:rFonts w:eastAsia="Calibri"/>
          <w:i/>
          <w:iCs/>
          <w:sz w:val="26"/>
          <w:szCs w:val="26"/>
          <w:lang w:eastAsia="en-US"/>
        </w:rPr>
        <w:t>]</w:t>
      </w:r>
    </w:p>
    <w:p w14:paraId="6CF63FC4" w14:textId="77777777" w:rsidR="00486B5A" w:rsidRPr="000C5E10" w:rsidRDefault="00C160FA" w:rsidP="00C160FA">
      <w:pPr>
        <w:widowControl/>
        <w:autoSpaceDE w:val="0"/>
        <w:autoSpaceDN w:val="0"/>
        <w:adjustRightInd w:val="0"/>
        <w:jc w:val="both"/>
        <w:rPr>
          <w:sz w:val="28"/>
          <w:szCs w:val="28"/>
        </w:rPr>
      </w:pPr>
      <w:r>
        <w:rPr>
          <w:rFonts w:eastAsia="Calibri"/>
          <w:i/>
          <w:iCs/>
          <w:sz w:val="23"/>
          <w:szCs w:val="23"/>
          <w:lang w:eastAsia="en-US"/>
        </w:rPr>
        <w:br w:type="page"/>
      </w:r>
      <w:r w:rsidR="007D1B1B" w:rsidRPr="000C5E10">
        <w:rPr>
          <w:sz w:val="28"/>
          <w:szCs w:val="28"/>
        </w:rPr>
        <w:lastRenderedPageBreak/>
        <w:t xml:space="preserve"> </w:t>
      </w:r>
    </w:p>
    <w:p w14:paraId="3DF93585" w14:textId="4CDEEAD1" w:rsidR="00381A49" w:rsidRPr="00A04BD0" w:rsidRDefault="00381A49" w:rsidP="00A04BD0">
      <w:pPr>
        <w:pStyle w:val="Titre3"/>
        <w:jc w:val="center"/>
        <w:rPr>
          <w:b/>
          <w:i/>
          <w:smallCaps/>
          <w:sz w:val="30"/>
          <w:lang w:val="fr-FR"/>
        </w:rPr>
      </w:pPr>
      <w:bookmarkStart w:id="64" w:name="_Toc505692699"/>
      <w:bookmarkStart w:id="65" w:name="_Toc505693835"/>
      <w:bookmarkStart w:id="66" w:name="_Toc123900623"/>
      <w:r w:rsidRPr="00A04BD0">
        <w:rPr>
          <w:b/>
          <w:i/>
          <w:smallCaps/>
          <w:sz w:val="30"/>
          <w:lang w:val="fr-FR"/>
        </w:rPr>
        <w:t>Modèle de garantie de soumission</w:t>
      </w:r>
      <w:bookmarkEnd w:id="64"/>
      <w:bookmarkEnd w:id="65"/>
      <w:bookmarkEnd w:id="66"/>
    </w:p>
    <w:p w14:paraId="1C86F7C6" w14:textId="77777777" w:rsidR="00F40CDA" w:rsidRPr="00F40CDA" w:rsidRDefault="00F40CDA" w:rsidP="007C2462">
      <w:pPr>
        <w:jc w:val="center"/>
      </w:pPr>
      <w:r w:rsidRPr="00A04BD0">
        <w:t>[</w:t>
      </w:r>
      <w:r w:rsidRPr="00A04BD0">
        <w:rPr>
          <w:rFonts w:eastAsia="Calibri"/>
          <w:i/>
          <w:iCs/>
          <w:color w:val="4472C4"/>
          <w:szCs w:val="24"/>
          <w:lang w:eastAsia="en-US"/>
        </w:rPr>
        <w:t>E</w:t>
      </w:r>
      <w:r w:rsidR="00BD2AEB" w:rsidRPr="00A04BD0">
        <w:rPr>
          <w:rFonts w:eastAsia="Calibri"/>
          <w:i/>
          <w:iCs/>
          <w:color w:val="4472C4"/>
          <w:szCs w:val="24"/>
          <w:lang w:eastAsia="en-US"/>
        </w:rPr>
        <w:t>xemple e</w:t>
      </w:r>
      <w:r w:rsidRPr="00A04BD0">
        <w:rPr>
          <w:rFonts w:eastAsia="Calibri"/>
          <w:i/>
          <w:iCs/>
          <w:color w:val="4472C4"/>
          <w:szCs w:val="24"/>
          <w:lang w:eastAsia="en-US"/>
        </w:rPr>
        <w:t>n cas de demande d’une garantie bancaire</w:t>
      </w:r>
      <w:r w:rsidRPr="00A04BD0">
        <w:t>]</w:t>
      </w:r>
    </w:p>
    <w:p w14:paraId="00DC3336" w14:textId="77777777" w:rsidR="00381A49" w:rsidRPr="00381A49" w:rsidRDefault="00381A49" w:rsidP="00381A49">
      <w:pPr>
        <w:pStyle w:val="Style2"/>
        <w:kinsoku w:val="0"/>
        <w:overflowPunct w:val="0"/>
        <w:spacing w:after="240" w:line="276" w:lineRule="auto"/>
        <w:textAlignment w:val="baseline"/>
        <w:rPr>
          <w:rStyle w:val="CharacterStyle2"/>
          <w:sz w:val="24"/>
          <w:szCs w:val="24"/>
        </w:rPr>
      </w:pPr>
    </w:p>
    <w:p w14:paraId="1AA54EA6" w14:textId="77777777" w:rsidR="00381A49" w:rsidRPr="00381A49" w:rsidRDefault="00381A49" w:rsidP="00381A49">
      <w:pPr>
        <w:pStyle w:val="Style2"/>
        <w:kinsoku w:val="0"/>
        <w:overflowPunct w:val="0"/>
        <w:spacing w:after="240" w:line="276" w:lineRule="auto"/>
        <w:textAlignment w:val="baseline"/>
        <w:rPr>
          <w:rStyle w:val="CharacterStyle2"/>
          <w:sz w:val="24"/>
          <w:szCs w:val="24"/>
        </w:rPr>
      </w:pP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t>Date :</w:t>
      </w:r>
    </w:p>
    <w:p w14:paraId="52C6FA57" w14:textId="77777777" w:rsidR="00381A49" w:rsidRPr="00381A49" w:rsidRDefault="00381A49" w:rsidP="00381A49">
      <w:pPr>
        <w:pStyle w:val="Style2"/>
        <w:kinsoku w:val="0"/>
        <w:overflowPunct w:val="0"/>
        <w:spacing w:after="240" w:line="276" w:lineRule="auto"/>
        <w:textAlignment w:val="baseline"/>
        <w:rPr>
          <w:rStyle w:val="CharacterStyle2"/>
          <w:sz w:val="24"/>
          <w:szCs w:val="24"/>
        </w:rPr>
      </w:pP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t>Prêt/Crédit No :</w:t>
      </w:r>
    </w:p>
    <w:p w14:paraId="367EBE40" w14:textId="77777777" w:rsidR="00381A49" w:rsidRPr="00381A49" w:rsidRDefault="00381A49" w:rsidP="00381A49">
      <w:pPr>
        <w:pStyle w:val="Style2"/>
        <w:kinsoku w:val="0"/>
        <w:overflowPunct w:val="0"/>
        <w:spacing w:after="240" w:line="276" w:lineRule="auto"/>
        <w:textAlignment w:val="baseline"/>
        <w:rPr>
          <w:rStyle w:val="CharacterStyle2"/>
          <w:sz w:val="24"/>
          <w:szCs w:val="24"/>
        </w:rPr>
      </w:pP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r>
      <w:r w:rsidRPr="00381A49">
        <w:rPr>
          <w:rStyle w:val="CharacterStyle2"/>
          <w:sz w:val="24"/>
          <w:szCs w:val="24"/>
        </w:rPr>
        <w:tab/>
        <w:t>AAO No :</w:t>
      </w:r>
    </w:p>
    <w:p w14:paraId="375568EE" w14:textId="77777777" w:rsidR="00381A49" w:rsidRPr="00381A49" w:rsidRDefault="00381A49" w:rsidP="00381A49">
      <w:pPr>
        <w:pStyle w:val="Style2"/>
        <w:kinsoku w:val="0"/>
        <w:overflowPunct w:val="0"/>
        <w:spacing w:after="240" w:line="276" w:lineRule="auto"/>
        <w:jc w:val="both"/>
        <w:textAlignment w:val="baseline"/>
        <w:rPr>
          <w:rStyle w:val="CharacterStyle2"/>
          <w:sz w:val="24"/>
          <w:szCs w:val="24"/>
        </w:rPr>
      </w:pPr>
      <w:r w:rsidRPr="00C1690A">
        <w:rPr>
          <w:rStyle w:val="CharacterStyle2"/>
          <w:sz w:val="24"/>
          <w:szCs w:val="24"/>
        </w:rPr>
        <w:t>[</w:t>
      </w:r>
      <w:r w:rsidR="00C1690A" w:rsidRPr="00C1690A">
        <w:rPr>
          <w:rStyle w:val="CharacterStyle2"/>
          <w:i/>
          <w:color w:val="4472C4"/>
          <w:sz w:val="24"/>
          <w:szCs w:val="24"/>
        </w:rPr>
        <w:t>Référence et n</w:t>
      </w:r>
      <w:r w:rsidRPr="00C1690A">
        <w:rPr>
          <w:rStyle w:val="CharacterStyle2"/>
          <w:i/>
          <w:color w:val="4472C4"/>
          <w:sz w:val="24"/>
          <w:szCs w:val="24"/>
        </w:rPr>
        <w:t>om</w:t>
      </w:r>
      <w:r w:rsidRPr="007C2462">
        <w:rPr>
          <w:rStyle w:val="CharacterStyle2"/>
          <w:i/>
          <w:color w:val="4472C4"/>
          <w:sz w:val="24"/>
          <w:szCs w:val="24"/>
        </w:rPr>
        <w:t xml:space="preserve"> du </w:t>
      </w:r>
      <w:r w:rsidR="00BD2AEB">
        <w:rPr>
          <w:rStyle w:val="CharacterStyle2"/>
          <w:i/>
          <w:color w:val="4472C4"/>
          <w:sz w:val="24"/>
          <w:szCs w:val="24"/>
        </w:rPr>
        <w:t>c</w:t>
      </w:r>
      <w:r w:rsidRPr="007C2462">
        <w:rPr>
          <w:rStyle w:val="CharacterStyle2"/>
          <w:i/>
          <w:color w:val="4472C4"/>
          <w:sz w:val="24"/>
          <w:szCs w:val="24"/>
        </w:rPr>
        <w:t>ontrat de partenariat public-privé</w:t>
      </w:r>
      <w:r w:rsidRPr="00381A49">
        <w:rPr>
          <w:rStyle w:val="CharacterStyle2"/>
          <w:sz w:val="24"/>
          <w:szCs w:val="24"/>
        </w:rPr>
        <w:t>]</w:t>
      </w:r>
    </w:p>
    <w:p w14:paraId="62A73778" w14:textId="19FC3FEE" w:rsidR="00381A49" w:rsidRPr="00381A49" w:rsidRDefault="00381A49" w:rsidP="00381A49">
      <w:pPr>
        <w:pStyle w:val="Style2"/>
        <w:kinsoku w:val="0"/>
        <w:overflowPunct w:val="0"/>
        <w:spacing w:after="240" w:line="276" w:lineRule="auto"/>
        <w:jc w:val="both"/>
        <w:textAlignment w:val="baseline"/>
        <w:rPr>
          <w:rStyle w:val="CharacterStyle2"/>
          <w:sz w:val="24"/>
          <w:szCs w:val="24"/>
        </w:rPr>
      </w:pPr>
      <w:r w:rsidRPr="00381A49">
        <w:rPr>
          <w:rStyle w:val="CharacterStyle2"/>
          <w:sz w:val="24"/>
          <w:szCs w:val="24"/>
        </w:rPr>
        <w:t>A : [</w:t>
      </w:r>
      <w:r w:rsidR="00BD2AEB">
        <w:rPr>
          <w:rStyle w:val="CharacterStyle2"/>
          <w:i/>
          <w:color w:val="4472C4"/>
          <w:sz w:val="24"/>
          <w:szCs w:val="24"/>
        </w:rPr>
        <w:t>N</w:t>
      </w:r>
      <w:r w:rsidRPr="00381A49">
        <w:rPr>
          <w:rStyle w:val="CharacterStyle2"/>
          <w:i/>
          <w:color w:val="4472C4"/>
          <w:sz w:val="24"/>
          <w:szCs w:val="24"/>
        </w:rPr>
        <w:t>om et adresse de l'</w:t>
      </w:r>
      <w:r w:rsidR="00545817">
        <w:rPr>
          <w:rStyle w:val="CharacterStyle2"/>
          <w:i/>
          <w:color w:val="4472C4"/>
          <w:sz w:val="24"/>
          <w:szCs w:val="24"/>
        </w:rPr>
        <w:t>A</w:t>
      </w:r>
      <w:r w:rsidRPr="00381A49">
        <w:rPr>
          <w:rStyle w:val="CharacterStyle2"/>
          <w:i/>
          <w:color w:val="4472C4"/>
          <w:sz w:val="24"/>
          <w:szCs w:val="24"/>
        </w:rPr>
        <w:t xml:space="preserve">utorité </w:t>
      </w:r>
      <w:r w:rsidR="00D80CE3">
        <w:rPr>
          <w:rStyle w:val="CharacterStyle2"/>
          <w:i/>
          <w:color w:val="4472C4"/>
          <w:sz w:val="24"/>
          <w:szCs w:val="24"/>
        </w:rPr>
        <w:t>contractante</w:t>
      </w:r>
      <w:r w:rsidRPr="00381A49">
        <w:rPr>
          <w:rStyle w:val="CharacterStyle2"/>
          <w:color w:val="4472C4"/>
          <w:sz w:val="24"/>
          <w:szCs w:val="24"/>
        </w:rPr>
        <w:t>]</w:t>
      </w:r>
    </w:p>
    <w:p w14:paraId="4407DB99" w14:textId="77777777" w:rsidR="00381A49" w:rsidRPr="00381A49" w:rsidRDefault="00381A49" w:rsidP="00381A49">
      <w:pPr>
        <w:pStyle w:val="Style2"/>
        <w:kinsoku w:val="0"/>
        <w:overflowPunct w:val="0"/>
        <w:spacing w:after="240" w:line="276" w:lineRule="auto"/>
        <w:jc w:val="both"/>
        <w:textAlignment w:val="baseline"/>
        <w:rPr>
          <w:rStyle w:val="CharacterStyle2"/>
          <w:sz w:val="24"/>
          <w:szCs w:val="24"/>
        </w:rPr>
      </w:pPr>
      <w:r w:rsidRPr="00381A49">
        <w:rPr>
          <w:rStyle w:val="CharacterStyle2"/>
          <w:sz w:val="24"/>
          <w:szCs w:val="24"/>
        </w:rPr>
        <w:t>ATTENDU QUE [</w:t>
      </w:r>
      <w:r w:rsidR="00BD2AEB">
        <w:rPr>
          <w:rStyle w:val="CharacterStyle2"/>
          <w:i/>
          <w:color w:val="4472C4"/>
          <w:sz w:val="24"/>
          <w:szCs w:val="24"/>
        </w:rPr>
        <w:t>N</w:t>
      </w:r>
      <w:r w:rsidRPr="00BD2AEB">
        <w:rPr>
          <w:rStyle w:val="CharacterStyle2"/>
          <w:i/>
          <w:color w:val="4472C4"/>
          <w:sz w:val="24"/>
          <w:szCs w:val="24"/>
        </w:rPr>
        <w:t>om du Soumissionnaire</w:t>
      </w:r>
      <w:r w:rsidR="008E492E" w:rsidRPr="00BD2AEB">
        <w:rPr>
          <w:rStyle w:val="CharacterStyle2"/>
          <w:i/>
          <w:color w:val="4472C4"/>
          <w:sz w:val="24"/>
          <w:szCs w:val="24"/>
        </w:rPr>
        <w:t>, ou, s’il s’agit d’un consortium, indiquer le nom de chacun des membres suivi de</w:t>
      </w:r>
      <w:r w:rsidR="00BE78B2" w:rsidRPr="00BD2AEB">
        <w:rPr>
          <w:rStyle w:val="CharacterStyle2"/>
          <w:i/>
          <w:color w:val="4472C4"/>
          <w:sz w:val="24"/>
          <w:szCs w:val="24"/>
        </w:rPr>
        <w:t>, selon le cas</w:t>
      </w:r>
      <w:r w:rsidR="008E492E" w:rsidRPr="00BD2AEB">
        <w:rPr>
          <w:rStyle w:val="CharacterStyle2"/>
          <w:i/>
          <w:color w:val="4472C4"/>
          <w:sz w:val="24"/>
          <w:szCs w:val="24"/>
        </w:rPr>
        <w:t xml:space="preserve"> “conjointement</w:t>
      </w:r>
      <w:r w:rsidR="00BE78B2" w:rsidRPr="00BD2AEB">
        <w:rPr>
          <w:rStyle w:val="CharacterStyle2"/>
          <w:i/>
          <w:color w:val="4472C4"/>
          <w:sz w:val="24"/>
          <w:szCs w:val="24"/>
        </w:rPr>
        <w:t> » ou de « </w:t>
      </w:r>
      <w:r w:rsidR="008E492E" w:rsidRPr="00BD2AEB">
        <w:rPr>
          <w:rStyle w:val="CharacterStyle2"/>
          <w:i/>
          <w:color w:val="4472C4"/>
          <w:sz w:val="24"/>
          <w:szCs w:val="24"/>
        </w:rPr>
        <w:t>solidairement"</w:t>
      </w:r>
      <w:r w:rsidR="008E492E" w:rsidRPr="008E492E">
        <w:rPr>
          <w:i/>
        </w:rPr>
        <w:t> </w:t>
      </w:r>
      <w:r w:rsidRPr="00381A49">
        <w:rPr>
          <w:rStyle w:val="CharacterStyle2"/>
          <w:sz w:val="24"/>
          <w:szCs w:val="24"/>
        </w:rPr>
        <w:t>] (ci-après dénommé le «</w:t>
      </w:r>
      <w:r>
        <w:rPr>
          <w:rStyle w:val="CharacterStyle2"/>
          <w:sz w:val="24"/>
          <w:szCs w:val="24"/>
        </w:rPr>
        <w:t xml:space="preserve"> </w:t>
      </w:r>
      <w:r w:rsidRPr="00381A49">
        <w:rPr>
          <w:rStyle w:val="CharacterStyle2"/>
          <w:sz w:val="24"/>
          <w:szCs w:val="24"/>
        </w:rPr>
        <w:t xml:space="preserve">Soumissionnaire ») </w:t>
      </w:r>
      <w:r w:rsidRPr="00F456E5">
        <w:rPr>
          <w:rStyle w:val="CharacterStyle2"/>
          <w:sz w:val="24"/>
          <w:szCs w:val="24"/>
        </w:rPr>
        <w:t>a soumis son offre</w:t>
      </w:r>
      <w:r w:rsidRPr="00381A49">
        <w:rPr>
          <w:rStyle w:val="CharacterStyle2"/>
          <w:sz w:val="24"/>
          <w:szCs w:val="24"/>
        </w:rPr>
        <w:t xml:space="preserve"> le [</w:t>
      </w:r>
      <w:r w:rsidR="00BD2AEB">
        <w:rPr>
          <w:rStyle w:val="CharacterStyle2"/>
          <w:i/>
          <w:color w:val="4472C4"/>
          <w:sz w:val="24"/>
          <w:szCs w:val="24"/>
        </w:rPr>
        <w:t>D</w:t>
      </w:r>
      <w:r w:rsidRPr="00381A49">
        <w:rPr>
          <w:rStyle w:val="CharacterStyle2"/>
          <w:i/>
          <w:color w:val="4472C4"/>
          <w:sz w:val="24"/>
          <w:szCs w:val="24"/>
        </w:rPr>
        <w:t>ate de l’offre</w:t>
      </w:r>
      <w:r w:rsidRPr="00381A49">
        <w:rPr>
          <w:rStyle w:val="CharacterStyle2"/>
          <w:sz w:val="24"/>
          <w:szCs w:val="24"/>
        </w:rPr>
        <w:t xml:space="preserve">] pour l’exécution du Projet de partenariat public-privé </w:t>
      </w:r>
      <w:r w:rsidR="00545817">
        <w:rPr>
          <w:rStyle w:val="CharacterStyle2"/>
          <w:sz w:val="24"/>
          <w:szCs w:val="24"/>
        </w:rPr>
        <w:t>("le Projet")</w:t>
      </w:r>
      <w:r w:rsidR="007E1FB7">
        <w:rPr>
          <w:rStyle w:val="CharacterStyle2"/>
          <w:sz w:val="24"/>
          <w:szCs w:val="24"/>
        </w:rPr>
        <w:t xml:space="preserve"> </w:t>
      </w:r>
      <w:r w:rsidRPr="00381A49">
        <w:rPr>
          <w:rStyle w:val="CharacterStyle2"/>
          <w:sz w:val="24"/>
          <w:szCs w:val="24"/>
        </w:rPr>
        <w:t>susnommé (ci-après dénommée « l’Offre »).</w:t>
      </w:r>
      <w:r w:rsidR="008E492E">
        <w:rPr>
          <w:rStyle w:val="CharacterStyle2"/>
          <w:sz w:val="24"/>
          <w:szCs w:val="24"/>
        </w:rPr>
        <w:t xml:space="preserve"> </w:t>
      </w:r>
    </w:p>
    <w:p w14:paraId="7C8050B9" w14:textId="0C46F6F6" w:rsidR="00381A49" w:rsidRPr="00381A49" w:rsidRDefault="00381A49" w:rsidP="00381A49">
      <w:pPr>
        <w:pStyle w:val="Style2"/>
        <w:kinsoku w:val="0"/>
        <w:overflowPunct w:val="0"/>
        <w:spacing w:after="240" w:line="276" w:lineRule="auto"/>
        <w:jc w:val="both"/>
        <w:textAlignment w:val="baseline"/>
        <w:rPr>
          <w:rStyle w:val="CharacterStyle2"/>
          <w:sz w:val="24"/>
          <w:szCs w:val="24"/>
        </w:rPr>
      </w:pPr>
      <w:r w:rsidRPr="00381A49">
        <w:rPr>
          <w:rStyle w:val="CharacterStyle2"/>
          <w:sz w:val="24"/>
          <w:szCs w:val="24"/>
        </w:rPr>
        <w:t>FAISONS SAVOIR PAR LES PRESENTES que NOUS [</w:t>
      </w:r>
      <w:r w:rsidR="00BD2AEB">
        <w:rPr>
          <w:rStyle w:val="CharacterStyle2"/>
          <w:i/>
          <w:color w:val="4472C4"/>
          <w:sz w:val="24"/>
          <w:szCs w:val="24"/>
        </w:rPr>
        <w:t>N</w:t>
      </w:r>
      <w:r w:rsidRPr="00381A49">
        <w:rPr>
          <w:rStyle w:val="CharacterStyle2"/>
          <w:i/>
          <w:color w:val="4472C4"/>
          <w:sz w:val="24"/>
          <w:szCs w:val="24"/>
        </w:rPr>
        <w:t>om de la banque</w:t>
      </w:r>
      <w:r w:rsidRPr="00381A49">
        <w:rPr>
          <w:rStyle w:val="CharacterStyle2"/>
          <w:sz w:val="24"/>
          <w:szCs w:val="24"/>
        </w:rPr>
        <w:t>] de [</w:t>
      </w:r>
      <w:r w:rsidR="00BD2AEB">
        <w:rPr>
          <w:rStyle w:val="CharacterStyle2"/>
          <w:i/>
          <w:color w:val="4472C4"/>
          <w:sz w:val="24"/>
          <w:szCs w:val="24"/>
        </w:rPr>
        <w:t>A</w:t>
      </w:r>
      <w:r w:rsidRPr="00381A49">
        <w:rPr>
          <w:rStyle w:val="CharacterStyle2"/>
          <w:i/>
          <w:color w:val="4472C4"/>
          <w:sz w:val="24"/>
          <w:szCs w:val="24"/>
        </w:rPr>
        <w:t>dresse de la banque</w:t>
      </w:r>
      <w:r w:rsidRPr="00BE78B2">
        <w:rPr>
          <w:rStyle w:val="CharacterStyle2"/>
          <w:sz w:val="24"/>
          <w:szCs w:val="24"/>
        </w:rPr>
        <w:t>]</w:t>
      </w:r>
      <w:r w:rsidRPr="00381A49">
        <w:rPr>
          <w:rStyle w:val="CharacterStyle2"/>
          <w:sz w:val="24"/>
          <w:szCs w:val="24"/>
        </w:rPr>
        <w:t xml:space="preserve"> (ci-après dénommée la « Banque »), sommes engagés vis-à-vis de [</w:t>
      </w:r>
      <w:r w:rsidR="00BD2AEB">
        <w:rPr>
          <w:rStyle w:val="CharacterStyle2"/>
          <w:i/>
          <w:color w:val="4472C4"/>
          <w:sz w:val="24"/>
          <w:szCs w:val="24"/>
        </w:rPr>
        <w:t>N</w:t>
      </w:r>
      <w:r w:rsidRPr="00381A49">
        <w:rPr>
          <w:rStyle w:val="CharacterStyle2"/>
          <w:i/>
          <w:color w:val="4472C4"/>
          <w:sz w:val="24"/>
          <w:szCs w:val="24"/>
        </w:rPr>
        <w:t>om de l'</w:t>
      </w:r>
      <w:r w:rsidR="00545817">
        <w:rPr>
          <w:rStyle w:val="CharacterStyle2"/>
          <w:i/>
          <w:color w:val="4472C4"/>
          <w:sz w:val="24"/>
          <w:szCs w:val="24"/>
        </w:rPr>
        <w:t>A</w:t>
      </w:r>
      <w:r w:rsidRPr="00381A49">
        <w:rPr>
          <w:rStyle w:val="CharacterStyle2"/>
          <w:i/>
          <w:color w:val="4472C4"/>
          <w:sz w:val="24"/>
          <w:szCs w:val="24"/>
        </w:rPr>
        <w:t xml:space="preserve">utorité </w:t>
      </w:r>
      <w:r w:rsidR="00D80CE3">
        <w:rPr>
          <w:rStyle w:val="CharacterStyle2"/>
          <w:i/>
          <w:color w:val="4472C4"/>
          <w:sz w:val="24"/>
          <w:szCs w:val="24"/>
        </w:rPr>
        <w:t>contractante</w:t>
      </w:r>
      <w:r w:rsidRPr="00381A49">
        <w:rPr>
          <w:rStyle w:val="CharacterStyle2"/>
          <w:sz w:val="24"/>
          <w:szCs w:val="24"/>
        </w:rPr>
        <w:t>] pour la somme de : [</w:t>
      </w:r>
      <w:r w:rsidR="00BD2AEB">
        <w:rPr>
          <w:rStyle w:val="CharacterStyle2"/>
          <w:i/>
          <w:color w:val="4472C4"/>
          <w:sz w:val="24"/>
          <w:szCs w:val="24"/>
        </w:rPr>
        <w:t>M</w:t>
      </w:r>
      <w:r w:rsidRPr="00BD2AEB">
        <w:rPr>
          <w:rStyle w:val="CharacterStyle2"/>
          <w:i/>
          <w:color w:val="4472C4"/>
          <w:sz w:val="24"/>
          <w:szCs w:val="24"/>
        </w:rPr>
        <w:t>ontant</w:t>
      </w:r>
      <w:r w:rsidR="00545817">
        <w:rPr>
          <w:rStyle w:val="CharacterStyle2"/>
          <w:i/>
          <w:color w:val="4472C4"/>
          <w:sz w:val="24"/>
          <w:szCs w:val="24"/>
        </w:rPr>
        <w:t xml:space="preserve"> à indiquer en chiffres et en lettres</w:t>
      </w:r>
      <w:r w:rsidRPr="00381A49">
        <w:rPr>
          <w:rStyle w:val="CharacterStyle2"/>
          <w:sz w:val="24"/>
          <w:szCs w:val="24"/>
        </w:rPr>
        <w:t>], au paiement de laquelle, par les présentes, la Banque s’engage et engage ses successeurs au profit de [</w:t>
      </w:r>
      <w:r w:rsidR="00BD2AEB">
        <w:rPr>
          <w:rStyle w:val="CharacterStyle2"/>
          <w:i/>
          <w:color w:val="4472C4"/>
          <w:sz w:val="24"/>
          <w:szCs w:val="24"/>
        </w:rPr>
        <w:t>N</w:t>
      </w:r>
      <w:r w:rsidRPr="00381A49">
        <w:rPr>
          <w:rStyle w:val="CharacterStyle2"/>
          <w:i/>
          <w:color w:val="4472C4"/>
          <w:sz w:val="24"/>
          <w:szCs w:val="24"/>
        </w:rPr>
        <w:t>om de l'</w:t>
      </w:r>
      <w:r w:rsidR="00545817">
        <w:rPr>
          <w:rStyle w:val="CharacterStyle2"/>
          <w:i/>
          <w:color w:val="4472C4"/>
          <w:sz w:val="24"/>
          <w:szCs w:val="24"/>
        </w:rPr>
        <w:t>A</w:t>
      </w:r>
      <w:r w:rsidRPr="00381A49">
        <w:rPr>
          <w:rStyle w:val="CharacterStyle2"/>
          <w:i/>
          <w:color w:val="4472C4"/>
          <w:sz w:val="24"/>
          <w:szCs w:val="24"/>
        </w:rPr>
        <w:t xml:space="preserve">utorité </w:t>
      </w:r>
      <w:r w:rsidR="00D80CE3" w:rsidRPr="00D80CE3">
        <w:rPr>
          <w:rStyle w:val="CharacterStyle2"/>
          <w:i/>
          <w:color w:val="4472C4"/>
          <w:sz w:val="24"/>
          <w:szCs w:val="24"/>
        </w:rPr>
        <w:t>contractante</w:t>
      </w:r>
      <w:r w:rsidRPr="00381A49">
        <w:rPr>
          <w:rStyle w:val="CharacterStyle2"/>
          <w:sz w:val="24"/>
          <w:szCs w:val="24"/>
        </w:rPr>
        <w:t>].</w:t>
      </w:r>
    </w:p>
    <w:p w14:paraId="61A5C8BC" w14:textId="77777777" w:rsidR="00381A49" w:rsidRPr="00381A49" w:rsidRDefault="00381A49" w:rsidP="00381A49">
      <w:pPr>
        <w:pStyle w:val="Style2"/>
        <w:kinsoku w:val="0"/>
        <w:overflowPunct w:val="0"/>
        <w:spacing w:after="240" w:line="276" w:lineRule="auto"/>
        <w:jc w:val="both"/>
        <w:textAlignment w:val="baseline"/>
        <w:rPr>
          <w:rStyle w:val="CharacterStyle2"/>
          <w:sz w:val="24"/>
          <w:szCs w:val="24"/>
        </w:rPr>
      </w:pPr>
    </w:p>
    <w:p w14:paraId="3012B422" w14:textId="77777777" w:rsidR="00381A49" w:rsidRPr="00381A49" w:rsidRDefault="00381A49" w:rsidP="00381A49">
      <w:pPr>
        <w:pStyle w:val="Style2"/>
        <w:kinsoku w:val="0"/>
        <w:overflowPunct w:val="0"/>
        <w:spacing w:after="240" w:line="276" w:lineRule="auto"/>
        <w:jc w:val="both"/>
        <w:textAlignment w:val="baseline"/>
        <w:rPr>
          <w:rStyle w:val="CharacterStyle2"/>
          <w:sz w:val="24"/>
          <w:szCs w:val="24"/>
        </w:rPr>
      </w:pPr>
      <w:r w:rsidRPr="00381A49">
        <w:rPr>
          <w:rStyle w:val="CharacterStyle2"/>
          <w:sz w:val="24"/>
          <w:szCs w:val="24"/>
        </w:rPr>
        <w:t>Certifié par le cachet de ladite Banque ce jour du [</w:t>
      </w:r>
      <w:r w:rsidR="00BD2AEB">
        <w:rPr>
          <w:rStyle w:val="CharacterStyle2"/>
          <w:i/>
          <w:color w:val="4472C4"/>
          <w:sz w:val="24"/>
          <w:szCs w:val="24"/>
        </w:rPr>
        <w:t>I</w:t>
      </w:r>
      <w:r w:rsidRPr="00381A49">
        <w:rPr>
          <w:rStyle w:val="CharacterStyle2"/>
          <w:i/>
          <w:color w:val="4472C4"/>
          <w:sz w:val="24"/>
          <w:szCs w:val="24"/>
        </w:rPr>
        <w:t>nsérer la date</w:t>
      </w:r>
      <w:r w:rsidRPr="00381A49">
        <w:rPr>
          <w:rStyle w:val="CharacterStyle2"/>
          <w:sz w:val="24"/>
          <w:szCs w:val="24"/>
        </w:rPr>
        <w:t>]</w:t>
      </w:r>
    </w:p>
    <w:p w14:paraId="702D349B" w14:textId="77777777" w:rsidR="00381A49" w:rsidRPr="00381A49" w:rsidRDefault="00381A49" w:rsidP="00381A49">
      <w:pPr>
        <w:pStyle w:val="Style2"/>
        <w:kinsoku w:val="0"/>
        <w:overflowPunct w:val="0"/>
        <w:spacing w:after="240" w:line="276" w:lineRule="auto"/>
        <w:jc w:val="both"/>
        <w:textAlignment w:val="baseline"/>
        <w:rPr>
          <w:rStyle w:val="CharacterStyle2"/>
          <w:sz w:val="24"/>
          <w:szCs w:val="24"/>
        </w:rPr>
      </w:pPr>
    </w:p>
    <w:p w14:paraId="11480A82" w14:textId="77777777" w:rsidR="00381A49" w:rsidRPr="00381A49" w:rsidRDefault="00381A49" w:rsidP="00381A49">
      <w:pPr>
        <w:pStyle w:val="Style2"/>
        <w:kinsoku w:val="0"/>
        <w:overflowPunct w:val="0"/>
        <w:spacing w:after="240" w:line="276" w:lineRule="auto"/>
        <w:jc w:val="both"/>
        <w:textAlignment w:val="baseline"/>
        <w:rPr>
          <w:rStyle w:val="CharacterStyle2"/>
          <w:sz w:val="24"/>
          <w:szCs w:val="24"/>
        </w:rPr>
      </w:pPr>
      <w:r w:rsidRPr="00381A49">
        <w:rPr>
          <w:rStyle w:val="CharacterStyle2"/>
          <w:sz w:val="24"/>
          <w:szCs w:val="24"/>
        </w:rPr>
        <w:t xml:space="preserve">Nous avons pris connaissance du fait que </w:t>
      </w:r>
      <w:r w:rsidR="00545817">
        <w:rPr>
          <w:rStyle w:val="CharacterStyle2"/>
          <w:sz w:val="24"/>
          <w:szCs w:val="24"/>
        </w:rPr>
        <w:t>S</w:t>
      </w:r>
      <w:r w:rsidRPr="00381A49">
        <w:rPr>
          <w:rStyle w:val="CharacterStyle2"/>
          <w:sz w:val="24"/>
          <w:szCs w:val="24"/>
        </w:rPr>
        <w:t xml:space="preserve">oumissionnaire perd la garantie de soumission dans les cas suivants : </w:t>
      </w:r>
    </w:p>
    <w:p w14:paraId="13C7DBCB" w14:textId="171CDCEC" w:rsidR="00381A49" w:rsidRPr="00381A49" w:rsidRDefault="00381A49" w:rsidP="00381A49">
      <w:pPr>
        <w:pStyle w:val="Style2"/>
        <w:numPr>
          <w:ilvl w:val="0"/>
          <w:numId w:val="15"/>
        </w:numPr>
        <w:kinsoku w:val="0"/>
        <w:overflowPunct w:val="0"/>
        <w:spacing w:after="240" w:line="276" w:lineRule="auto"/>
        <w:jc w:val="both"/>
        <w:textAlignment w:val="baseline"/>
        <w:rPr>
          <w:rStyle w:val="CharacterStyle2"/>
          <w:sz w:val="24"/>
          <w:szCs w:val="24"/>
        </w:rPr>
      </w:pPr>
      <w:r w:rsidRPr="00381A49">
        <w:rPr>
          <w:rStyle w:val="CharacterStyle2"/>
          <w:sz w:val="24"/>
          <w:szCs w:val="24"/>
        </w:rPr>
        <w:t xml:space="preserve">le retrait de son offre pendant </w:t>
      </w:r>
      <w:r w:rsidR="00B61586">
        <w:rPr>
          <w:rStyle w:val="CharacterStyle2"/>
          <w:sz w:val="24"/>
          <w:szCs w:val="24"/>
        </w:rPr>
        <w:t>l</w:t>
      </w:r>
      <w:r w:rsidR="00B61586" w:rsidRPr="00381A49">
        <w:rPr>
          <w:rStyle w:val="CharacterStyle2"/>
          <w:sz w:val="24"/>
          <w:szCs w:val="24"/>
        </w:rPr>
        <w:t xml:space="preserve">a </w:t>
      </w:r>
      <w:r w:rsidRPr="00381A49">
        <w:rPr>
          <w:rStyle w:val="CharacterStyle2"/>
          <w:sz w:val="24"/>
          <w:szCs w:val="24"/>
        </w:rPr>
        <w:t xml:space="preserve">période de validité spécifiée dans </w:t>
      </w:r>
      <w:r w:rsidR="00B674FE" w:rsidRPr="00381A49">
        <w:rPr>
          <w:rStyle w:val="CharacterStyle2"/>
          <w:sz w:val="24"/>
          <w:szCs w:val="24"/>
        </w:rPr>
        <w:t>l</w:t>
      </w:r>
      <w:r w:rsidR="00B674FE">
        <w:rPr>
          <w:rStyle w:val="CharacterStyle2"/>
          <w:sz w:val="24"/>
          <w:szCs w:val="24"/>
        </w:rPr>
        <w:t xml:space="preserve">a lettre </w:t>
      </w:r>
      <w:r w:rsidRPr="00381A49">
        <w:rPr>
          <w:rStyle w:val="CharacterStyle2"/>
          <w:sz w:val="24"/>
          <w:szCs w:val="24"/>
        </w:rPr>
        <w:t>d'engagement ;</w:t>
      </w:r>
    </w:p>
    <w:p w14:paraId="7547C7EB" w14:textId="2CF47A0F" w:rsidR="00381A49" w:rsidRPr="00381A49" w:rsidRDefault="00381A49" w:rsidP="00381A49">
      <w:pPr>
        <w:pStyle w:val="Style2"/>
        <w:numPr>
          <w:ilvl w:val="0"/>
          <w:numId w:val="15"/>
        </w:numPr>
        <w:kinsoku w:val="0"/>
        <w:overflowPunct w:val="0"/>
        <w:spacing w:after="240" w:line="276" w:lineRule="auto"/>
        <w:jc w:val="both"/>
        <w:textAlignment w:val="baseline"/>
        <w:rPr>
          <w:rStyle w:val="CharacterStyle2"/>
          <w:sz w:val="24"/>
          <w:szCs w:val="24"/>
        </w:rPr>
      </w:pPr>
      <w:r w:rsidRPr="00381A49">
        <w:rPr>
          <w:rStyle w:val="CharacterStyle2"/>
          <w:sz w:val="24"/>
          <w:szCs w:val="24"/>
        </w:rPr>
        <w:t>le défaut de participation aux négociations finales avec l'</w:t>
      </w:r>
      <w:r w:rsidR="00B60CC5">
        <w:rPr>
          <w:rStyle w:val="CharacterStyle2"/>
          <w:sz w:val="24"/>
          <w:szCs w:val="24"/>
        </w:rPr>
        <w:t>A</w:t>
      </w:r>
      <w:r w:rsidRPr="00381A49">
        <w:rPr>
          <w:rStyle w:val="CharacterStyle2"/>
          <w:sz w:val="24"/>
          <w:szCs w:val="24"/>
        </w:rPr>
        <w:t xml:space="preserve">utorité </w:t>
      </w:r>
      <w:r w:rsidR="00C72C25">
        <w:rPr>
          <w:rStyle w:val="CharacterStyle2"/>
          <w:sz w:val="24"/>
          <w:szCs w:val="24"/>
        </w:rPr>
        <w:t>contractante ;</w:t>
      </w:r>
    </w:p>
    <w:p w14:paraId="309B4D34" w14:textId="01573FAA" w:rsidR="00381A49" w:rsidRPr="00381A49" w:rsidRDefault="00381A49" w:rsidP="00381A49">
      <w:pPr>
        <w:pStyle w:val="Style2"/>
        <w:numPr>
          <w:ilvl w:val="0"/>
          <w:numId w:val="15"/>
        </w:numPr>
        <w:kinsoku w:val="0"/>
        <w:overflowPunct w:val="0"/>
        <w:spacing w:after="240" w:line="276" w:lineRule="auto"/>
        <w:jc w:val="both"/>
        <w:textAlignment w:val="baseline"/>
        <w:rPr>
          <w:rStyle w:val="CharacterStyle2"/>
          <w:sz w:val="24"/>
          <w:szCs w:val="24"/>
        </w:rPr>
      </w:pPr>
      <w:r w:rsidRPr="00381A49">
        <w:rPr>
          <w:rStyle w:val="CharacterStyle2"/>
          <w:sz w:val="24"/>
          <w:szCs w:val="24"/>
        </w:rPr>
        <w:t xml:space="preserve">le défaut de signature du </w:t>
      </w:r>
      <w:r w:rsidR="00192EFA">
        <w:rPr>
          <w:rStyle w:val="CharacterStyle2"/>
          <w:sz w:val="24"/>
          <w:szCs w:val="24"/>
        </w:rPr>
        <w:t>C</w:t>
      </w:r>
      <w:r w:rsidR="00192EFA" w:rsidRPr="00381A49">
        <w:rPr>
          <w:rStyle w:val="CharacterStyle2"/>
          <w:sz w:val="24"/>
          <w:szCs w:val="24"/>
        </w:rPr>
        <w:t xml:space="preserve">ontrat </w:t>
      </w:r>
      <w:r w:rsidR="00192EFA">
        <w:rPr>
          <w:rStyle w:val="CharacterStyle2"/>
          <w:sz w:val="24"/>
          <w:szCs w:val="24"/>
        </w:rPr>
        <w:t>de partenariat public-privé</w:t>
      </w:r>
      <w:r w:rsidR="00192EFA" w:rsidRPr="00381A49">
        <w:rPr>
          <w:rStyle w:val="CharacterStyle2"/>
          <w:sz w:val="24"/>
          <w:szCs w:val="24"/>
        </w:rPr>
        <w:t xml:space="preserve"> </w:t>
      </w:r>
      <w:r w:rsidRPr="00381A49">
        <w:rPr>
          <w:rStyle w:val="CharacterStyle2"/>
          <w:sz w:val="24"/>
          <w:szCs w:val="24"/>
        </w:rPr>
        <w:t>une fois son offre acceptée ;</w:t>
      </w:r>
    </w:p>
    <w:p w14:paraId="50ED8022" w14:textId="02797E19" w:rsidR="00381A49" w:rsidRPr="00381A49" w:rsidRDefault="00381A49" w:rsidP="00381A49">
      <w:pPr>
        <w:pStyle w:val="Style2"/>
        <w:numPr>
          <w:ilvl w:val="0"/>
          <w:numId w:val="15"/>
        </w:numPr>
        <w:kinsoku w:val="0"/>
        <w:overflowPunct w:val="0"/>
        <w:spacing w:after="240" w:line="276" w:lineRule="auto"/>
        <w:jc w:val="both"/>
        <w:textAlignment w:val="baseline"/>
        <w:rPr>
          <w:rStyle w:val="CharacterStyle2"/>
          <w:sz w:val="24"/>
          <w:szCs w:val="24"/>
        </w:rPr>
      </w:pPr>
      <w:r w:rsidRPr="00381A49">
        <w:rPr>
          <w:rStyle w:val="CharacterStyle2"/>
          <w:sz w:val="24"/>
          <w:szCs w:val="24"/>
        </w:rPr>
        <w:t xml:space="preserve">le défaut de fourniture de la garantie de bonne exécution du </w:t>
      </w:r>
      <w:r w:rsidR="00192EFA">
        <w:rPr>
          <w:rStyle w:val="CharacterStyle2"/>
          <w:sz w:val="24"/>
          <w:szCs w:val="24"/>
        </w:rPr>
        <w:t>C</w:t>
      </w:r>
      <w:r w:rsidR="00192EFA" w:rsidRPr="00381A49">
        <w:rPr>
          <w:rStyle w:val="CharacterStyle2"/>
          <w:sz w:val="24"/>
          <w:szCs w:val="24"/>
        </w:rPr>
        <w:t xml:space="preserve">ontrat </w:t>
      </w:r>
      <w:r w:rsidR="00192EFA">
        <w:rPr>
          <w:rStyle w:val="CharacterStyle2"/>
          <w:sz w:val="24"/>
          <w:szCs w:val="24"/>
        </w:rPr>
        <w:t>de partenariat public-privé</w:t>
      </w:r>
      <w:r w:rsidR="00192EFA" w:rsidRPr="00381A49">
        <w:rPr>
          <w:rStyle w:val="CharacterStyle2"/>
          <w:sz w:val="24"/>
          <w:szCs w:val="24"/>
        </w:rPr>
        <w:t xml:space="preserve"> </w:t>
      </w:r>
      <w:r w:rsidRPr="00381A49">
        <w:rPr>
          <w:rStyle w:val="CharacterStyle2"/>
          <w:sz w:val="24"/>
          <w:szCs w:val="24"/>
        </w:rPr>
        <w:t>après l'a</w:t>
      </w:r>
      <w:r w:rsidR="00BC0326">
        <w:rPr>
          <w:rStyle w:val="CharacterStyle2"/>
          <w:sz w:val="24"/>
          <w:szCs w:val="24"/>
        </w:rPr>
        <w:t xml:space="preserve">pprobation du </w:t>
      </w:r>
      <w:r w:rsidR="00192EFA">
        <w:rPr>
          <w:rStyle w:val="CharacterStyle2"/>
          <w:sz w:val="24"/>
          <w:szCs w:val="24"/>
        </w:rPr>
        <w:t>C</w:t>
      </w:r>
      <w:r w:rsidR="00192EFA" w:rsidRPr="00381A49">
        <w:rPr>
          <w:rStyle w:val="CharacterStyle2"/>
          <w:sz w:val="24"/>
          <w:szCs w:val="24"/>
        </w:rPr>
        <w:t xml:space="preserve">ontrat </w:t>
      </w:r>
      <w:r w:rsidR="00192EFA">
        <w:rPr>
          <w:rStyle w:val="CharacterStyle2"/>
          <w:sz w:val="24"/>
          <w:szCs w:val="24"/>
        </w:rPr>
        <w:t>de partenariat public-privé</w:t>
      </w:r>
      <w:r w:rsidRPr="00381A49">
        <w:rPr>
          <w:rStyle w:val="CharacterStyle2"/>
          <w:sz w:val="24"/>
          <w:szCs w:val="24"/>
        </w:rPr>
        <w:t xml:space="preserve">. </w:t>
      </w:r>
    </w:p>
    <w:p w14:paraId="425973B0" w14:textId="3C1D2F93" w:rsidR="00381A49" w:rsidRPr="00381A49" w:rsidRDefault="00381A49" w:rsidP="00381A49">
      <w:pPr>
        <w:pStyle w:val="Style2"/>
        <w:kinsoku w:val="0"/>
        <w:overflowPunct w:val="0"/>
        <w:spacing w:after="240" w:line="276" w:lineRule="auto"/>
        <w:jc w:val="both"/>
        <w:textAlignment w:val="baseline"/>
        <w:rPr>
          <w:rStyle w:val="CharacterStyle2"/>
          <w:sz w:val="24"/>
          <w:szCs w:val="24"/>
        </w:rPr>
      </w:pPr>
      <w:r w:rsidRPr="00381A49">
        <w:rPr>
          <w:rStyle w:val="CharacterStyle2"/>
          <w:sz w:val="24"/>
          <w:szCs w:val="24"/>
        </w:rPr>
        <w:t>Nous nous engageons à payer à l'</w:t>
      </w:r>
      <w:r w:rsidR="00B60CC5">
        <w:rPr>
          <w:rStyle w:val="CharacterStyle2"/>
          <w:sz w:val="24"/>
          <w:szCs w:val="24"/>
        </w:rPr>
        <w:t>A</w:t>
      </w:r>
      <w:r w:rsidRPr="00381A49">
        <w:rPr>
          <w:rStyle w:val="CharacterStyle2"/>
          <w:sz w:val="24"/>
          <w:szCs w:val="24"/>
        </w:rPr>
        <w:t xml:space="preserve">utorité </w:t>
      </w:r>
      <w:r w:rsidR="00217F89">
        <w:rPr>
          <w:rStyle w:val="CharacterStyle2"/>
          <w:sz w:val="24"/>
          <w:szCs w:val="24"/>
        </w:rPr>
        <w:t>contractante</w:t>
      </w:r>
      <w:r w:rsidRPr="00381A49">
        <w:rPr>
          <w:rStyle w:val="CharacterStyle2"/>
          <w:sz w:val="24"/>
          <w:szCs w:val="24"/>
        </w:rPr>
        <w:t xml:space="preserve"> une somme à concurrence du montant </w:t>
      </w:r>
      <w:r w:rsidRPr="00381A49">
        <w:rPr>
          <w:rStyle w:val="CharacterStyle2"/>
          <w:sz w:val="24"/>
          <w:szCs w:val="24"/>
        </w:rPr>
        <w:lastRenderedPageBreak/>
        <w:t>susmentionné à réception de sa première demande écrite, sans que l'</w:t>
      </w:r>
      <w:r w:rsidR="00B60CC5">
        <w:rPr>
          <w:rStyle w:val="CharacterStyle2"/>
          <w:sz w:val="24"/>
          <w:szCs w:val="24"/>
        </w:rPr>
        <w:t>A</w:t>
      </w:r>
      <w:r w:rsidRPr="00381A49">
        <w:rPr>
          <w:rStyle w:val="CharacterStyle2"/>
          <w:sz w:val="24"/>
          <w:szCs w:val="24"/>
        </w:rPr>
        <w:t xml:space="preserve">utorité </w:t>
      </w:r>
      <w:r w:rsidR="00217F89">
        <w:rPr>
          <w:rStyle w:val="CharacterStyle2"/>
          <w:sz w:val="24"/>
          <w:szCs w:val="24"/>
        </w:rPr>
        <w:t>contractante</w:t>
      </w:r>
      <w:r w:rsidRPr="00381A49">
        <w:rPr>
          <w:rStyle w:val="CharacterStyle2"/>
          <w:sz w:val="24"/>
          <w:szCs w:val="24"/>
        </w:rPr>
        <w:t xml:space="preserve"> ait à motiver sa demande, à condition qu’elle y indique que la somme est demandée en raison de la survenue de l’une des conditions susmentionnées, en précisant de quelle(s) condition(s) il s’agit.</w:t>
      </w:r>
    </w:p>
    <w:p w14:paraId="7CB810E2" w14:textId="77777777" w:rsidR="00381A49" w:rsidRPr="00381A49" w:rsidRDefault="00381A49" w:rsidP="00381A49">
      <w:pPr>
        <w:pStyle w:val="Style2"/>
        <w:kinsoku w:val="0"/>
        <w:overflowPunct w:val="0"/>
        <w:spacing w:after="240" w:line="276" w:lineRule="auto"/>
        <w:jc w:val="both"/>
        <w:textAlignment w:val="baseline"/>
        <w:rPr>
          <w:rStyle w:val="CharacterStyle2"/>
          <w:sz w:val="24"/>
          <w:szCs w:val="24"/>
        </w:rPr>
      </w:pPr>
      <w:r w:rsidRPr="00381A49">
        <w:rPr>
          <w:rStyle w:val="CharacterStyle2"/>
          <w:sz w:val="24"/>
          <w:szCs w:val="24"/>
        </w:rPr>
        <w:t xml:space="preserve">Cette garantie restera en vigueur jusqu’à </w:t>
      </w:r>
      <w:r w:rsidRPr="008E492E">
        <w:rPr>
          <w:rStyle w:val="CharacterStyle2"/>
          <w:i/>
          <w:sz w:val="24"/>
          <w:szCs w:val="24"/>
        </w:rPr>
        <w:t>[</w:t>
      </w:r>
      <w:r w:rsidR="00BD2AEB" w:rsidRPr="00C1690A">
        <w:rPr>
          <w:rStyle w:val="CharacterStyle2"/>
          <w:i/>
          <w:color w:val="4472C4"/>
          <w:sz w:val="24"/>
          <w:szCs w:val="24"/>
        </w:rPr>
        <w:t>D</w:t>
      </w:r>
      <w:r w:rsidRPr="00381A49">
        <w:rPr>
          <w:rStyle w:val="CharacterStyle2"/>
          <w:i/>
          <w:color w:val="4472C4"/>
          <w:sz w:val="24"/>
          <w:szCs w:val="24"/>
        </w:rPr>
        <w:t xml:space="preserve">ate </w:t>
      </w:r>
      <w:r w:rsidR="00BD2AEB">
        <w:rPr>
          <w:rStyle w:val="CharacterStyle2"/>
          <w:i/>
          <w:color w:val="4472C4"/>
          <w:sz w:val="24"/>
          <w:szCs w:val="24"/>
        </w:rPr>
        <w:t xml:space="preserve">à fixer </w:t>
      </w:r>
      <w:r w:rsidRPr="00381A49">
        <w:rPr>
          <w:rStyle w:val="CharacterStyle2"/>
          <w:i/>
          <w:color w:val="4472C4"/>
          <w:sz w:val="24"/>
          <w:szCs w:val="24"/>
        </w:rPr>
        <w:t>survenant après l’expiration de la période de validité de</w:t>
      </w:r>
      <w:r w:rsidRPr="00BD2AEB">
        <w:rPr>
          <w:rStyle w:val="CharacterStyle2"/>
          <w:i/>
          <w:color w:val="4472C4"/>
          <w:sz w:val="24"/>
          <w:szCs w:val="24"/>
        </w:rPr>
        <w:t xml:space="preserve"> </w:t>
      </w:r>
      <w:r w:rsidRPr="00381A49">
        <w:rPr>
          <w:rStyle w:val="CharacterStyle2"/>
          <w:i/>
          <w:color w:val="4472C4"/>
          <w:sz w:val="24"/>
          <w:szCs w:val="24"/>
        </w:rPr>
        <w:t>l’offre</w:t>
      </w:r>
      <w:r w:rsidRPr="00381A49">
        <w:rPr>
          <w:rStyle w:val="CharacterStyle2"/>
          <w:sz w:val="24"/>
          <w:szCs w:val="24"/>
        </w:rPr>
        <w:t xml:space="preserve">] y compris, et toute demande formulée dans son cadre devra parvenir à la Banque à cette date au plus tard. </w:t>
      </w:r>
    </w:p>
    <w:p w14:paraId="3C6CA829" w14:textId="77777777" w:rsidR="00381A49" w:rsidRDefault="00381A49" w:rsidP="00381A49">
      <w:pPr>
        <w:pStyle w:val="Style2"/>
        <w:kinsoku w:val="0"/>
        <w:overflowPunct w:val="0"/>
        <w:spacing w:after="240" w:line="276" w:lineRule="auto"/>
        <w:textAlignment w:val="baseline"/>
        <w:rPr>
          <w:rStyle w:val="CharacterStyle2"/>
          <w:sz w:val="24"/>
          <w:szCs w:val="24"/>
        </w:rPr>
      </w:pPr>
      <w:r w:rsidRPr="00381A49">
        <w:rPr>
          <w:rStyle w:val="CharacterStyle2"/>
          <w:sz w:val="24"/>
          <w:szCs w:val="24"/>
        </w:rPr>
        <w:t>Pour le compte et au nom de la Banque</w:t>
      </w:r>
    </w:p>
    <w:p w14:paraId="2F7C02B0" w14:textId="77777777" w:rsidR="00181A26" w:rsidRPr="00381A49" w:rsidRDefault="00181A26" w:rsidP="00381A49">
      <w:pPr>
        <w:pStyle w:val="Style2"/>
        <w:kinsoku w:val="0"/>
        <w:overflowPunct w:val="0"/>
        <w:spacing w:after="240" w:line="276" w:lineRule="auto"/>
        <w:textAlignment w:val="baseline"/>
        <w:rPr>
          <w:rStyle w:val="CharacterStyle2"/>
          <w:sz w:val="24"/>
          <w:szCs w:val="24"/>
        </w:rPr>
      </w:pPr>
      <w:r>
        <w:rPr>
          <w:rStyle w:val="CharacterStyle2"/>
          <w:sz w:val="24"/>
          <w:szCs w:val="24"/>
        </w:rPr>
        <w:t>Adresse</w:t>
      </w:r>
    </w:p>
    <w:p w14:paraId="437FF2F4" w14:textId="77777777" w:rsidR="00381A49" w:rsidRPr="0086569F" w:rsidRDefault="00381A49" w:rsidP="00381A49">
      <w:pPr>
        <w:pStyle w:val="Style2"/>
        <w:kinsoku w:val="0"/>
        <w:overflowPunct w:val="0"/>
        <w:spacing w:after="240" w:line="276" w:lineRule="auto"/>
        <w:textAlignment w:val="baseline"/>
        <w:rPr>
          <w:rStyle w:val="CharacterStyle2"/>
          <w:i/>
          <w:color w:val="4472C4"/>
          <w:sz w:val="24"/>
          <w:szCs w:val="24"/>
        </w:rPr>
      </w:pPr>
      <w:r w:rsidRPr="0086569F">
        <w:rPr>
          <w:rStyle w:val="CharacterStyle2"/>
          <w:i/>
          <w:color w:val="4472C4"/>
          <w:sz w:val="24"/>
          <w:szCs w:val="24"/>
        </w:rPr>
        <w:t>[</w:t>
      </w:r>
      <w:r w:rsidR="00BD2AEB">
        <w:rPr>
          <w:rStyle w:val="CharacterStyle2"/>
          <w:i/>
          <w:color w:val="4472C4"/>
          <w:sz w:val="24"/>
          <w:szCs w:val="24"/>
        </w:rPr>
        <w:t>S</w:t>
      </w:r>
      <w:r w:rsidRPr="00381A49">
        <w:rPr>
          <w:rStyle w:val="CharacterStyle2"/>
          <w:i/>
          <w:color w:val="4472C4"/>
          <w:sz w:val="24"/>
          <w:szCs w:val="24"/>
        </w:rPr>
        <w:t>ignature</w:t>
      </w:r>
      <w:r w:rsidRPr="0086569F">
        <w:rPr>
          <w:rStyle w:val="CharacterStyle2"/>
          <w:i/>
          <w:color w:val="4472C4"/>
          <w:sz w:val="24"/>
          <w:szCs w:val="24"/>
        </w:rPr>
        <w:t>]</w:t>
      </w:r>
    </w:p>
    <w:p w14:paraId="1E984C64" w14:textId="77777777" w:rsidR="00381A49" w:rsidRPr="00381A49" w:rsidRDefault="00381A49" w:rsidP="00381A49">
      <w:pPr>
        <w:pStyle w:val="Style2"/>
        <w:kinsoku w:val="0"/>
        <w:overflowPunct w:val="0"/>
        <w:spacing w:after="240" w:line="276" w:lineRule="auto"/>
        <w:textAlignment w:val="baseline"/>
        <w:rPr>
          <w:rStyle w:val="CharacterStyle2"/>
          <w:sz w:val="24"/>
          <w:szCs w:val="24"/>
        </w:rPr>
      </w:pPr>
      <w:proofErr w:type="gramStart"/>
      <w:r w:rsidRPr="00381A49">
        <w:rPr>
          <w:rStyle w:val="CharacterStyle2"/>
          <w:sz w:val="24"/>
          <w:szCs w:val="24"/>
        </w:rPr>
        <w:t>en</w:t>
      </w:r>
      <w:proofErr w:type="gramEnd"/>
      <w:r w:rsidRPr="00381A49">
        <w:rPr>
          <w:rStyle w:val="CharacterStyle2"/>
          <w:sz w:val="24"/>
          <w:szCs w:val="24"/>
        </w:rPr>
        <w:t xml:space="preserve"> tant que</w:t>
      </w:r>
    </w:p>
    <w:p w14:paraId="53B75252" w14:textId="77777777" w:rsidR="00381A49" w:rsidRPr="0086569F" w:rsidRDefault="00381A49" w:rsidP="00381A49">
      <w:pPr>
        <w:pStyle w:val="Style2"/>
        <w:kinsoku w:val="0"/>
        <w:overflowPunct w:val="0"/>
        <w:spacing w:after="240" w:line="276" w:lineRule="auto"/>
        <w:textAlignment w:val="baseline"/>
        <w:rPr>
          <w:rStyle w:val="CharacterStyle2"/>
          <w:i/>
          <w:color w:val="4472C4"/>
          <w:sz w:val="24"/>
          <w:szCs w:val="24"/>
        </w:rPr>
      </w:pPr>
      <w:r w:rsidRPr="0086569F">
        <w:rPr>
          <w:rStyle w:val="CharacterStyle2"/>
          <w:i/>
          <w:color w:val="4472C4"/>
          <w:sz w:val="24"/>
          <w:szCs w:val="24"/>
        </w:rPr>
        <w:t>[</w:t>
      </w:r>
      <w:r w:rsidR="00BD2AEB">
        <w:rPr>
          <w:rStyle w:val="CharacterStyle2"/>
          <w:i/>
          <w:color w:val="4472C4"/>
          <w:sz w:val="24"/>
          <w:szCs w:val="24"/>
        </w:rPr>
        <w:t>T</w:t>
      </w:r>
      <w:r w:rsidRPr="00381A49">
        <w:rPr>
          <w:rStyle w:val="CharacterStyle2"/>
          <w:i/>
          <w:color w:val="4472C4"/>
          <w:sz w:val="24"/>
          <w:szCs w:val="24"/>
        </w:rPr>
        <w:t>itre</w:t>
      </w:r>
      <w:r w:rsidRPr="0086569F">
        <w:rPr>
          <w:rStyle w:val="CharacterStyle2"/>
          <w:i/>
          <w:color w:val="4472C4"/>
          <w:sz w:val="24"/>
          <w:szCs w:val="24"/>
        </w:rPr>
        <w:t>]</w:t>
      </w:r>
    </w:p>
    <w:p w14:paraId="3ADE0442" w14:textId="77777777" w:rsidR="00381A49" w:rsidRPr="00381A49" w:rsidRDefault="00381A49" w:rsidP="00381A49">
      <w:pPr>
        <w:pStyle w:val="Style2"/>
        <w:kinsoku w:val="0"/>
        <w:overflowPunct w:val="0"/>
        <w:spacing w:after="240" w:line="276" w:lineRule="auto"/>
        <w:textAlignment w:val="baseline"/>
        <w:rPr>
          <w:rStyle w:val="CharacterStyle2"/>
          <w:sz w:val="24"/>
          <w:szCs w:val="24"/>
        </w:rPr>
      </w:pPr>
      <w:r w:rsidRPr="00381A49">
        <w:rPr>
          <w:rStyle w:val="CharacterStyle2"/>
          <w:sz w:val="24"/>
          <w:szCs w:val="24"/>
        </w:rPr>
        <w:t>Cachet de la banque</w:t>
      </w:r>
    </w:p>
    <w:p w14:paraId="53A759C2" w14:textId="562B5C4A" w:rsidR="00047380" w:rsidRDefault="00047380">
      <w:pPr>
        <w:widowControl/>
        <w:rPr>
          <w:rStyle w:val="CharacterStyle2"/>
          <w:rFonts w:ascii="Times New Roman Bold" w:hAnsi="Times New Roman Bold"/>
          <w:spacing w:val="-4"/>
          <w:sz w:val="22"/>
          <w:szCs w:val="22"/>
          <w:lang w:val="x-none"/>
        </w:rPr>
      </w:pPr>
      <w:r>
        <w:rPr>
          <w:rStyle w:val="CharacterStyle2"/>
          <w:rFonts w:ascii="Times New Roman Bold" w:hAnsi="Times New Roman Bold"/>
          <w:spacing w:val="-4"/>
          <w:sz w:val="22"/>
          <w:szCs w:val="22"/>
          <w:lang w:val="x-none"/>
        </w:rPr>
        <w:br w:type="page"/>
      </w:r>
    </w:p>
    <w:tbl>
      <w:tblPr>
        <w:tblW w:w="0" w:type="auto"/>
        <w:tblLayout w:type="fixed"/>
        <w:tblLook w:val="04A0" w:firstRow="1" w:lastRow="0" w:firstColumn="1" w:lastColumn="0" w:noHBand="0" w:noVBand="1"/>
      </w:tblPr>
      <w:tblGrid>
        <w:gridCol w:w="9198"/>
      </w:tblGrid>
      <w:tr w:rsidR="006944FB" w:rsidRPr="0086569F" w14:paraId="1D358B30" w14:textId="77777777" w:rsidTr="005574FD">
        <w:trPr>
          <w:trHeight w:val="900"/>
        </w:trPr>
        <w:tc>
          <w:tcPr>
            <w:tcW w:w="9198" w:type="dxa"/>
            <w:vAlign w:val="center"/>
            <w:hideMark/>
          </w:tcPr>
          <w:p w14:paraId="2A767364" w14:textId="3C071034" w:rsidR="006944FB" w:rsidRPr="0086569F" w:rsidRDefault="006944FB" w:rsidP="00C40154">
            <w:pPr>
              <w:pStyle w:val="Titre3"/>
              <w:rPr>
                <w:b/>
                <w:iCs/>
                <w:smallCaps/>
                <w:sz w:val="32"/>
                <w:szCs w:val="22"/>
                <w:lang w:val="fr-FR"/>
              </w:rPr>
            </w:pPr>
            <w:r w:rsidRPr="0086569F">
              <w:rPr>
                <w:b/>
                <w:iCs/>
                <w:smallCaps/>
                <w:sz w:val="32"/>
                <w:szCs w:val="22"/>
                <w:lang w:val="fr-FR"/>
              </w:rPr>
              <w:lastRenderedPageBreak/>
              <w:br w:type="page"/>
            </w:r>
            <w:r w:rsidRPr="0086569F">
              <w:rPr>
                <w:b/>
                <w:iCs/>
                <w:smallCaps/>
                <w:sz w:val="32"/>
                <w:szCs w:val="22"/>
                <w:lang w:val="fr-FR"/>
              </w:rPr>
              <w:br w:type="page"/>
            </w:r>
            <w:bookmarkStart w:id="67" w:name="_Toc419106883"/>
            <w:bookmarkStart w:id="68" w:name="_Toc123900624"/>
            <w:r w:rsidRPr="0086569F">
              <w:rPr>
                <w:b/>
                <w:iCs/>
                <w:smallCaps/>
                <w:sz w:val="32"/>
                <w:szCs w:val="22"/>
                <w:lang w:val="fr-FR"/>
              </w:rPr>
              <w:t xml:space="preserve">Cautionnement </w:t>
            </w:r>
            <w:bookmarkEnd w:id="67"/>
            <w:r w:rsidR="00BF3234" w:rsidRPr="0086569F">
              <w:rPr>
                <w:b/>
                <w:iCs/>
                <w:smallCaps/>
                <w:sz w:val="32"/>
                <w:szCs w:val="22"/>
                <w:lang w:val="fr-FR"/>
              </w:rPr>
              <w:t>de soumission</w:t>
            </w:r>
            <w:bookmarkEnd w:id="68"/>
          </w:p>
        </w:tc>
      </w:tr>
    </w:tbl>
    <w:p w14:paraId="12076CE1" w14:textId="77777777" w:rsidR="006944FB" w:rsidRPr="00605746" w:rsidRDefault="006944FB" w:rsidP="006944FB">
      <w:pPr>
        <w:tabs>
          <w:tab w:val="left" w:pos="4968"/>
          <w:tab w:val="left" w:pos="9558"/>
        </w:tabs>
      </w:pPr>
    </w:p>
    <w:p w14:paraId="41E8B4C7" w14:textId="6028650A" w:rsidR="006944FB" w:rsidRPr="00605746" w:rsidRDefault="006944FB" w:rsidP="006944FB">
      <w:pPr>
        <w:pStyle w:val="Pieddepage"/>
        <w:tabs>
          <w:tab w:val="right" w:pos="9000"/>
        </w:tabs>
        <w:spacing w:after="200"/>
        <w:rPr>
          <w:b/>
        </w:rPr>
      </w:pPr>
      <w:r w:rsidRPr="00605746">
        <w:rPr>
          <w:b/>
        </w:rPr>
        <w:t xml:space="preserve">Garantie No </w:t>
      </w:r>
      <w:r w:rsidRPr="0086569F">
        <w:rPr>
          <w:rStyle w:val="CharacterStyle2"/>
          <w:color w:val="4472C4"/>
          <w:sz w:val="24"/>
          <w:szCs w:val="24"/>
          <w:lang w:val="fr-FR" w:eastAsia="en-US"/>
        </w:rPr>
        <w:t>[Insérer N</w:t>
      </w:r>
      <w:r w:rsidR="00293FAD" w:rsidRPr="0086569F">
        <w:rPr>
          <w:rStyle w:val="CharacterStyle2"/>
          <w:color w:val="4472C4"/>
          <w:sz w:val="24"/>
          <w:szCs w:val="24"/>
          <w:lang w:eastAsia="en-US"/>
        </w:rPr>
        <w:t>°</w:t>
      </w:r>
      <w:r w:rsidRPr="0086569F">
        <w:rPr>
          <w:rStyle w:val="CharacterStyle2"/>
          <w:color w:val="4472C4"/>
          <w:sz w:val="24"/>
          <w:szCs w:val="24"/>
          <w:lang w:val="fr-FR" w:eastAsia="en-US"/>
        </w:rPr>
        <w:t xml:space="preserve"> de garantie]</w:t>
      </w:r>
    </w:p>
    <w:p w14:paraId="176C033F" w14:textId="77777777" w:rsidR="006944FB" w:rsidRPr="00605746" w:rsidRDefault="006944FB" w:rsidP="001E79A4">
      <w:pPr>
        <w:pStyle w:val="i"/>
        <w:tabs>
          <w:tab w:val="left" w:pos="1197"/>
          <w:tab w:val="left" w:pos="6433"/>
          <w:tab w:val="right" w:pos="9000"/>
        </w:tabs>
        <w:suppressAutoHyphens w:val="0"/>
        <w:spacing w:after="200"/>
        <w:rPr>
          <w:rFonts w:ascii="Times New Roman" w:hAnsi="Times New Roman"/>
        </w:rPr>
      </w:pPr>
      <w:r w:rsidRPr="00605746">
        <w:rPr>
          <w:rFonts w:ascii="Times New Roman" w:hAnsi="Times New Roman"/>
        </w:rPr>
        <w:t xml:space="preserve">Attendu que </w:t>
      </w:r>
      <w:r w:rsidRPr="0086569F">
        <w:rPr>
          <w:rStyle w:val="CharacterStyle2"/>
          <w:rFonts w:cs="Times New Roman"/>
          <w:color w:val="4472C4"/>
          <w:sz w:val="24"/>
          <w:lang w:eastAsia="en-US"/>
        </w:rPr>
        <w:t>[Insérer le nom du Candidat]</w:t>
      </w:r>
      <w:r w:rsidRPr="00605746">
        <w:rPr>
          <w:rFonts w:ascii="Times New Roman" w:hAnsi="Times New Roman"/>
        </w:rPr>
        <w:t xml:space="preserve"> (ci-après dénommé « le Candidat») a soumis son offre le </w:t>
      </w:r>
      <w:r w:rsidRPr="0086569F">
        <w:rPr>
          <w:rStyle w:val="CharacterStyle2"/>
          <w:rFonts w:cs="Times New Roman"/>
          <w:color w:val="4472C4"/>
          <w:sz w:val="24"/>
          <w:lang w:eastAsia="en-US"/>
        </w:rPr>
        <w:t>[Insérer date]</w:t>
      </w:r>
      <w:r w:rsidRPr="00605746">
        <w:rPr>
          <w:rFonts w:ascii="Times New Roman" w:hAnsi="Times New Roman"/>
        </w:rPr>
        <w:t xml:space="preserve"> en réponse à l’Avis d’appel d’offres No </w:t>
      </w:r>
      <w:r w:rsidRPr="0086569F">
        <w:rPr>
          <w:rStyle w:val="CharacterStyle2"/>
          <w:rFonts w:cs="Times New Roman"/>
          <w:color w:val="4472C4"/>
          <w:sz w:val="24"/>
          <w:lang w:eastAsia="en-US"/>
        </w:rPr>
        <w:t>[Insérer no de l’avis d’appel d’offres]</w:t>
      </w:r>
      <w:r w:rsidRPr="00605746">
        <w:rPr>
          <w:rFonts w:ascii="Times New Roman" w:hAnsi="Times New Roman"/>
        </w:rPr>
        <w:t xml:space="preserve"> pour la </w:t>
      </w:r>
      <w:r w:rsidRPr="00605746">
        <w:t xml:space="preserve">réalisation des travaux </w:t>
      </w:r>
      <w:r w:rsidRPr="0086569F">
        <w:rPr>
          <w:rStyle w:val="CharacterStyle2"/>
          <w:rFonts w:cs="Times New Roman"/>
          <w:color w:val="4472C4"/>
          <w:sz w:val="24"/>
          <w:lang w:eastAsia="en-US"/>
        </w:rPr>
        <w:t>[Insérer description des travaux]</w:t>
      </w:r>
      <w:r w:rsidRPr="0086569F">
        <w:rPr>
          <w:rStyle w:val="CharacterStyle2"/>
          <w:rFonts w:cs="Times New Roman"/>
          <w:i/>
          <w:color w:val="4472C4"/>
          <w:sz w:val="24"/>
          <w:lang w:eastAsia="en-US"/>
        </w:rPr>
        <w:t xml:space="preserve"> </w:t>
      </w:r>
      <w:r w:rsidRPr="00605746">
        <w:rPr>
          <w:rFonts w:ascii="Times New Roman" w:hAnsi="Times New Roman"/>
        </w:rPr>
        <w:t>(ci-après dénommée « l’Offre »).</w:t>
      </w:r>
    </w:p>
    <w:p w14:paraId="25C55045" w14:textId="77777777" w:rsidR="006944FB" w:rsidRPr="00605746" w:rsidRDefault="006944FB" w:rsidP="00003CC8">
      <w:pPr>
        <w:pStyle w:val="i"/>
        <w:tabs>
          <w:tab w:val="left" w:pos="478"/>
          <w:tab w:val="left" w:pos="3890"/>
          <w:tab w:val="left" w:pos="7182"/>
          <w:tab w:val="right" w:pos="9000"/>
          <w:tab w:val="left" w:pos="9576"/>
        </w:tabs>
        <w:suppressAutoHyphens w:val="0"/>
        <w:spacing w:after="200"/>
        <w:rPr>
          <w:rFonts w:ascii="Times New Roman" w:hAnsi="Times New Roman"/>
        </w:rPr>
      </w:pPr>
      <w:r w:rsidRPr="00605746">
        <w:rPr>
          <w:rFonts w:ascii="Times New Roman" w:hAnsi="Times New Roman"/>
        </w:rPr>
        <w:t xml:space="preserve">Faisons savoir que NOUS </w:t>
      </w:r>
      <w:r w:rsidRPr="0086569F">
        <w:rPr>
          <w:rStyle w:val="CharacterStyle2"/>
          <w:rFonts w:cs="Times New Roman"/>
          <w:color w:val="4472C4"/>
          <w:sz w:val="24"/>
          <w:lang w:eastAsia="en-US"/>
        </w:rPr>
        <w:t>[Insérer le nom de la société de garantie émettrice]</w:t>
      </w:r>
      <w:r w:rsidRPr="00605746">
        <w:rPr>
          <w:rFonts w:ascii="Times New Roman" w:hAnsi="Times New Roman"/>
        </w:rPr>
        <w:t xml:space="preserve"> dont le siège se trouve à </w:t>
      </w:r>
      <w:r w:rsidRPr="0086569F">
        <w:rPr>
          <w:rStyle w:val="CharacterStyle2"/>
          <w:rFonts w:cs="Times New Roman"/>
          <w:color w:val="4472C4"/>
          <w:sz w:val="24"/>
          <w:lang w:eastAsia="en-US"/>
        </w:rPr>
        <w:t>[Insérer l’adresse de la société de garantie]</w:t>
      </w:r>
      <w:r w:rsidRPr="00605746">
        <w:rPr>
          <w:rFonts w:ascii="Times New Roman" w:hAnsi="Times New Roman"/>
        </w:rPr>
        <w:t xml:space="preserve"> (ci-après dénommé « le Garant »), sommes engagés vis-à-vis de  </w:t>
      </w:r>
      <w:r w:rsidRPr="0086569F">
        <w:rPr>
          <w:rStyle w:val="CharacterStyle2"/>
          <w:rFonts w:cs="Times New Roman"/>
          <w:color w:val="4472C4"/>
          <w:sz w:val="24"/>
          <w:lang w:eastAsia="en-US"/>
        </w:rPr>
        <w:t>[Insérer nom de l’Autorité contractante]</w:t>
      </w:r>
      <w:r w:rsidRPr="00605746">
        <w:rPr>
          <w:rFonts w:ascii="Times New Roman" w:hAnsi="Times New Roman"/>
          <w:bCs/>
          <w:i/>
          <w:iCs/>
        </w:rPr>
        <w:t xml:space="preserve"> </w:t>
      </w:r>
      <w:r w:rsidRPr="00605746">
        <w:rPr>
          <w:rFonts w:ascii="Times New Roman" w:hAnsi="Times New Roman"/>
        </w:rPr>
        <w:t xml:space="preserve">(ci-après dénommé « l’Autorité contractante ») pour la somme de </w:t>
      </w:r>
      <w:r w:rsidRPr="0086569F">
        <w:rPr>
          <w:rStyle w:val="CharacterStyle2"/>
          <w:rFonts w:cs="Times New Roman"/>
          <w:color w:val="4472C4"/>
          <w:sz w:val="24"/>
          <w:lang w:eastAsia="en-US"/>
        </w:rPr>
        <w:t>[Insérer le montant en FCFA]</w:t>
      </w:r>
      <w:r w:rsidRPr="00605746">
        <w:rPr>
          <w:rFonts w:ascii="Times New Roman" w:hAnsi="Times New Roman"/>
          <w:bCs/>
          <w:i/>
          <w:iCs/>
        </w:rPr>
        <w:t xml:space="preserve">, </w:t>
      </w:r>
      <w:r w:rsidRPr="0086569F">
        <w:rPr>
          <w:rStyle w:val="CharacterStyle2"/>
          <w:rFonts w:cs="Times New Roman"/>
          <w:color w:val="4472C4"/>
          <w:sz w:val="24"/>
          <w:lang w:eastAsia="en-US"/>
        </w:rPr>
        <w:t>[Insérer le</w:t>
      </w:r>
      <w:r w:rsidRPr="00B61586">
        <w:rPr>
          <w:rFonts w:ascii="Times New Roman" w:hAnsi="Times New Roman"/>
          <w:bCs/>
          <w:i/>
          <w:iCs/>
        </w:rPr>
        <w:t xml:space="preserve"> </w:t>
      </w:r>
      <w:r w:rsidRPr="0086569F">
        <w:rPr>
          <w:rStyle w:val="CharacterStyle2"/>
          <w:rFonts w:cs="Times New Roman"/>
          <w:color w:val="4472C4"/>
          <w:sz w:val="24"/>
          <w:lang w:eastAsia="en-US"/>
        </w:rPr>
        <w:t>montant</w:t>
      </w:r>
      <w:r w:rsidRPr="00B61586">
        <w:rPr>
          <w:rFonts w:ascii="Times New Roman" w:hAnsi="Times New Roman"/>
          <w:bCs/>
          <w:i/>
          <w:iCs/>
        </w:rPr>
        <w:t xml:space="preserve"> </w:t>
      </w:r>
      <w:r w:rsidRPr="0086569F">
        <w:rPr>
          <w:rStyle w:val="CharacterStyle2"/>
          <w:rFonts w:cs="Times New Roman"/>
          <w:color w:val="4472C4"/>
          <w:sz w:val="24"/>
          <w:lang w:eastAsia="en-US"/>
        </w:rPr>
        <w:t>en lettres]</w:t>
      </w:r>
      <w:r w:rsidRPr="00605746">
        <w:rPr>
          <w:rFonts w:ascii="Times New Roman" w:hAnsi="Times New Roman"/>
        </w:rPr>
        <w:t xml:space="preserve"> que, par les présentes, le Garant s’engage et engage ses successeurs ou assignataires, à régler intégralement à ladite Autorité contractante. Certifié par le cachet dudit Garant ce __ jour le ______ </w:t>
      </w:r>
      <w:r w:rsidRPr="0086569F">
        <w:rPr>
          <w:rStyle w:val="CharacterStyle2"/>
          <w:rFonts w:cs="Times New Roman"/>
          <w:color w:val="4472C4"/>
          <w:sz w:val="24"/>
          <w:lang w:eastAsia="en-US"/>
        </w:rPr>
        <w:t>[Insérer date]</w:t>
      </w:r>
    </w:p>
    <w:p w14:paraId="1DA52C61" w14:textId="77777777" w:rsidR="006944FB" w:rsidRPr="00605746" w:rsidRDefault="006944FB" w:rsidP="00A04BD0">
      <w:pPr>
        <w:tabs>
          <w:tab w:val="left" w:pos="720"/>
        </w:tabs>
        <w:spacing w:after="200"/>
        <w:jc w:val="both"/>
      </w:pPr>
      <w:r w:rsidRPr="00605746">
        <w:t>LES CONDITIONS d’exécution de cette obligation sont les suivantes :</w:t>
      </w:r>
    </w:p>
    <w:p w14:paraId="64A43963" w14:textId="211FFF76" w:rsidR="006944FB" w:rsidRPr="00605746" w:rsidRDefault="006944FB" w:rsidP="001E79A4">
      <w:pPr>
        <w:pStyle w:val="Retraitcorpsdetexte"/>
        <w:tabs>
          <w:tab w:val="left" w:pos="720"/>
        </w:tabs>
        <w:spacing w:after="200"/>
        <w:ind w:hanging="266"/>
      </w:pPr>
      <w:r w:rsidRPr="00605746">
        <w:t>1.</w:t>
      </w:r>
      <w:r w:rsidRPr="00605746">
        <w:tab/>
        <w:t>Si le Candidat retire son offre pendant la période de validité qu’i</w:t>
      </w:r>
      <w:r w:rsidR="00282F85">
        <w:t>l a spécifiée dans la lettre d’</w:t>
      </w:r>
      <w:r w:rsidR="00282F85">
        <w:rPr>
          <w:lang w:val="fr-FR"/>
        </w:rPr>
        <w:t>engagement</w:t>
      </w:r>
      <w:r w:rsidRPr="00605746">
        <w:t>, ou</w:t>
      </w:r>
    </w:p>
    <w:p w14:paraId="0B3A74FE" w14:textId="77777777" w:rsidR="006944FB" w:rsidRPr="00A04BD0" w:rsidRDefault="006944FB" w:rsidP="00A04BD0">
      <w:pPr>
        <w:tabs>
          <w:tab w:val="left" w:pos="720"/>
        </w:tabs>
        <w:spacing w:after="200"/>
        <w:ind w:left="720" w:hanging="720"/>
        <w:jc w:val="both"/>
        <w:rPr>
          <w:lang w:val="x-none"/>
        </w:rPr>
      </w:pPr>
      <w:r w:rsidRPr="00605746">
        <w:t>2.</w:t>
      </w:r>
      <w:r w:rsidRPr="00605746">
        <w:tab/>
      </w:r>
      <w:r w:rsidRPr="00A04BD0">
        <w:rPr>
          <w:lang w:val="x-none"/>
        </w:rPr>
        <w:t>Si le Candidat, s’étant vu notifier l’acceptation de son offre par l’Autorité contractante pendant la période de validité :</w:t>
      </w:r>
    </w:p>
    <w:p w14:paraId="5CA6E892" w14:textId="02FA3FAD" w:rsidR="006944FB" w:rsidRPr="00605746" w:rsidRDefault="006944FB" w:rsidP="001E79A4">
      <w:pPr>
        <w:pStyle w:val="i"/>
        <w:tabs>
          <w:tab w:val="left" w:pos="720"/>
          <w:tab w:val="left" w:pos="1440"/>
        </w:tabs>
        <w:suppressAutoHyphens w:val="0"/>
        <w:spacing w:after="200"/>
        <w:rPr>
          <w:rFonts w:ascii="Times New Roman" w:hAnsi="Times New Roman"/>
        </w:rPr>
      </w:pPr>
      <w:r w:rsidRPr="00605746">
        <w:rPr>
          <w:rFonts w:ascii="Times New Roman" w:hAnsi="Times New Roman"/>
        </w:rPr>
        <w:tab/>
        <w:t>a)</w:t>
      </w:r>
      <w:r w:rsidRPr="00605746">
        <w:rPr>
          <w:rFonts w:ascii="Times New Roman" w:hAnsi="Times New Roman"/>
        </w:rPr>
        <w:tab/>
        <w:t xml:space="preserve">ne signe pas ou refuse de signer le </w:t>
      </w:r>
      <w:r w:rsidR="00417A32">
        <w:rPr>
          <w:rFonts w:ascii="Times New Roman" w:hAnsi="Times New Roman"/>
        </w:rPr>
        <w:t>contrat</w:t>
      </w:r>
      <w:r w:rsidRPr="00605746">
        <w:rPr>
          <w:rFonts w:ascii="Times New Roman" w:hAnsi="Times New Roman"/>
        </w:rPr>
        <w:t> ; ou</w:t>
      </w:r>
    </w:p>
    <w:p w14:paraId="0A352101" w14:textId="5A1EE970" w:rsidR="006944FB" w:rsidRDefault="006944FB" w:rsidP="00A04BD0">
      <w:pPr>
        <w:tabs>
          <w:tab w:val="left" w:pos="720"/>
          <w:tab w:val="left" w:pos="810"/>
          <w:tab w:val="left" w:pos="1440"/>
        </w:tabs>
        <w:spacing w:after="200"/>
        <w:ind w:left="1440" w:hanging="1440"/>
        <w:jc w:val="both"/>
      </w:pPr>
      <w:r w:rsidRPr="00605746">
        <w:tab/>
        <w:t>b)</w:t>
      </w:r>
      <w:r w:rsidRPr="00605746">
        <w:tab/>
        <w:t xml:space="preserve">ne fournit pas ou refuse de fournir la Garantie de bonne exécution, s’il est tenu de le faire comme prévu par les Instructions </w:t>
      </w:r>
      <w:r w:rsidR="00417A32">
        <w:t>Générales ;</w:t>
      </w:r>
    </w:p>
    <w:p w14:paraId="333FCF6C" w14:textId="77777777" w:rsidR="006944FB" w:rsidRPr="00605746" w:rsidRDefault="006944FB" w:rsidP="001E79A4">
      <w:pPr>
        <w:pStyle w:val="i"/>
        <w:tabs>
          <w:tab w:val="left" w:pos="720"/>
        </w:tabs>
        <w:suppressAutoHyphens w:val="0"/>
        <w:spacing w:after="200"/>
        <w:rPr>
          <w:rFonts w:ascii="Times New Roman" w:hAnsi="Times New Roman"/>
        </w:rPr>
      </w:pPr>
      <w:r w:rsidRPr="00605746">
        <w:rPr>
          <w:rFonts w:ascii="Times New Roman" w:hAnsi="Times New Roman"/>
        </w:rPr>
        <w:t>Nous nous engageons à payer à l’Autorité contractante un montant égal ou plus au montant stipulé ci-dessus, dès réception de sa première demande écrite, sans que l’Autorité contractante soit tenue de justifier sa demande, étant entendu toutefois que, dans sa demande, l’Autorité contractante notera que le montant qu’elle réclame lui est dû parce que l’une ou l’autre des conditions susmentionnées ou toutes les deux sont remplies, en précisant laquelle ou lesquelles a (ou ont) motivé sa requête.</w:t>
      </w:r>
    </w:p>
    <w:p w14:paraId="32053495" w14:textId="450B4BB5" w:rsidR="006944FB" w:rsidRPr="00605746" w:rsidRDefault="006944FB" w:rsidP="00A04BD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00"/>
        <w:jc w:val="both"/>
      </w:pPr>
      <w:r w:rsidRPr="00160452">
        <w:t>La présente garantie demeure valable jusqu’au vingt-huitième (28</w:t>
      </w:r>
      <w:r w:rsidRPr="0051424D">
        <w:rPr>
          <w:vertAlign w:val="superscript"/>
        </w:rPr>
        <w:t>ème</w:t>
      </w:r>
      <w:r w:rsidRPr="0051424D">
        <w:t>) jour inclus</w:t>
      </w:r>
      <w:r w:rsidRPr="001E79A4">
        <w:t xml:space="preserve"> suivant</w:t>
      </w:r>
      <w:r w:rsidRPr="00605746">
        <w:t xml:space="preserve"> l’expiration du délai de validité de</w:t>
      </w:r>
      <w:r w:rsidR="00EA2A17">
        <w:t xml:space="preserve">s </w:t>
      </w:r>
      <w:r w:rsidRPr="00605746">
        <w:t>offre</w:t>
      </w:r>
      <w:r w:rsidR="00EA2A17">
        <w:t>s</w:t>
      </w:r>
      <w:r w:rsidRPr="00605746">
        <w:t> [</w:t>
      </w:r>
      <w:r w:rsidRPr="0086569F">
        <w:rPr>
          <w:rStyle w:val="CharacterStyle2"/>
          <w:rFonts w:ascii="Tms Rmn" w:hAnsi="Tms Rmn"/>
          <w:color w:val="4472C4"/>
          <w:sz w:val="24"/>
          <w:szCs w:val="24"/>
          <w:lang w:eastAsia="en-US"/>
        </w:rPr>
        <w:t xml:space="preserve">Rappeler ce délai spécifié aux </w:t>
      </w:r>
      <w:r w:rsidR="00EA2A17" w:rsidRPr="0086569F">
        <w:rPr>
          <w:rStyle w:val="CharacterStyle2"/>
          <w:rFonts w:ascii="Tms Rmn" w:hAnsi="Tms Rmn"/>
          <w:color w:val="4472C4"/>
          <w:sz w:val="24"/>
          <w:szCs w:val="24"/>
          <w:lang w:eastAsia="en-US"/>
        </w:rPr>
        <w:t>Instructions Particulières</w:t>
      </w:r>
      <w:r w:rsidRPr="0086569F">
        <w:rPr>
          <w:rStyle w:val="CharacterStyle2"/>
          <w:rFonts w:ascii="Tms Rmn" w:hAnsi="Tms Rmn"/>
          <w:i/>
          <w:color w:val="4472C4"/>
          <w:sz w:val="24"/>
          <w:szCs w:val="24"/>
          <w:lang w:eastAsia="en-US"/>
        </w:rPr>
        <w:t>]</w:t>
      </w:r>
      <w:r w:rsidRPr="00605746">
        <w:t xml:space="preserve">; toute demande de l’Autorité contractante visant à la faire jouer devra parvenir au Garant à cette date au plus tard. </w:t>
      </w:r>
    </w:p>
    <w:p w14:paraId="0CBF0383" w14:textId="2FEA601A" w:rsidR="006944FB" w:rsidRPr="00605746" w:rsidRDefault="006944FB" w:rsidP="00A04BD0">
      <w:pPr>
        <w:jc w:val="both"/>
      </w:pPr>
      <w:r w:rsidRPr="0051424D">
        <w:t xml:space="preserve">En tout état de cause, la présente garantie doit être établie en conformité avec </w:t>
      </w:r>
      <w:r w:rsidRPr="001E79A4">
        <w:t>l’Acte Uniforme OHADA portant organisation des sûretés du 15 décembre 2010 (JO OHADA n° 22 du 15</w:t>
      </w:r>
      <w:r w:rsidR="00C40154" w:rsidRPr="00003CC8">
        <w:t xml:space="preserve"> </w:t>
      </w:r>
      <w:r w:rsidRPr="00FA2C22">
        <w:t>février 2011)</w:t>
      </w:r>
      <w:r w:rsidRPr="00AD1E18">
        <w:t xml:space="preserve"> dont les articles 40 et 41 sont respectivement relatifs aux règles </w:t>
      </w:r>
      <w:r w:rsidRPr="00BD0B36">
        <w:t>de formation de la lettre de garantie et à ses mentions obligatoires</w:t>
      </w:r>
      <w:r w:rsidRPr="0051424D">
        <w:rPr>
          <w:strike/>
        </w:rPr>
        <w:t>.</w:t>
      </w:r>
    </w:p>
    <w:p w14:paraId="4ED1DE4F" w14:textId="77777777" w:rsidR="006944FB" w:rsidRPr="00605746" w:rsidRDefault="006944FB" w:rsidP="00A04BD0">
      <w:pPr>
        <w:tabs>
          <w:tab w:val="left" w:pos="1188"/>
          <w:tab w:val="left" w:pos="2394"/>
          <w:tab w:val="left" w:pos="4209"/>
          <w:tab w:val="left" w:pos="5238"/>
          <w:tab w:val="left" w:pos="7632"/>
          <w:tab w:val="left" w:pos="7868"/>
          <w:tab w:val="left" w:pos="9468"/>
        </w:tabs>
        <w:jc w:val="both"/>
      </w:pPr>
    </w:p>
    <w:tbl>
      <w:tblPr>
        <w:tblStyle w:val="Grilledutableau"/>
        <w:tblW w:w="5000" w:type="pct"/>
        <w:tblLayout w:type="fixed"/>
        <w:tblLook w:val="04A0" w:firstRow="1" w:lastRow="0" w:firstColumn="1" w:lastColumn="0" w:noHBand="0" w:noVBand="1"/>
      </w:tblPr>
      <w:tblGrid>
        <w:gridCol w:w="4495"/>
        <w:gridCol w:w="4495"/>
      </w:tblGrid>
      <w:tr w:rsidR="006944FB" w:rsidRPr="00605746" w14:paraId="5A9FB71C" w14:textId="77777777" w:rsidTr="005574FD">
        <w:tc>
          <w:tcPr>
            <w:tcW w:w="2500" w:type="pct"/>
          </w:tcPr>
          <w:p w14:paraId="644A63F3" w14:textId="77777777" w:rsidR="006944FB" w:rsidRPr="00605746" w:rsidRDefault="006944FB" w:rsidP="00021656">
            <w:pPr>
              <w:keepNext/>
              <w:keepLines/>
              <w:tabs>
                <w:tab w:val="left" w:pos="1188"/>
                <w:tab w:val="left" w:pos="2394"/>
                <w:tab w:val="left" w:pos="4209"/>
                <w:tab w:val="left" w:pos="5238"/>
                <w:tab w:val="left" w:pos="7632"/>
                <w:tab w:val="left" w:pos="7868"/>
                <w:tab w:val="left" w:pos="9468"/>
              </w:tabs>
              <w:ind w:left="1134"/>
            </w:pPr>
            <w:r w:rsidRPr="00605746">
              <w:lastRenderedPageBreak/>
              <w:t xml:space="preserve">Nom de la Caution : </w:t>
            </w:r>
            <w:r w:rsidRPr="0086569F">
              <w:rPr>
                <w:i/>
                <w:iCs/>
                <w:color w:val="00B0F0"/>
              </w:rPr>
              <w:t>[nom complet de la personne signataire]</w:t>
            </w:r>
            <w:r w:rsidRPr="00605746">
              <w:t xml:space="preserve">  Titre </w:t>
            </w:r>
            <w:r w:rsidRPr="0086569F">
              <w:rPr>
                <w:i/>
                <w:iCs/>
                <w:color w:val="00B0F0"/>
              </w:rPr>
              <w:t>[capacité juridique de la personne signataire]</w:t>
            </w:r>
          </w:p>
          <w:p w14:paraId="14E946A9" w14:textId="77777777" w:rsidR="006944FB" w:rsidRPr="00605746" w:rsidRDefault="006944FB" w:rsidP="00021656">
            <w:pPr>
              <w:keepNext/>
              <w:keepLines/>
              <w:tabs>
                <w:tab w:val="left" w:pos="1188"/>
                <w:tab w:val="left" w:pos="2394"/>
                <w:tab w:val="left" w:pos="4209"/>
                <w:tab w:val="left" w:pos="5238"/>
                <w:tab w:val="left" w:pos="7632"/>
                <w:tab w:val="left" w:pos="7868"/>
                <w:tab w:val="left" w:pos="9468"/>
              </w:tabs>
              <w:ind w:left="1134"/>
            </w:pPr>
          </w:p>
          <w:p w14:paraId="54486BA7" w14:textId="77777777" w:rsidR="006944FB" w:rsidRPr="00605746" w:rsidRDefault="006944FB" w:rsidP="00021656">
            <w:pPr>
              <w:pStyle w:val="i"/>
              <w:keepNext/>
              <w:keepLines/>
              <w:tabs>
                <w:tab w:val="left" w:pos="1188"/>
                <w:tab w:val="left" w:pos="2394"/>
                <w:tab w:val="left" w:pos="4209"/>
                <w:tab w:val="left" w:pos="5238"/>
                <w:tab w:val="left" w:pos="7632"/>
                <w:tab w:val="left" w:pos="7868"/>
                <w:tab w:val="left" w:pos="9468"/>
              </w:tabs>
              <w:suppressAutoHyphens w:val="0"/>
              <w:ind w:left="1134"/>
              <w:jc w:val="left"/>
            </w:pPr>
          </w:p>
        </w:tc>
        <w:tc>
          <w:tcPr>
            <w:tcW w:w="2500" w:type="pct"/>
          </w:tcPr>
          <w:p w14:paraId="7956D096" w14:textId="77777777" w:rsidR="006944FB" w:rsidRPr="00605746" w:rsidRDefault="006944FB" w:rsidP="00021656">
            <w:pPr>
              <w:keepNext/>
              <w:keepLines/>
              <w:tabs>
                <w:tab w:val="left" w:pos="1188"/>
                <w:tab w:val="left" w:pos="2394"/>
                <w:tab w:val="left" w:pos="4209"/>
                <w:tab w:val="left" w:pos="5238"/>
                <w:tab w:val="left" w:pos="7632"/>
                <w:tab w:val="left" w:pos="7868"/>
                <w:tab w:val="left" w:pos="9468"/>
              </w:tabs>
              <w:ind w:left="1134"/>
            </w:pPr>
            <w:r w:rsidRPr="00605746">
              <w:t xml:space="preserve">Nom du bénéficiaire   : </w:t>
            </w:r>
            <w:r w:rsidRPr="0086569F">
              <w:rPr>
                <w:i/>
                <w:iCs/>
                <w:color w:val="00B0F0"/>
              </w:rPr>
              <w:t>[nom complet du Président de la Commission d’attribution des marchés]</w:t>
            </w:r>
            <w:r w:rsidRPr="00605746">
              <w:t xml:space="preserve">  Titre </w:t>
            </w:r>
            <w:r w:rsidRPr="0086569F">
              <w:rPr>
                <w:i/>
                <w:iCs/>
                <w:color w:val="00B0F0"/>
              </w:rPr>
              <w:t>[capacité juridique de la personne signataire]</w:t>
            </w:r>
          </w:p>
          <w:p w14:paraId="128D126A" w14:textId="77777777" w:rsidR="006944FB" w:rsidRPr="00605746" w:rsidRDefault="006944FB" w:rsidP="00021656">
            <w:pPr>
              <w:keepNext/>
              <w:keepLines/>
              <w:tabs>
                <w:tab w:val="left" w:pos="1188"/>
                <w:tab w:val="left" w:pos="2394"/>
                <w:tab w:val="left" w:pos="4209"/>
                <w:tab w:val="left" w:pos="5238"/>
                <w:tab w:val="left" w:pos="7632"/>
                <w:tab w:val="left" w:pos="7868"/>
                <w:tab w:val="left" w:pos="9468"/>
              </w:tabs>
              <w:ind w:left="1134"/>
            </w:pPr>
          </w:p>
          <w:p w14:paraId="4908332A" w14:textId="77777777" w:rsidR="006944FB" w:rsidRPr="00605746" w:rsidRDefault="006944FB" w:rsidP="00021656">
            <w:pPr>
              <w:keepNext/>
              <w:keepLines/>
              <w:tabs>
                <w:tab w:val="left" w:pos="1188"/>
                <w:tab w:val="left" w:pos="2394"/>
                <w:tab w:val="left" w:pos="4209"/>
                <w:tab w:val="left" w:pos="5238"/>
                <w:tab w:val="left" w:pos="7632"/>
                <w:tab w:val="left" w:pos="7868"/>
                <w:tab w:val="left" w:pos="9468"/>
              </w:tabs>
            </w:pPr>
          </w:p>
        </w:tc>
      </w:tr>
      <w:tr w:rsidR="006944FB" w:rsidRPr="00605746" w14:paraId="6A470F65" w14:textId="77777777" w:rsidTr="005574FD">
        <w:tc>
          <w:tcPr>
            <w:tcW w:w="2500" w:type="pct"/>
          </w:tcPr>
          <w:p w14:paraId="3C4099BE" w14:textId="77777777" w:rsidR="006944FB" w:rsidRPr="00605746" w:rsidRDefault="006944FB" w:rsidP="005574FD">
            <w:pPr>
              <w:pStyle w:val="i"/>
              <w:tabs>
                <w:tab w:val="left" w:pos="1188"/>
                <w:tab w:val="left" w:pos="2394"/>
                <w:tab w:val="left" w:pos="4209"/>
                <w:tab w:val="left" w:pos="5238"/>
                <w:tab w:val="left" w:pos="7632"/>
                <w:tab w:val="left" w:pos="7868"/>
                <w:tab w:val="left" w:pos="9468"/>
              </w:tabs>
              <w:suppressAutoHyphens w:val="0"/>
              <w:ind w:left="1134"/>
              <w:jc w:val="left"/>
              <w:rPr>
                <w:rFonts w:ascii="Times New Roman" w:hAnsi="Times New Roman"/>
              </w:rPr>
            </w:pPr>
            <w:r w:rsidRPr="00605746">
              <w:rPr>
                <w:rFonts w:ascii="Times New Roman" w:hAnsi="Times New Roman"/>
              </w:rPr>
              <w:t xml:space="preserve">Signé </w:t>
            </w:r>
            <w:r w:rsidRPr="0086569F">
              <w:rPr>
                <w:rFonts w:ascii="Times New Roman" w:hAnsi="Times New Roman" w:cs="Times New Roman"/>
                <w:i/>
                <w:iCs/>
                <w:color w:val="00B0F0"/>
                <w:szCs w:val="20"/>
              </w:rPr>
              <w:t>[signature de la personne dont le nom et le titre figurent ci-dessus]</w:t>
            </w:r>
          </w:p>
          <w:p w14:paraId="1556EF6F" w14:textId="77777777" w:rsidR="006944FB" w:rsidRPr="00605746" w:rsidRDefault="006944FB" w:rsidP="005574FD">
            <w:pPr>
              <w:tabs>
                <w:tab w:val="left" w:pos="1188"/>
                <w:tab w:val="left" w:pos="2394"/>
                <w:tab w:val="left" w:pos="4209"/>
                <w:tab w:val="left" w:pos="5238"/>
                <w:tab w:val="left" w:pos="7632"/>
                <w:tab w:val="left" w:pos="7868"/>
                <w:tab w:val="left" w:pos="9468"/>
              </w:tabs>
            </w:pPr>
          </w:p>
        </w:tc>
        <w:tc>
          <w:tcPr>
            <w:tcW w:w="2500" w:type="pct"/>
          </w:tcPr>
          <w:p w14:paraId="432C2DE5" w14:textId="77777777" w:rsidR="006944FB" w:rsidRPr="00605746" w:rsidRDefault="006944FB" w:rsidP="005574FD">
            <w:pPr>
              <w:pStyle w:val="i"/>
              <w:tabs>
                <w:tab w:val="left" w:pos="1188"/>
                <w:tab w:val="left" w:pos="2394"/>
                <w:tab w:val="left" w:pos="4209"/>
                <w:tab w:val="left" w:pos="5238"/>
                <w:tab w:val="left" w:pos="7632"/>
                <w:tab w:val="left" w:pos="7868"/>
                <w:tab w:val="left" w:pos="9468"/>
              </w:tabs>
              <w:suppressAutoHyphens w:val="0"/>
              <w:ind w:left="1134"/>
              <w:jc w:val="left"/>
              <w:rPr>
                <w:rFonts w:ascii="Times New Roman" w:hAnsi="Times New Roman"/>
              </w:rPr>
            </w:pPr>
            <w:r w:rsidRPr="00605746">
              <w:rPr>
                <w:rFonts w:ascii="Times New Roman" w:hAnsi="Times New Roman"/>
              </w:rPr>
              <w:t xml:space="preserve">Signé </w:t>
            </w:r>
            <w:r w:rsidRPr="0086569F">
              <w:rPr>
                <w:rFonts w:ascii="Times New Roman" w:hAnsi="Times New Roman" w:cs="Times New Roman"/>
                <w:i/>
                <w:iCs/>
                <w:color w:val="00B0F0"/>
                <w:szCs w:val="20"/>
              </w:rPr>
              <w:t>[signature de la personne dont le nom et le titre figurent ci-dessus]</w:t>
            </w:r>
          </w:p>
          <w:p w14:paraId="10E9895B" w14:textId="77777777" w:rsidR="006944FB" w:rsidRPr="00605746" w:rsidRDefault="006944FB" w:rsidP="005574FD">
            <w:pPr>
              <w:tabs>
                <w:tab w:val="left" w:pos="1188"/>
                <w:tab w:val="left" w:pos="2394"/>
                <w:tab w:val="left" w:pos="4209"/>
                <w:tab w:val="left" w:pos="5238"/>
                <w:tab w:val="left" w:pos="7632"/>
                <w:tab w:val="left" w:pos="7868"/>
                <w:tab w:val="left" w:pos="9468"/>
              </w:tabs>
            </w:pPr>
          </w:p>
        </w:tc>
      </w:tr>
      <w:tr w:rsidR="006944FB" w:rsidRPr="00605746" w14:paraId="28D0B812" w14:textId="77777777" w:rsidTr="005574FD">
        <w:tc>
          <w:tcPr>
            <w:tcW w:w="2500" w:type="pct"/>
          </w:tcPr>
          <w:p w14:paraId="43267D64" w14:textId="77777777" w:rsidR="006944FB" w:rsidRPr="00605746" w:rsidRDefault="006944FB" w:rsidP="005574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i/>
                <w:iCs/>
              </w:rPr>
            </w:pPr>
            <w:r w:rsidRPr="00605746">
              <w:t xml:space="preserve">Fait à_________, ___le_____, ____________________, </w:t>
            </w:r>
            <w:r w:rsidRPr="00605746">
              <w:rPr>
                <w:i/>
                <w:iCs/>
              </w:rPr>
              <w:t xml:space="preserve">______. </w:t>
            </w:r>
            <w:r w:rsidRPr="0086569F">
              <w:rPr>
                <w:i/>
                <w:iCs/>
                <w:color w:val="00B0F0"/>
              </w:rPr>
              <w:t>[Insérer date]</w:t>
            </w:r>
          </w:p>
          <w:p w14:paraId="36A54E27" w14:textId="77777777" w:rsidR="006944FB" w:rsidRPr="00605746" w:rsidRDefault="006944FB" w:rsidP="005574FD">
            <w:pPr>
              <w:tabs>
                <w:tab w:val="left" w:pos="1188"/>
                <w:tab w:val="left" w:pos="2394"/>
                <w:tab w:val="left" w:pos="4209"/>
                <w:tab w:val="left" w:pos="5238"/>
                <w:tab w:val="left" w:pos="7632"/>
                <w:tab w:val="left" w:pos="7868"/>
                <w:tab w:val="left" w:pos="9468"/>
              </w:tabs>
            </w:pPr>
          </w:p>
        </w:tc>
        <w:tc>
          <w:tcPr>
            <w:tcW w:w="2500" w:type="pct"/>
          </w:tcPr>
          <w:p w14:paraId="7EB40C6D" w14:textId="77777777" w:rsidR="006944FB" w:rsidRPr="0086569F" w:rsidRDefault="006944FB" w:rsidP="005574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i/>
                <w:iCs/>
                <w:color w:val="00B0F0"/>
              </w:rPr>
            </w:pPr>
            <w:r w:rsidRPr="00605746">
              <w:t xml:space="preserve">Fait à_________, ___le_____, ____________________, </w:t>
            </w:r>
            <w:r w:rsidRPr="00605746">
              <w:rPr>
                <w:i/>
                <w:iCs/>
              </w:rPr>
              <w:t xml:space="preserve">______. </w:t>
            </w:r>
            <w:r w:rsidRPr="0086569F">
              <w:rPr>
                <w:i/>
                <w:iCs/>
                <w:color w:val="00B0F0"/>
              </w:rPr>
              <w:t>[Insérer date]</w:t>
            </w:r>
          </w:p>
          <w:p w14:paraId="5C4D9EC4" w14:textId="77777777" w:rsidR="006944FB" w:rsidRPr="00605746" w:rsidRDefault="006944FB" w:rsidP="005574FD">
            <w:pPr>
              <w:tabs>
                <w:tab w:val="left" w:pos="1188"/>
                <w:tab w:val="left" w:pos="2394"/>
                <w:tab w:val="left" w:pos="4209"/>
                <w:tab w:val="left" w:pos="5238"/>
                <w:tab w:val="left" w:pos="7632"/>
                <w:tab w:val="left" w:pos="7868"/>
                <w:tab w:val="left" w:pos="9468"/>
              </w:tabs>
            </w:pPr>
          </w:p>
        </w:tc>
      </w:tr>
    </w:tbl>
    <w:p w14:paraId="69BD2AA0" w14:textId="77777777" w:rsidR="006944FB" w:rsidRPr="0016439D" w:rsidRDefault="006944FB" w:rsidP="00381A49">
      <w:pPr>
        <w:pStyle w:val="Style2"/>
        <w:kinsoku w:val="0"/>
        <w:overflowPunct w:val="0"/>
        <w:spacing w:after="240" w:line="276" w:lineRule="auto"/>
        <w:textAlignment w:val="baseline"/>
        <w:rPr>
          <w:rStyle w:val="CharacterStyle2"/>
          <w:sz w:val="22"/>
          <w:szCs w:val="22"/>
        </w:rPr>
      </w:pPr>
    </w:p>
    <w:p w14:paraId="6DB3E843" w14:textId="77777777" w:rsidR="00042088" w:rsidRPr="00300FC6" w:rsidRDefault="00C160FA" w:rsidP="00613005">
      <w:pPr>
        <w:pStyle w:val="Head2"/>
        <w:spacing w:line="276" w:lineRule="auto"/>
        <w:rPr>
          <w:sz w:val="28"/>
          <w:szCs w:val="28"/>
          <w:lang w:val="fr-FR"/>
        </w:rPr>
      </w:pPr>
      <w:r>
        <w:rPr>
          <w:rFonts w:ascii="Times New Roman" w:hAnsi="Times New Roman"/>
          <w:lang w:val="fr-FR"/>
        </w:rPr>
        <w:br w:type="page"/>
      </w:r>
    </w:p>
    <w:p w14:paraId="29E2450F" w14:textId="46B6E435" w:rsidR="00042088" w:rsidRPr="0086569F" w:rsidRDefault="00D507B4" w:rsidP="00A04BD0">
      <w:pPr>
        <w:pStyle w:val="Titre3"/>
        <w:rPr>
          <w:b/>
          <w:iCs/>
          <w:smallCaps/>
          <w:sz w:val="32"/>
          <w:szCs w:val="22"/>
          <w:lang w:val="fr-FR"/>
        </w:rPr>
      </w:pPr>
      <w:bookmarkStart w:id="69" w:name="_Toc123900625"/>
      <w:r w:rsidRPr="0086569F">
        <w:rPr>
          <w:b/>
          <w:iCs/>
          <w:smallCaps/>
          <w:sz w:val="32"/>
          <w:szCs w:val="22"/>
          <w:lang w:val="fr-FR"/>
        </w:rPr>
        <w:lastRenderedPageBreak/>
        <w:t>G</w:t>
      </w:r>
      <w:r w:rsidR="00042088" w:rsidRPr="0086569F">
        <w:rPr>
          <w:b/>
          <w:iCs/>
          <w:smallCaps/>
          <w:sz w:val="32"/>
          <w:szCs w:val="22"/>
          <w:lang w:val="fr-FR"/>
        </w:rPr>
        <w:t>arantie de bonne exécution</w:t>
      </w:r>
      <w:bookmarkEnd w:id="69"/>
    </w:p>
    <w:p w14:paraId="43313042" w14:textId="77777777" w:rsidR="00DB0BD3" w:rsidRPr="00A04BD0" w:rsidRDefault="00DB0BD3" w:rsidP="00A04BD0"/>
    <w:p w14:paraId="68800785" w14:textId="715D9BDE" w:rsidR="00D507B4" w:rsidRPr="008D63FC" w:rsidRDefault="00D507B4" w:rsidP="00D507B4">
      <w:pPr>
        <w:pStyle w:val="Style2"/>
        <w:kinsoku w:val="0"/>
        <w:overflowPunct w:val="0"/>
        <w:spacing w:after="240" w:line="276" w:lineRule="auto"/>
        <w:jc w:val="center"/>
        <w:textAlignment w:val="baseline"/>
        <w:rPr>
          <w:rStyle w:val="CharacterStyle2"/>
          <w:sz w:val="24"/>
          <w:szCs w:val="24"/>
        </w:rPr>
      </w:pPr>
      <w:r w:rsidRPr="00561D18">
        <w:rPr>
          <w:rStyle w:val="CharacterStyle2"/>
          <w:sz w:val="24"/>
          <w:szCs w:val="24"/>
        </w:rPr>
        <w:t>[</w:t>
      </w:r>
      <w:r w:rsidRPr="00561D18">
        <w:rPr>
          <w:rStyle w:val="CharacterStyle2"/>
          <w:i/>
          <w:color w:val="4F81BD"/>
          <w:sz w:val="24"/>
          <w:szCs w:val="24"/>
        </w:rPr>
        <w:t xml:space="preserve">A délivrer par l’émetteur en conformité avec </w:t>
      </w:r>
      <w:r w:rsidR="00952773" w:rsidRPr="00F20E6F">
        <w:rPr>
          <w:rStyle w:val="CharacterStyle2"/>
          <w:i/>
          <w:color w:val="4F81BD"/>
          <w:sz w:val="24"/>
          <w:szCs w:val="24"/>
        </w:rPr>
        <w:t xml:space="preserve">les </w:t>
      </w:r>
      <w:r w:rsidRPr="008D63FC">
        <w:rPr>
          <w:rStyle w:val="CharacterStyle2"/>
          <w:i/>
          <w:color w:val="4F81BD"/>
          <w:sz w:val="24"/>
          <w:szCs w:val="24"/>
        </w:rPr>
        <w:t>exigences du Dossier d’Appel d’Offres</w:t>
      </w:r>
      <w:r w:rsidRPr="008D63FC">
        <w:rPr>
          <w:rStyle w:val="CharacterStyle2"/>
          <w:sz w:val="24"/>
          <w:szCs w:val="24"/>
        </w:rPr>
        <w:t>]</w:t>
      </w:r>
    </w:p>
    <w:p w14:paraId="214475B6" w14:textId="2F3192F4" w:rsidR="00042088" w:rsidRPr="00B90C66" w:rsidRDefault="00FC46A3" w:rsidP="00042088">
      <w:pPr>
        <w:autoSpaceDE w:val="0"/>
        <w:autoSpaceDN w:val="0"/>
        <w:adjustRightInd w:val="0"/>
        <w:rPr>
          <w:i/>
          <w:iCs/>
          <w:sz w:val="28"/>
        </w:rPr>
      </w:pPr>
      <w:r w:rsidRPr="00A04BD0">
        <w:rPr>
          <w:i/>
          <w:iCs/>
          <w:sz w:val="28"/>
        </w:rPr>
        <w:t>Vérifier la présence de ce formulaire en annexe du contrat type</w:t>
      </w:r>
    </w:p>
    <w:p w14:paraId="4443D176" w14:textId="77777777" w:rsidR="000F4EC1" w:rsidRDefault="000F4EC1" w:rsidP="00042088"/>
    <w:p w14:paraId="78C77999" w14:textId="39DFCD70" w:rsidR="000F4EC1" w:rsidRDefault="000F4EC1">
      <w:pPr>
        <w:widowControl/>
      </w:pPr>
      <w:r>
        <w:br w:type="page"/>
      </w:r>
    </w:p>
    <w:p w14:paraId="17B7E871" w14:textId="77777777" w:rsidR="000F4EC1" w:rsidRPr="0086569F" w:rsidRDefault="000F4EC1" w:rsidP="00A04BD0">
      <w:pPr>
        <w:pStyle w:val="Titre3"/>
        <w:rPr>
          <w:b/>
          <w:iCs/>
          <w:smallCaps/>
          <w:sz w:val="32"/>
          <w:szCs w:val="22"/>
          <w:lang w:val="fr-FR"/>
        </w:rPr>
      </w:pPr>
      <w:bookmarkStart w:id="70" w:name="_Toc500245587"/>
      <w:bookmarkStart w:id="71" w:name="_Toc123900626"/>
      <w:r w:rsidRPr="0086569F">
        <w:rPr>
          <w:b/>
          <w:iCs/>
          <w:smallCaps/>
          <w:sz w:val="32"/>
          <w:szCs w:val="22"/>
          <w:lang w:val="fr-FR"/>
        </w:rPr>
        <w:lastRenderedPageBreak/>
        <w:t>Mod</w:t>
      </w:r>
      <w:r w:rsidRPr="0086569F">
        <w:rPr>
          <w:rFonts w:hint="eastAsia"/>
          <w:b/>
          <w:iCs/>
          <w:smallCaps/>
          <w:sz w:val="32"/>
          <w:szCs w:val="22"/>
          <w:lang w:val="fr-FR"/>
        </w:rPr>
        <w:t>è</w:t>
      </w:r>
      <w:r w:rsidRPr="0086569F">
        <w:rPr>
          <w:b/>
          <w:iCs/>
          <w:smallCaps/>
          <w:sz w:val="32"/>
          <w:szCs w:val="22"/>
          <w:lang w:val="fr-FR"/>
        </w:rPr>
        <w:t>le de garantie de bonne ex</w:t>
      </w:r>
      <w:r w:rsidRPr="0086569F">
        <w:rPr>
          <w:rFonts w:hint="eastAsia"/>
          <w:b/>
          <w:iCs/>
          <w:smallCaps/>
          <w:sz w:val="32"/>
          <w:szCs w:val="22"/>
          <w:lang w:val="fr-FR"/>
        </w:rPr>
        <w:t>é</w:t>
      </w:r>
      <w:r w:rsidRPr="0086569F">
        <w:rPr>
          <w:b/>
          <w:iCs/>
          <w:smallCaps/>
          <w:sz w:val="32"/>
          <w:szCs w:val="22"/>
          <w:lang w:val="fr-FR"/>
        </w:rPr>
        <w:t>cution (garantie bancaire ou d</w:t>
      </w:r>
      <w:r w:rsidRPr="0086569F">
        <w:rPr>
          <w:rFonts w:hint="eastAsia"/>
          <w:b/>
          <w:iCs/>
          <w:smallCaps/>
          <w:sz w:val="32"/>
          <w:szCs w:val="22"/>
          <w:lang w:val="fr-FR"/>
        </w:rPr>
        <w:t>’</w:t>
      </w:r>
      <w:r w:rsidRPr="0086569F">
        <w:rPr>
          <w:b/>
          <w:iCs/>
          <w:smallCaps/>
          <w:sz w:val="32"/>
          <w:szCs w:val="22"/>
          <w:lang w:val="fr-FR"/>
        </w:rPr>
        <w:t xml:space="preserve">un </w:t>
      </w:r>
      <w:r w:rsidRPr="0086569F">
        <w:rPr>
          <w:rFonts w:hint="eastAsia"/>
          <w:b/>
          <w:iCs/>
          <w:smallCaps/>
          <w:sz w:val="32"/>
          <w:szCs w:val="22"/>
          <w:lang w:val="fr-FR"/>
        </w:rPr>
        <w:t>é</w:t>
      </w:r>
      <w:r w:rsidRPr="0086569F">
        <w:rPr>
          <w:b/>
          <w:iCs/>
          <w:smallCaps/>
          <w:sz w:val="32"/>
          <w:szCs w:val="22"/>
          <w:lang w:val="fr-FR"/>
        </w:rPr>
        <w:t>tablissement financier)</w:t>
      </w:r>
      <w:bookmarkEnd w:id="70"/>
      <w:bookmarkEnd w:id="71"/>
    </w:p>
    <w:p w14:paraId="055CF4B8" w14:textId="77777777" w:rsidR="000F4EC1" w:rsidRPr="00605746" w:rsidRDefault="000F4EC1" w:rsidP="000F4EC1">
      <w:pPr>
        <w:pStyle w:val="Pieddepage"/>
        <w:rPr>
          <w:rFonts w:ascii="Times" w:hAnsi="Times"/>
        </w:rPr>
      </w:pPr>
    </w:p>
    <w:p w14:paraId="5A24FD20" w14:textId="77777777" w:rsidR="000F4EC1" w:rsidRPr="00605746" w:rsidRDefault="000F4EC1" w:rsidP="000F4EC1">
      <w:pPr>
        <w:pStyle w:val="Pieddepage"/>
        <w:ind w:left="5220"/>
        <w:rPr>
          <w:rFonts w:ascii="Times" w:hAnsi="Times"/>
        </w:rPr>
      </w:pPr>
      <w:r w:rsidRPr="00605746">
        <w:rPr>
          <w:rFonts w:ascii="Times" w:hAnsi="Times"/>
        </w:rPr>
        <w:t xml:space="preserve">Date : </w:t>
      </w:r>
      <w:r w:rsidRPr="00605746">
        <w:rPr>
          <w:rFonts w:ascii="Times" w:hAnsi="Times"/>
        </w:rPr>
        <w:tab/>
        <w:t>___________________________</w:t>
      </w:r>
    </w:p>
    <w:p w14:paraId="580F9D00" w14:textId="77777777" w:rsidR="000F4EC1" w:rsidRPr="00605746" w:rsidRDefault="000F4EC1" w:rsidP="000F4EC1">
      <w:pPr>
        <w:tabs>
          <w:tab w:val="right" w:pos="8640"/>
        </w:tabs>
        <w:ind w:left="5220"/>
        <w:rPr>
          <w:rFonts w:ascii="Times" w:hAnsi="Times"/>
        </w:rPr>
      </w:pPr>
      <w:r w:rsidRPr="00605746">
        <w:rPr>
          <w:rFonts w:ascii="Times" w:hAnsi="Times"/>
        </w:rPr>
        <w:t>Appel d’offres n</w:t>
      </w:r>
      <w:r w:rsidRPr="00605746">
        <w:rPr>
          <w:rFonts w:ascii="Times" w:hAnsi="Times"/>
          <w:vertAlign w:val="superscript"/>
        </w:rPr>
        <w:t>o</w:t>
      </w:r>
      <w:r w:rsidRPr="00605746">
        <w:rPr>
          <w:rFonts w:ascii="Times" w:hAnsi="Times"/>
        </w:rPr>
        <w:t xml:space="preserve">: </w:t>
      </w:r>
      <w:r w:rsidRPr="00605746">
        <w:rPr>
          <w:rFonts w:ascii="Times" w:hAnsi="Times"/>
        </w:rPr>
        <w:tab/>
        <w:t>_____________</w:t>
      </w:r>
    </w:p>
    <w:p w14:paraId="6A06E3D0" w14:textId="77777777" w:rsidR="000F4EC1" w:rsidRPr="00605746" w:rsidRDefault="000F4EC1" w:rsidP="00A04BD0">
      <w:pPr>
        <w:jc w:val="both"/>
        <w:rPr>
          <w:rFonts w:ascii="Times" w:hAnsi="Times"/>
          <w:sz w:val="22"/>
        </w:rPr>
      </w:pPr>
    </w:p>
    <w:p w14:paraId="255E8219" w14:textId="77777777" w:rsidR="000F4EC1" w:rsidRPr="00605746" w:rsidRDefault="000F4EC1" w:rsidP="00A04BD0">
      <w:pPr>
        <w:jc w:val="both"/>
        <w:rPr>
          <w:rFonts w:ascii="Times" w:hAnsi="Times"/>
        </w:rPr>
      </w:pPr>
      <w:r w:rsidRPr="00605746">
        <w:rPr>
          <w:rFonts w:ascii="Times" w:hAnsi="Times"/>
        </w:rPr>
        <w:t xml:space="preserve">_____________________________ </w:t>
      </w:r>
      <w:r w:rsidRPr="00605746">
        <w:rPr>
          <w:rFonts w:ascii="Times" w:hAnsi="Times"/>
          <w:sz w:val="20"/>
        </w:rPr>
        <w:t>[</w:t>
      </w:r>
      <w:r w:rsidRPr="00605746">
        <w:rPr>
          <w:rFonts w:ascii="Times" w:hAnsi="Times"/>
          <w:i/>
          <w:sz w:val="20"/>
        </w:rPr>
        <w:t xml:space="preserve">nom de l’institution financière  et son  adresse   </w:t>
      </w:r>
      <w:r w:rsidRPr="00605746">
        <w:rPr>
          <w:rFonts w:ascii="Times" w:hAnsi="Times"/>
          <w:sz w:val="20"/>
        </w:rPr>
        <w:t>]</w:t>
      </w:r>
    </w:p>
    <w:p w14:paraId="35B1C343" w14:textId="77777777" w:rsidR="000F4EC1" w:rsidRPr="00605746" w:rsidRDefault="000F4EC1" w:rsidP="00A04BD0">
      <w:pPr>
        <w:jc w:val="both"/>
        <w:rPr>
          <w:rFonts w:ascii="Times" w:hAnsi="Times"/>
        </w:rPr>
      </w:pPr>
    </w:p>
    <w:p w14:paraId="7F9CB46F" w14:textId="77CA2762" w:rsidR="000F4EC1" w:rsidRPr="00605746" w:rsidRDefault="000F4EC1" w:rsidP="00A04BD0">
      <w:pPr>
        <w:jc w:val="both"/>
        <w:rPr>
          <w:rFonts w:ascii="Times" w:hAnsi="Times"/>
        </w:rPr>
      </w:pPr>
      <w:r w:rsidRPr="00605746">
        <w:rPr>
          <w:rFonts w:ascii="Times" w:hAnsi="Times"/>
          <w:b/>
        </w:rPr>
        <w:t>Bénéficiaire :</w:t>
      </w:r>
      <w:r w:rsidRPr="00605746">
        <w:rPr>
          <w:rFonts w:ascii="Times" w:hAnsi="Times"/>
        </w:rPr>
        <w:t xml:space="preserve"> __________________ </w:t>
      </w:r>
      <w:r w:rsidRPr="00605746">
        <w:rPr>
          <w:rFonts w:ascii="Times" w:hAnsi="Times"/>
          <w:sz w:val="20"/>
        </w:rPr>
        <w:t>[</w:t>
      </w:r>
      <w:r w:rsidRPr="00605746">
        <w:rPr>
          <w:rFonts w:ascii="Times" w:hAnsi="Times"/>
          <w:i/>
          <w:sz w:val="20"/>
        </w:rPr>
        <w:t xml:space="preserve">nom et adresse </w:t>
      </w:r>
      <w:r w:rsidR="003472FA">
        <w:rPr>
          <w:rFonts w:ascii="Times" w:hAnsi="Times"/>
          <w:i/>
          <w:sz w:val="20"/>
        </w:rPr>
        <w:t>de l’Autorité contractante</w:t>
      </w:r>
      <w:r w:rsidRPr="00605746">
        <w:rPr>
          <w:rFonts w:ascii="Times" w:hAnsi="Times"/>
          <w:sz w:val="20"/>
        </w:rPr>
        <w:t xml:space="preserve">] </w:t>
      </w:r>
    </w:p>
    <w:p w14:paraId="39C2F106" w14:textId="77777777" w:rsidR="000F4EC1" w:rsidRPr="00605746" w:rsidRDefault="000F4EC1" w:rsidP="00A04BD0">
      <w:pPr>
        <w:jc w:val="both"/>
        <w:rPr>
          <w:rFonts w:ascii="Times" w:hAnsi="Times"/>
        </w:rPr>
      </w:pPr>
    </w:p>
    <w:p w14:paraId="06A53FD6" w14:textId="77777777" w:rsidR="000F4EC1" w:rsidRPr="00605746" w:rsidRDefault="000F4EC1" w:rsidP="00A04BD0">
      <w:pPr>
        <w:jc w:val="both"/>
        <w:rPr>
          <w:rFonts w:ascii="Times" w:hAnsi="Times"/>
        </w:rPr>
      </w:pPr>
      <w:r w:rsidRPr="00605746">
        <w:rPr>
          <w:rFonts w:ascii="Times" w:hAnsi="Times"/>
          <w:b/>
        </w:rPr>
        <w:t>Date :</w:t>
      </w:r>
      <w:r w:rsidRPr="00605746">
        <w:rPr>
          <w:rFonts w:ascii="Times" w:hAnsi="Times"/>
        </w:rPr>
        <w:t xml:space="preserve"> _______________</w:t>
      </w:r>
    </w:p>
    <w:p w14:paraId="0C8EA141" w14:textId="77777777" w:rsidR="000F4EC1" w:rsidRPr="00605746" w:rsidRDefault="000F4EC1" w:rsidP="00A04BD0">
      <w:pPr>
        <w:jc w:val="both"/>
        <w:rPr>
          <w:rFonts w:ascii="Times" w:hAnsi="Times"/>
        </w:rPr>
      </w:pPr>
    </w:p>
    <w:p w14:paraId="56CCEA0B" w14:textId="09E748E5" w:rsidR="000F4EC1" w:rsidRPr="00605746" w:rsidRDefault="000F4EC1" w:rsidP="00A04BD0">
      <w:pPr>
        <w:jc w:val="both"/>
        <w:rPr>
          <w:rFonts w:ascii="Times" w:hAnsi="Times"/>
        </w:rPr>
      </w:pPr>
      <w:r w:rsidRPr="00605746">
        <w:rPr>
          <w:rFonts w:ascii="Times" w:hAnsi="Times"/>
          <w:b/>
        </w:rPr>
        <w:t xml:space="preserve">Garantie de bonne exécution </w:t>
      </w:r>
      <w:r w:rsidR="00057775" w:rsidRPr="00605746">
        <w:rPr>
          <w:rFonts w:ascii="Times" w:hAnsi="Times"/>
          <w:b/>
        </w:rPr>
        <w:t>n</w:t>
      </w:r>
      <w:r w:rsidR="00057775">
        <w:rPr>
          <w:rFonts w:ascii="Times" w:hAnsi="Times"/>
          <w:b/>
        </w:rPr>
        <w:t>°</w:t>
      </w:r>
      <w:r w:rsidRPr="00605746">
        <w:rPr>
          <w:rFonts w:ascii="Times" w:hAnsi="Times"/>
          <w:b/>
        </w:rPr>
        <w:t>. :</w:t>
      </w:r>
      <w:r w:rsidRPr="00605746">
        <w:rPr>
          <w:rFonts w:ascii="Times" w:hAnsi="Times"/>
        </w:rPr>
        <w:t xml:space="preserve"> ________________</w:t>
      </w:r>
    </w:p>
    <w:p w14:paraId="0E3B8104" w14:textId="77777777" w:rsidR="000F4EC1" w:rsidRPr="00605746" w:rsidRDefault="000F4EC1" w:rsidP="00A04BD0">
      <w:pPr>
        <w:jc w:val="both"/>
        <w:rPr>
          <w:rFonts w:ascii="Times" w:hAnsi="Times"/>
        </w:rPr>
      </w:pPr>
    </w:p>
    <w:p w14:paraId="1BD121D7" w14:textId="08E43B6F" w:rsidR="000F4EC1" w:rsidRPr="00605746" w:rsidRDefault="000F4EC1" w:rsidP="00A04BD0">
      <w:pPr>
        <w:jc w:val="both"/>
        <w:rPr>
          <w:rFonts w:ascii="Times" w:hAnsi="Times"/>
        </w:rPr>
      </w:pPr>
      <w:r w:rsidRPr="00605746">
        <w:rPr>
          <w:rFonts w:ascii="Times" w:hAnsi="Times"/>
        </w:rPr>
        <w:t xml:space="preserve">Nous avons été informés que ____________________ </w:t>
      </w:r>
      <w:r w:rsidRPr="00605746">
        <w:rPr>
          <w:rFonts w:ascii="Times" w:hAnsi="Times"/>
          <w:sz w:val="20"/>
        </w:rPr>
        <w:t>[</w:t>
      </w:r>
      <w:r w:rsidR="001E79A4">
        <w:rPr>
          <w:rFonts w:ascii="Times" w:hAnsi="Times"/>
          <w:i/>
          <w:sz w:val="20"/>
        </w:rPr>
        <w:t>nom du Partenaire privé</w:t>
      </w:r>
      <w:r w:rsidRPr="00605746">
        <w:rPr>
          <w:rFonts w:ascii="Times" w:hAnsi="Times"/>
          <w:sz w:val="20"/>
        </w:rPr>
        <w:t xml:space="preserve">] </w:t>
      </w:r>
      <w:r w:rsidRPr="00605746">
        <w:rPr>
          <w:rFonts w:ascii="Times" w:hAnsi="Times"/>
        </w:rPr>
        <w:t>(ci-après dénommé « </w:t>
      </w:r>
      <w:r w:rsidR="001E79A4" w:rsidRPr="001E79A4">
        <w:rPr>
          <w:rFonts w:ascii="Times" w:hAnsi="Times"/>
        </w:rPr>
        <w:t xml:space="preserve">Partenaire </w:t>
      </w:r>
      <w:proofErr w:type="gramStart"/>
      <w:r w:rsidR="001E79A4" w:rsidRPr="001E79A4">
        <w:rPr>
          <w:rFonts w:ascii="Times" w:hAnsi="Times"/>
        </w:rPr>
        <w:t>privé</w:t>
      </w:r>
      <w:r w:rsidRPr="00605746">
        <w:rPr>
          <w:rFonts w:ascii="Times" w:hAnsi="Times"/>
        </w:rPr>
        <w:t>»</w:t>
      </w:r>
      <w:proofErr w:type="gramEnd"/>
      <w:r w:rsidRPr="00605746">
        <w:rPr>
          <w:rFonts w:ascii="Times" w:hAnsi="Times"/>
        </w:rPr>
        <w:t xml:space="preserve">) a conclu avec vous le </w:t>
      </w:r>
      <w:r w:rsidR="001E79A4">
        <w:rPr>
          <w:rFonts w:ascii="Times" w:hAnsi="Times"/>
        </w:rPr>
        <w:t>Contrat</w:t>
      </w:r>
      <w:r w:rsidRPr="00605746">
        <w:rPr>
          <w:rFonts w:ascii="Times" w:hAnsi="Times"/>
        </w:rPr>
        <w:t xml:space="preserve"> </w:t>
      </w:r>
      <w:r w:rsidR="00BC0326" w:rsidRPr="00605746">
        <w:rPr>
          <w:rFonts w:ascii="Times" w:hAnsi="Times"/>
        </w:rPr>
        <w:t>n</w:t>
      </w:r>
      <w:r w:rsidR="00BC0326">
        <w:rPr>
          <w:rFonts w:ascii="Times" w:hAnsi="Times"/>
        </w:rPr>
        <w:t>°</w:t>
      </w:r>
      <w:r w:rsidRPr="00605746">
        <w:rPr>
          <w:rFonts w:ascii="Times" w:hAnsi="Times"/>
        </w:rPr>
        <w:t>. _______________</w:t>
      </w:r>
      <w:proofErr w:type="gramStart"/>
      <w:r w:rsidRPr="00605746">
        <w:rPr>
          <w:rFonts w:ascii="Times" w:hAnsi="Times"/>
        </w:rPr>
        <w:t>_  en</w:t>
      </w:r>
      <w:proofErr w:type="gramEnd"/>
      <w:r w:rsidRPr="00605746">
        <w:rPr>
          <w:rFonts w:ascii="Times" w:hAnsi="Times"/>
        </w:rPr>
        <w:t xml:space="preserve"> date du ______________ pour l’exécution de _____________________  [</w:t>
      </w:r>
      <w:r w:rsidRPr="00605746">
        <w:rPr>
          <w:rFonts w:ascii="Times" w:hAnsi="Times"/>
          <w:i/>
        </w:rPr>
        <w:t>description des travaux</w:t>
      </w:r>
      <w:r w:rsidRPr="00605746">
        <w:rPr>
          <w:rFonts w:ascii="Times" w:hAnsi="Times"/>
        </w:rPr>
        <w:t xml:space="preserve">] (ci-après dénommé « le </w:t>
      </w:r>
      <w:r w:rsidR="001E79A4">
        <w:rPr>
          <w:rFonts w:ascii="Times" w:hAnsi="Times"/>
        </w:rPr>
        <w:t>Contrat</w:t>
      </w:r>
      <w:r w:rsidRPr="00605746">
        <w:rPr>
          <w:rFonts w:ascii="Times" w:hAnsi="Times"/>
        </w:rPr>
        <w:t> »).</w:t>
      </w:r>
    </w:p>
    <w:p w14:paraId="410BEF1A" w14:textId="77777777" w:rsidR="000F4EC1" w:rsidRPr="00605746" w:rsidRDefault="000F4EC1" w:rsidP="00A04BD0">
      <w:pPr>
        <w:jc w:val="both"/>
        <w:rPr>
          <w:rFonts w:ascii="Times" w:hAnsi="Times"/>
        </w:rPr>
      </w:pPr>
    </w:p>
    <w:p w14:paraId="01E0828E" w14:textId="3D71DD9E" w:rsidR="000F4EC1" w:rsidRPr="00605746" w:rsidRDefault="000F4EC1" w:rsidP="00A04BD0">
      <w:pPr>
        <w:jc w:val="both"/>
        <w:rPr>
          <w:rFonts w:ascii="Times" w:hAnsi="Times"/>
        </w:rPr>
      </w:pPr>
      <w:r w:rsidRPr="00605746">
        <w:rPr>
          <w:rFonts w:ascii="Times" w:hAnsi="Times"/>
        </w:rPr>
        <w:t xml:space="preserve">De plus, nous comprenons qu’une garantie de bonne exécution est exigée en vertu des conditions du </w:t>
      </w:r>
      <w:r w:rsidR="001E79A4">
        <w:rPr>
          <w:rFonts w:ascii="Times" w:hAnsi="Times"/>
        </w:rPr>
        <w:t>Contrat</w:t>
      </w:r>
      <w:r w:rsidRPr="00605746">
        <w:rPr>
          <w:rFonts w:ascii="Times" w:hAnsi="Times"/>
        </w:rPr>
        <w:t>.</w:t>
      </w:r>
    </w:p>
    <w:p w14:paraId="1CFD275A" w14:textId="77777777" w:rsidR="000F4EC1" w:rsidRPr="00605746" w:rsidRDefault="000F4EC1" w:rsidP="00A04BD0">
      <w:pPr>
        <w:jc w:val="both"/>
        <w:rPr>
          <w:rFonts w:ascii="Times" w:hAnsi="Times"/>
        </w:rPr>
      </w:pPr>
    </w:p>
    <w:p w14:paraId="36DB7027" w14:textId="36C8CB4F" w:rsidR="000F4EC1" w:rsidRPr="00605746" w:rsidRDefault="001E79A4" w:rsidP="00A04BD0">
      <w:pPr>
        <w:jc w:val="both"/>
        <w:rPr>
          <w:rFonts w:ascii="Times" w:hAnsi="Times"/>
        </w:rPr>
      </w:pPr>
      <w:r>
        <w:rPr>
          <w:rFonts w:ascii="Times" w:hAnsi="Times"/>
        </w:rPr>
        <w:t>A la demande du Partenaire privé</w:t>
      </w:r>
      <w:r w:rsidR="000F4EC1" w:rsidRPr="00605746">
        <w:rPr>
          <w:rFonts w:ascii="Times" w:hAnsi="Times"/>
        </w:rPr>
        <w:t xml:space="preserve">, nous _________________ </w:t>
      </w:r>
      <w:r w:rsidR="000F4EC1" w:rsidRPr="00605746">
        <w:rPr>
          <w:rFonts w:ascii="Times" w:hAnsi="Times"/>
          <w:sz w:val="20"/>
        </w:rPr>
        <w:t>[</w:t>
      </w:r>
      <w:r w:rsidR="000F4EC1" w:rsidRPr="00605746">
        <w:rPr>
          <w:rFonts w:ascii="Times" w:hAnsi="Times"/>
          <w:i/>
          <w:sz w:val="20"/>
        </w:rPr>
        <w:t xml:space="preserve">nom de l’institution </w:t>
      </w:r>
      <w:proofErr w:type="gramStart"/>
      <w:r w:rsidR="000F4EC1" w:rsidRPr="00605746">
        <w:rPr>
          <w:rFonts w:ascii="Times" w:hAnsi="Times"/>
          <w:i/>
          <w:sz w:val="20"/>
        </w:rPr>
        <w:t xml:space="preserve">financière </w:t>
      </w:r>
      <w:r w:rsidR="000F4EC1" w:rsidRPr="00605746">
        <w:rPr>
          <w:rFonts w:ascii="Times" w:hAnsi="Times"/>
          <w:sz w:val="20"/>
        </w:rPr>
        <w:t>]</w:t>
      </w:r>
      <w:proofErr w:type="gramEnd"/>
      <w:r w:rsidR="000F4EC1" w:rsidRPr="00605746">
        <w:rPr>
          <w:rFonts w:ascii="Times" w:hAnsi="Times"/>
        </w:rPr>
        <w:t xml:space="preserve"> nous engageons par la présente, sans réserve et irrévocablement, à vous payer à première demande, toutes sommes d’argent que vous pourriez réclamer dans la limite de _____________ </w:t>
      </w:r>
      <w:r w:rsidR="000F4EC1" w:rsidRPr="00605746">
        <w:rPr>
          <w:rFonts w:ascii="Times" w:hAnsi="Times"/>
          <w:sz w:val="20"/>
        </w:rPr>
        <w:t>[</w:t>
      </w:r>
      <w:r w:rsidR="000F4EC1" w:rsidRPr="00605746">
        <w:rPr>
          <w:rFonts w:ascii="Times" w:hAnsi="Times"/>
          <w:i/>
          <w:sz w:val="20"/>
        </w:rPr>
        <w:t>Insérer la somme en lettres</w:t>
      </w:r>
      <w:r w:rsidR="000F4EC1" w:rsidRPr="00605746">
        <w:rPr>
          <w:rFonts w:ascii="Times" w:hAnsi="Times"/>
          <w:sz w:val="20"/>
        </w:rPr>
        <w:t>]</w:t>
      </w:r>
      <w:r w:rsidR="000F4EC1" w:rsidRPr="00605746">
        <w:rPr>
          <w:rFonts w:ascii="Times" w:hAnsi="Times"/>
        </w:rPr>
        <w:t xml:space="preserve"> _____________</w:t>
      </w:r>
      <w:r w:rsidR="000F4EC1" w:rsidRPr="00605746">
        <w:rPr>
          <w:rFonts w:ascii="Times" w:hAnsi="Times"/>
          <w:sz w:val="20"/>
        </w:rPr>
        <w:t>[</w:t>
      </w:r>
      <w:r w:rsidR="000F4EC1" w:rsidRPr="00605746">
        <w:rPr>
          <w:rFonts w:ascii="Times" w:hAnsi="Times"/>
          <w:i/>
          <w:sz w:val="20"/>
        </w:rPr>
        <w:t>Insérer la somme en chiffres</w:t>
      </w:r>
      <w:r w:rsidR="000F4EC1" w:rsidRPr="00605746">
        <w:rPr>
          <w:rFonts w:ascii="Times" w:hAnsi="Times"/>
          <w:sz w:val="20"/>
        </w:rPr>
        <w:t>]</w:t>
      </w:r>
      <w:r w:rsidR="000F4EC1" w:rsidRPr="00605746">
        <w:rPr>
          <w:rFonts w:ascii="Times" w:hAnsi="Times"/>
        </w:rPr>
        <w:t xml:space="preserve">.  Votre demande en paiement doit être accompagnée d’une déclaration attestant que le </w:t>
      </w:r>
      <w:r>
        <w:rPr>
          <w:rFonts w:ascii="Times" w:hAnsi="Times"/>
        </w:rPr>
        <w:t>Partenaire privé</w:t>
      </w:r>
      <w:r w:rsidR="000F4EC1" w:rsidRPr="00605746">
        <w:rPr>
          <w:rFonts w:ascii="Times" w:hAnsi="Times"/>
        </w:rPr>
        <w:t xml:space="preserve"> ne se conforme pas aux conditions du </w:t>
      </w:r>
      <w:r>
        <w:rPr>
          <w:rFonts w:ascii="Times" w:hAnsi="Times"/>
        </w:rPr>
        <w:t>Contrat</w:t>
      </w:r>
      <w:r w:rsidR="000F4EC1" w:rsidRPr="00605746">
        <w:rPr>
          <w:rFonts w:ascii="Times" w:hAnsi="Times"/>
        </w:rPr>
        <w:t xml:space="preserve">, sans que vous ayez à prouver ou à donner les raisons ou le motif de votre demande ou du montant indiqué dans votre demande. </w:t>
      </w:r>
    </w:p>
    <w:p w14:paraId="1B6A6B73" w14:textId="77777777" w:rsidR="000F4EC1" w:rsidRPr="00605746" w:rsidRDefault="000F4EC1" w:rsidP="00A04BD0">
      <w:pPr>
        <w:jc w:val="both"/>
        <w:rPr>
          <w:rFonts w:ascii="Times" w:hAnsi="Times"/>
        </w:rPr>
      </w:pPr>
    </w:p>
    <w:p w14:paraId="5CA8E81A" w14:textId="77777777" w:rsidR="000F4EC1" w:rsidRDefault="000F4EC1" w:rsidP="00A04BD0">
      <w:pPr>
        <w:jc w:val="both"/>
        <w:rPr>
          <w:rFonts w:ascii="Times" w:hAnsi="Times"/>
        </w:rPr>
      </w:pPr>
      <w:r w:rsidRPr="00605746">
        <w:t>La présente garantie demeurera valable jusqu’à la date de la réception provisoire et de la date de la constitution de la garantie du parfait achèvement s’il y a lieu</w:t>
      </w:r>
      <w:r w:rsidRPr="00605746">
        <w:rPr>
          <w:rFonts w:ascii="Times" w:hAnsi="Times"/>
        </w:rPr>
        <w:t>.</w:t>
      </w:r>
    </w:p>
    <w:p w14:paraId="6246ACEC" w14:textId="77777777" w:rsidR="003472FA" w:rsidRPr="00605746" w:rsidRDefault="003472FA" w:rsidP="00A04BD0">
      <w:pPr>
        <w:jc w:val="both"/>
        <w:rPr>
          <w:rFonts w:ascii="Times" w:hAnsi="Times"/>
        </w:rPr>
      </w:pPr>
    </w:p>
    <w:p w14:paraId="56DD18AB" w14:textId="502C76E9" w:rsidR="000F4EC1" w:rsidRPr="00605746" w:rsidRDefault="000F4EC1" w:rsidP="00A04BD0">
      <w:pPr>
        <w:jc w:val="both"/>
        <w:rPr>
          <w:rFonts w:ascii="Times" w:hAnsi="Times"/>
        </w:rPr>
      </w:pPr>
      <w:r w:rsidRPr="00605746">
        <w:rPr>
          <w:rFonts w:ascii="Times" w:hAnsi="Times"/>
        </w:rPr>
        <w:t>La présente garantie est établie en conformité avec l’Acte Uniforme OHADA portant organisation des sûretés du 15 décembre 2010 (JO OHADA n°22 du 15</w:t>
      </w:r>
      <w:r w:rsidR="00992A65">
        <w:rPr>
          <w:rFonts w:ascii="Times" w:hAnsi="Times"/>
        </w:rPr>
        <w:t xml:space="preserve"> </w:t>
      </w:r>
      <w:r w:rsidRPr="00605746">
        <w:rPr>
          <w:rFonts w:ascii="Times" w:hAnsi="Times"/>
        </w:rPr>
        <w:t>février 2011) dont les articles 40 et 41 sont respectivement relatifs aux règles de formation de la lettre de garantie et à ses mentions obligatoires.</w:t>
      </w:r>
    </w:p>
    <w:p w14:paraId="040720D4" w14:textId="77777777" w:rsidR="000F4EC1" w:rsidRPr="00605746" w:rsidRDefault="000F4EC1" w:rsidP="00A04BD0">
      <w:pPr>
        <w:jc w:val="both"/>
        <w:rPr>
          <w:rFonts w:ascii="Times" w:hAnsi="Times"/>
        </w:rPr>
      </w:pPr>
      <w:r w:rsidRPr="00605746">
        <w:rPr>
          <w:rFonts w:ascii="Times" w:hAnsi="Times"/>
        </w:rPr>
        <w:t>___________________</w:t>
      </w:r>
    </w:p>
    <w:p w14:paraId="20831725" w14:textId="77777777" w:rsidR="000F4EC1" w:rsidRPr="00605746" w:rsidRDefault="000F4EC1" w:rsidP="00A04BD0">
      <w:pPr>
        <w:jc w:val="both"/>
        <w:rPr>
          <w:rFonts w:ascii="Times" w:hAnsi="Times"/>
        </w:rPr>
      </w:pPr>
      <w:r w:rsidRPr="00605746">
        <w:rPr>
          <w:rFonts w:ascii="Times" w:hAnsi="Times"/>
        </w:rPr>
        <w:t>[Signature]</w:t>
      </w:r>
    </w:p>
    <w:p w14:paraId="601BADC6" w14:textId="77777777" w:rsidR="000F4EC1" w:rsidRPr="00605746" w:rsidRDefault="000F4EC1" w:rsidP="00A04BD0">
      <w:pPr>
        <w:jc w:val="both"/>
        <w:rPr>
          <w:rFonts w:ascii="Times" w:hAnsi="Times"/>
        </w:rPr>
      </w:pPr>
    </w:p>
    <w:p w14:paraId="20E65BC6" w14:textId="77777777" w:rsidR="000F4EC1" w:rsidRPr="00605746" w:rsidRDefault="000F4EC1" w:rsidP="00A04BD0">
      <w:pPr>
        <w:jc w:val="both"/>
        <w:rPr>
          <w:rFonts w:ascii="Times" w:hAnsi="Times"/>
          <w:i/>
        </w:rPr>
      </w:pPr>
      <w:r w:rsidRPr="00605746">
        <w:rPr>
          <w:rFonts w:ascii="Times" w:hAnsi="Times"/>
        </w:rPr>
        <w:t>Note : Le texte en italiques doit être retiré du document final ; il est fourni à titre indicatif en vue de faciliter la préparation du document</w:t>
      </w:r>
      <w:r w:rsidRPr="00605746">
        <w:rPr>
          <w:rFonts w:ascii="Times" w:hAnsi="Times"/>
          <w:i/>
        </w:rPr>
        <w:t>.</w:t>
      </w:r>
    </w:p>
    <w:p w14:paraId="405B8269" w14:textId="77777777" w:rsidR="000F4EC1" w:rsidRPr="00605746" w:rsidRDefault="000F4EC1" w:rsidP="00A04BD0">
      <w:pPr>
        <w:jc w:val="both"/>
        <w:rPr>
          <w:rFonts w:ascii="Times" w:hAnsi="Times"/>
          <w:u w:val="single"/>
        </w:rPr>
      </w:pPr>
    </w:p>
    <w:p w14:paraId="11A6DAED" w14:textId="77777777" w:rsidR="000F4EC1" w:rsidRPr="00605746" w:rsidRDefault="000F4EC1" w:rsidP="00A04BD0">
      <w:pPr>
        <w:tabs>
          <w:tab w:val="right" w:pos="9000"/>
        </w:tabs>
        <w:jc w:val="both"/>
        <w:rPr>
          <w:rFonts w:ascii="Times" w:hAnsi="Times"/>
          <w:u w:val="single"/>
        </w:rPr>
      </w:pPr>
      <w:r w:rsidRPr="00605746">
        <w:rPr>
          <w:rFonts w:ascii="Times" w:hAnsi="Times"/>
          <w:u w:val="single"/>
        </w:rPr>
        <w:tab/>
      </w:r>
    </w:p>
    <w:p w14:paraId="49297556" w14:textId="77777777" w:rsidR="000F4EC1" w:rsidRPr="00605746" w:rsidRDefault="000F4EC1" w:rsidP="00A04BD0">
      <w:pPr>
        <w:tabs>
          <w:tab w:val="left" w:pos="5238"/>
          <w:tab w:val="left" w:pos="5474"/>
          <w:tab w:val="left" w:pos="9468"/>
        </w:tabs>
        <w:jc w:val="both"/>
        <w:rPr>
          <w:rFonts w:ascii="Times" w:hAnsi="Times"/>
        </w:rPr>
      </w:pPr>
    </w:p>
    <w:p w14:paraId="0C6D534F" w14:textId="6830B59A" w:rsidR="000F4EC1" w:rsidRPr="00605746" w:rsidRDefault="000F4EC1" w:rsidP="008D63FC">
      <w:pPr>
        <w:pStyle w:val="i"/>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rPr>
          <w:rFonts w:ascii="Times" w:hAnsi="Times"/>
        </w:rPr>
      </w:pPr>
      <w:r w:rsidRPr="00605746">
        <w:rPr>
          <w:rFonts w:ascii="Times" w:hAnsi="Times"/>
        </w:rPr>
        <w:t>En date du _______________________________ ________________________</w:t>
      </w:r>
      <w:r w:rsidRPr="00605746">
        <w:rPr>
          <w:rFonts w:ascii="Times" w:hAnsi="Times"/>
          <w:i/>
        </w:rPr>
        <w:br w:type="page"/>
      </w:r>
    </w:p>
    <w:p w14:paraId="5921B9A4" w14:textId="77777777" w:rsidR="000F4EC1" w:rsidRPr="0086569F" w:rsidRDefault="000F4EC1" w:rsidP="00A04BD0">
      <w:pPr>
        <w:pStyle w:val="Titre3"/>
        <w:rPr>
          <w:b/>
          <w:iCs/>
          <w:smallCaps/>
          <w:sz w:val="32"/>
          <w:szCs w:val="22"/>
          <w:lang w:val="fr-FR"/>
        </w:rPr>
      </w:pPr>
      <w:bookmarkStart w:id="72" w:name="_Toc327354354"/>
      <w:bookmarkStart w:id="73" w:name="_Toc123900627"/>
      <w:r w:rsidRPr="0086569F">
        <w:rPr>
          <w:b/>
          <w:iCs/>
          <w:smallCaps/>
          <w:sz w:val="32"/>
          <w:szCs w:val="22"/>
          <w:lang w:val="fr-FR"/>
        </w:rPr>
        <w:lastRenderedPageBreak/>
        <w:t>Mod</w:t>
      </w:r>
      <w:r w:rsidRPr="0086569F">
        <w:rPr>
          <w:rFonts w:hint="eastAsia"/>
          <w:b/>
          <w:iCs/>
          <w:smallCaps/>
          <w:sz w:val="32"/>
          <w:szCs w:val="22"/>
          <w:lang w:val="fr-FR"/>
        </w:rPr>
        <w:t>è</w:t>
      </w:r>
      <w:r w:rsidRPr="0086569F">
        <w:rPr>
          <w:b/>
          <w:iCs/>
          <w:smallCaps/>
          <w:sz w:val="32"/>
          <w:szCs w:val="22"/>
          <w:lang w:val="fr-FR"/>
        </w:rPr>
        <w:t>le de cautionnement</w:t>
      </w:r>
      <w:bookmarkEnd w:id="72"/>
      <w:r w:rsidRPr="0086569F">
        <w:rPr>
          <w:b/>
          <w:iCs/>
          <w:smallCaps/>
          <w:sz w:val="32"/>
          <w:szCs w:val="22"/>
          <w:lang w:val="fr-FR"/>
        </w:rPr>
        <w:t xml:space="preserve"> de bonne ex</w:t>
      </w:r>
      <w:r w:rsidRPr="0086569F">
        <w:rPr>
          <w:rFonts w:hint="eastAsia"/>
          <w:b/>
          <w:iCs/>
          <w:smallCaps/>
          <w:sz w:val="32"/>
          <w:szCs w:val="22"/>
          <w:lang w:val="fr-FR"/>
        </w:rPr>
        <w:t>é</w:t>
      </w:r>
      <w:r w:rsidRPr="0086569F">
        <w:rPr>
          <w:b/>
          <w:iCs/>
          <w:smallCaps/>
          <w:sz w:val="32"/>
          <w:szCs w:val="22"/>
          <w:lang w:val="fr-FR"/>
        </w:rPr>
        <w:t>cution</w:t>
      </w:r>
      <w:bookmarkEnd w:id="73"/>
    </w:p>
    <w:p w14:paraId="7DDBAE67" w14:textId="77777777" w:rsidR="000F4EC1" w:rsidRPr="00605746" w:rsidRDefault="000F4EC1" w:rsidP="000F4EC1">
      <w:pPr>
        <w:pStyle w:val="Pieddepage"/>
        <w:spacing w:before="120" w:after="120"/>
      </w:pPr>
    </w:p>
    <w:p w14:paraId="6FBE9FD9" w14:textId="77777777" w:rsidR="000F4EC1" w:rsidRPr="00605746" w:rsidRDefault="000F4EC1" w:rsidP="000F4EC1">
      <w:pPr>
        <w:pStyle w:val="Pieddepage"/>
        <w:spacing w:before="120" w:after="120"/>
        <w:ind w:left="5220"/>
      </w:pPr>
      <w:r w:rsidRPr="00605746">
        <w:t xml:space="preserve">Date : </w:t>
      </w:r>
      <w:r w:rsidRPr="00605746">
        <w:tab/>
        <w:t>___________________________</w:t>
      </w:r>
    </w:p>
    <w:p w14:paraId="7F07408A" w14:textId="77777777" w:rsidR="000F4EC1" w:rsidRPr="00605746" w:rsidRDefault="000F4EC1" w:rsidP="000F4EC1">
      <w:pPr>
        <w:tabs>
          <w:tab w:val="right" w:pos="8640"/>
        </w:tabs>
        <w:spacing w:before="120" w:after="120"/>
        <w:ind w:left="5220"/>
      </w:pPr>
      <w:r w:rsidRPr="00605746">
        <w:t>Appel d’offres n</w:t>
      </w:r>
      <w:r w:rsidRPr="00605746">
        <w:rPr>
          <w:vertAlign w:val="superscript"/>
        </w:rPr>
        <w:t>o</w:t>
      </w:r>
      <w:r w:rsidRPr="00605746">
        <w:t xml:space="preserve">: </w:t>
      </w:r>
      <w:r w:rsidRPr="00605746">
        <w:tab/>
        <w:t>_____________</w:t>
      </w:r>
    </w:p>
    <w:p w14:paraId="5443DFF3" w14:textId="77777777" w:rsidR="000F4EC1" w:rsidRPr="00605746" w:rsidRDefault="000F4EC1" w:rsidP="000F4EC1">
      <w:pPr>
        <w:spacing w:before="120" w:after="120"/>
        <w:rPr>
          <w:rFonts w:ascii="Arial" w:hAnsi="Arial"/>
          <w:sz w:val="22"/>
        </w:rPr>
      </w:pPr>
    </w:p>
    <w:p w14:paraId="4AF343D2" w14:textId="08419B15" w:rsidR="000F4EC1" w:rsidRPr="00605746" w:rsidRDefault="000F4EC1" w:rsidP="000F4EC1">
      <w:pPr>
        <w:spacing w:before="120" w:after="120"/>
      </w:pPr>
      <w:r w:rsidRPr="00605746">
        <w:rPr>
          <w:b/>
        </w:rPr>
        <w:t>Bénéficiaire :</w:t>
      </w:r>
      <w:r w:rsidRPr="00605746">
        <w:t xml:space="preserve"> __________________ </w:t>
      </w:r>
      <w:r w:rsidRPr="00605746">
        <w:rPr>
          <w:sz w:val="20"/>
        </w:rPr>
        <w:t>[</w:t>
      </w:r>
      <w:r w:rsidRPr="00605746">
        <w:rPr>
          <w:i/>
          <w:sz w:val="20"/>
        </w:rPr>
        <w:t xml:space="preserve">nom et adresse </w:t>
      </w:r>
      <w:r w:rsidR="00C03F9F">
        <w:rPr>
          <w:i/>
          <w:sz w:val="20"/>
        </w:rPr>
        <w:t>de l’Autorité contractante</w:t>
      </w:r>
      <w:r w:rsidRPr="00605746">
        <w:rPr>
          <w:sz w:val="20"/>
        </w:rPr>
        <w:t xml:space="preserve">] </w:t>
      </w:r>
    </w:p>
    <w:p w14:paraId="717DA142" w14:textId="77777777" w:rsidR="000F4EC1" w:rsidRPr="00605746" w:rsidRDefault="000F4EC1" w:rsidP="000F4EC1">
      <w:pPr>
        <w:spacing w:before="120" w:after="120"/>
      </w:pPr>
    </w:p>
    <w:p w14:paraId="7BA0563C" w14:textId="77777777" w:rsidR="000F4EC1" w:rsidRPr="00605746" w:rsidRDefault="000F4EC1" w:rsidP="000F4EC1">
      <w:pPr>
        <w:spacing w:before="120" w:after="120"/>
      </w:pPr>
      <w:r w:rsidRPr="00605746">
        <w:rPr>
          <w:b/>
        </w:rPr>
        <w:t>Date :</w:t>
      </w:r>
      <w:r w:rsidRPr="00605746">
        <w:t xml:space="preserve"> _______________</w:t>
      </w:r>
    </w:p>
    <w:p w14:paraId="51194657" w14:textId="77777777" w:rsidR="000F4EC1" w:rsidRPr="00605746" w:rsidRDefault="000F4EC1" w:rsidP="000F4EC1">
      <w:pPr>
        <w:spacing w:before="120" w:after="120"/>
      </w:pPr>
    </w:p>
    <w:p w14:paraId="51AC4BE6" w14:textId="6FEBA432" w:rsidR="000F4EC1" w:rsidRPr="00605746" w:rsidRDefault="000F4EC1" w:rsidP="00A04BD0">
      <w:pPr>
        <w:spacing w:before="120" w:after="120"/>
        <w:jc w:val="both"/>
      </w:pPr>
      <w:r w:rsidRPr="00605746">
        <w:rPr>
          <w:b/>
        </w:rPr>
        <w:t>Caution n</w:t>
      </w:r>
      <w:r w:rsidR="00C03F9F">
        <w:rPr>
          <w:b/>
        </w:rPr>
        <w:t>°</w:t>
      </w:r>
      <w:r w:rsidRPr="00605746">
        <w:t xml:space="preserve"> ________________</w:t>
      </w:r>
    </w:p>
    <w:p w14:paraId="59E89DA8" w14:textId="77777777" w:rsidR="000F4EC1" w:rsidRPr="00605746" w:rsidRDefault="000F4EC1" w:rsidP="00A04BD0">
      <w:pPr>
        <w:spacing w:before="120" w:after="120"/>
        <w:jc w:val="both"/>
      </w:pPr>
    </w:p>
    <w:p w14:paraId="4BF50D79" w14:textId="77777777" w:rsidR="000F4EC1" w:rsidRPr="00605746" w:rsidRDefault="000F4EC1" w:rsidP="00A04BD0">
      <w:pPr>
        <w:spacing w:before="120" w:after="120"/>
        <w:jc w:val="both"/>
      </w:pPr>
      <w:r w:rsidRPr="00605746">
        <w:t xml:space="preserve">Nous soussignés _____________________________ </w:t>
      </w:r>
      <w:r w:rsidRPr="00605746">
        <w:rPr>
          <w:sz w:val="20"/>
        </w:rPr>
        <w:t>[</w:t>
      </w:r>
      <w:r w:rsidRPr="00605746">
        <w:rPr>
          <w:i/>
          <w:sz w:val="20"/>
        </w:rPr>
        <w:t>nom et adresse de l’organisme de caution</w:t>
      </w:r>
      <w:r w:rsidRPr="00605746">
        <w:rPr>
          <w:sz w:val="20"/>
        </w:rPr>
        <w:t>]</w:t>
      </w:r>
    </w:p>
    <w:p w14:paraId="1312B3D3" w14:textId="47A8BA2D" w:rsidR="000F4EC1" w:rsidRPr="00605746" w:rsidRDefault="000F4EC1" w:rsidP="00A04BD0">
      <w:pPr>
        <w:spacing w:before="120" w:after="120"/>
        <w:jc w:val="both"/>
      </w:pPr>
      <w:r w:rsidRPr="00605746">
        <w:t xml:space="preserve">Déclarons nous porter caution personnelle et solidaire de  ____________________ </w:t>
      </w:r>
      <w:r w:rsidRPr="00605746">
        <w:rPr>
          <w:sz w:val="20"/>
        </w:rPr>
        <w:t xml:space="preserve">[indiquer le </w:t>
      </w:r>
      <w:r w:rsidR="00C03F9F">
        <w:rPr>
          <w:i/>
          <w:sz w:val="20"/>
        </w:rPr>
        <w:t>nom et l’adresse complète du Partenaire privé</w:t>
      </w:r>
      <w:r w:rsidRPr="00605746">
        <w:rPr>
          <w:sz w:val="20"/>
        </w:rPr>
        <w:t xml:space="preserve">] </w:t>
      </w:r>
      <w:r w:rsidRPr="00605746">
        <w:t xml:space="preserve">(ci-après dénommé « le </w:t>
      </w:r>
      <w:r w:rsidR="00C03F9F">
        <w:t>Partenaire privé</w:t>
      </w:r>
      <w:r w:rsidRPr="00605746">
        <w:t xml:space="preserve"> ») pour le montant de la caution de bonne exécution à laquelle </w:t>
      </w:r>
      <w:r w:rsidR="00C03F9F">
        <w:t>Partenaire privé</w:t>
      </w:r>
      <w:r w:rsidR="00C03F9F" w:rsidRPr="00605746">
        <w:t xml:space="preserve"> </w:t>
      </w:r>
      <w:r w:rsidRPr="00605746">
        <w:t xml:space="preserve">est assujettie en qualité de titulaire du </w:t>
      </w:r>
      <w:r w:rsidR="00C03F9F">
        <w:t>Contrat</w:t>
      </w:r>
      <w:r w:rsidRPr="00605746">
        <w:t xml:space="preserve"> n</w:t>
      </w:r>
      <w:r w:rsidR="00C03F9F">
        <w:t>°</w:t>
      </w:r>
      <w:r w:rsidRPr="00605746">
        <w:t>. _______________</w:t>
      </w:r>
      <w:proofErr w:type="gramStart"/>
      <w:r w:rsidRPr="00605746">
        <w:t>_  en</w:t>
      </w:r>
      <w:proofErr w:type="gramEnd"/>
      <w:r w:rsidRPr="00605746">
        <w:t xml:space="preserve"> date du ______________ conclu avec __________________ </w:t>
      </w:r>
      <w:r w:rsidRPr="00605746">
        <w:rPr>
          <w:sz w:val="20"/>
        </w:rPr>
        <w:t>[</w:t>
      </w:r>
      <w:r w:rsidRPr="00605746">
        <w:rPr>
          <w:i/>
          <w:sz w:val="20"/>
        </w:rPr>
        <w:t xml:space="preserve">nom et adresse </w:t>
      </w:r>
      <w:r w:rsidR="00C03F9F">
        <w:rPr>
          <w:i/>
          <w:sz w:val="20"/>
        </w:rPr>
        <w:t>de l’Autorité Contractante</w:t>
      </w:r>
      <w:r w:rsidRPr="00605746">
        <w:rPr>
          <w:sz w:val="20"/>
        </w:rPr>
        <w:t xml:space="preserve">], </w:t>
      </w:r>
      <w:r w:rsidRPr="00605746">
        <w:t>ci-après dénommé « le Bénéficiaire », pour l’exécution de _____________________[</w:t>
      </w:r>
      <w:r w:rsidRPr="00605746">
        <w:rPr>
          <w:i/>
          <w:sz w:val="20"/>
        </w:rPr>
        <w:t>description des travaux</w:t>
      </w:r>
      <w:r w:rsidRPr="00605746">
        <w:t xml:space="preserve">] (ci-après dénommé « le </w:t>
      </w:r>
      <w:r w:rsidR="009E5E91">
        <w:t>Contrat</w:t>
      </w:r>
      <w:r w:rsidRPr="00605746">
        <w:t> ») conclu en date du ___________</w:t>
      </w:r>
      <w:r w:rsidRPr="00605746">
        <w:rPr>
          <w:i/>
          <w:sz w:val="20"/>
        </w:rPr>
        <w:t xml:space="preserve">[insérer la date du </w:t>
      </w:r>
      <w:r w:rsidR="009E5E91">
        <w:rPr>
          <w:i/>
          <w:sz w:val="20"/>
        </w:rPr>
        <w:t>Contrat</w:t>
      </w:r>
      <w:r w:rsidRPr="00605746">
        <w:rPr>
          <w:i/>
          <w:sz w:val="20"/>
        </w:rPr>
        <w:t>]</w:t>
      </w:r>
      <w:r w:rsidRPr="00605746">
        <w:t>.</w:t>
      </w:r>
    </w:p>
    <w:p w14:paraId="4F896976" w14:textId="77777777" w:rsidR="000F4EC1" w:rsidRPr="00605746" w:rsidRDefault="000F4EC1" w:rsidP="00A04BD0">
      <w:pPr>
        <w:spacing w:before="120" w:after="120"/>
        <w:jc w:val="both"/>
      </w:pPr>
    </w:p>
    <w:p w14:paraId="659FBC77" w14:textId="77777777" w:rsidR="000F4EC1" w:rsidRPr="00605746" w:rsidRDefault="000F4EC1" w:rsidP="00A04BD0">
      <w:pPr>
        <w:spacing w:before="120" w:after="120"/>
        <w:jc w:val="both"/>
      </w:pPr>
      <w:r w:rsidRPr="00605746">
        <w:t>Ladite caution s’élève à _________</w:t>
      </w:r>
      <w:r w:rsidRPr="00605746">
        <w:rPr>
          <w:rStyle w:val="Appelnotedebasdep"/>
        </w:rPr>
        <w:footnoteReference w:id="3"/>
      </w:r>
      <w:r w:rsidRPr="00605746">
        <w:t>.</w:t>
      </w:r>
    </w:p>
    <w:p w14:paraId="3C0E10F3" w14:textId="77777777" w:rsidR="000F4EC1" w:rsidRPr="00605746" w:rsidRDefault="000F4EC1" w:rsidP="00A04BD0">
      <w:pPr>
        <w:spacing w:before="120" w:after="120"/>
        <w:jc w:val="both"/>
      </w:pPr>
    </w:p>
    <w:p w14:paraId="02AD0D74" w14:textId="5152E402" w:rsidR="000F4EC1" w:rsidRPr="00605746" w:rsidRDefault="000F4EC1" w:rsidP="00A04BD0">
      <w:pPr>
        <w:spacing w:before="120" w:after="120"/>
        <w:jc w:val="both"/>
      </w:pPr>
      <w:r w:rsidRPr="00605746">
        <w:t xml:space="preserve">Nous nous engageons à effectuer sur demande de paiement du Bénéficiaire adressée par courrier avec accusé de réception reçue jusqu’à la date de la réception provisoire et de la date de la constitution de la garantie du parfait achèvement s’il y a lieu, et ce jusqu’à concurrence de la somme garantie ci-dessus le versement des sommes dont le </w:t>
      </w:r>
      <w:r w:rsidR="003C48BB">
        <w:t>Partenaire privé</w:t>
      </w:r>
      <w:r w:rsidRPr="00605746">
        <w:t xml:space="preserve"> serait débiteur au titre du </w:t>
      </w:r>
      <w:r w:rsidR="003C48BB">
        <w:t>Contrat</w:t>
      </w:r>
      <w:r w:rsidRPr="00605746">
        <w:t xml:space="preserve"> du fait de la non-exécution de ses obligations contractuelles. </w:t>
      </w:r>
    </w:p>
    <w:p w14:paraId="43E9C015" w14:textId="77777777" w:rsidR="000F4EC1" w:rsidRPr="00605746" w:rsidRDefault="000F4EC1" w:rsidP="00A04BD0">
      <w:pPr>
        <w:spacing w:before="120" w:after="120"/>
        <w:jc w:val="both"/>
      </w:pPr>
    </w:p>
    <w:tbl>
      <w:tblPr>
        <w:tblStyle w:val="Grilledutableau"/>
        <w:tblW w:w="5000" w:type="pct"/>
        <w:tblLayout w:type="fixed"/>
        <w:tblLook w:val="04A0" w:firstRow="1" w:lastRow="0" w:firstColumn="1" w:lastColumn="0" w:noHBand="0" w:noVBand="1"/>
      </w:tblPr>
      <w:tblGrid>
        <w:gridCol w:w="4495"/>
        <w:gridCol w:w="4495"/>
      </w:tblGrid>
      <w:tr w:rsidR="000F4EC1" w:rsidRPr="00605746" w14:paraId="31301294" w14:textId="77777777" w:rsidTr="005574FD">
        <w:tc>
          <w:tcPr>
            <w:tcW w:w="2500" w:type="pct"/>
          </w:tcPr>
          <w:p w14:paraId="797AAE29" w14:textId="77777777" w:rsidR="000F4EC1" w:rsidRPr="00605746" w:rsidRDefault="000F4EC1" w:rsidP="005574FD">
            <w:pPr>
              <w:tabs>
                <w:tab w:val="left" w:pos="1188"/>
                <w:tab w:val="left" w:pos="2394"/>
                <w:tab w:val="left" w:pos="4209"/>
                <w:tab w:val="left" w:pos="5238"/>
                <w:tab w:val="left" w:pos="7632"/>
                <w:tab w:val="left" w:pos="7868"/>
                <w:tab w:val="left" w:pos="9468"/>
              </w:tabs>
              <w:ind w:left="1134"/>
            </w:pPr>
            <w:r w:rsidRPr="00605746">
              <w:t xml:space="preserve">Nom de la Caution : </w:t>
            </w:r>
            <w:r w:rsidRPr="00605746">
              <w:rPr>
                <w:i/>
                <w:iCs/>
              </w:rPr>
              <w:t>[nom complet de la personne signataire]</w:t>
            </w:r>
            <w:r w:rsidRPr="00605746">
              <w:t xml:space="preserve">  Titre </w:t>
            </w:r>
            <w:r w:rsidRPr="00605746">
              <w:rPr>
                <w:i/>
                <w:iCs/>
              </w:rPr>
              <w:t>[capacité juridique de la personne signataire]</w:t>
            </w:r>
          </w:p>
          <w:p w14:paraId="72784524" w14:textId="77777777" w:rsidR="000F4EC1" w:rsidRPr="00605746" w:rsidRDefault="000F4EC1" w:rsidP="005574FD">
            <w:pPr>
              <w:tabs>
                <w:tab w:val="left" w:pos="1188"/>
                <w:tab w:val="left" w:pos="2394"/>
                <w:tab w:val="left" w:pos="4209"/>
                <w:tab w:val="left" w:pos="5238"/>
                <w:tab w:val="left" w:pos="7632"/>
                <w:tab w:val="left" w:pos="7868"/>
                <w:tab w:val="left" w:pos="9468"/>
              </w:tabs>
              <w:ind w:left="1134"/>
            </w:pPr>
          </w:p>
          <w:p w14:paraId="0B0165CD" w14:textId="77777777" w:rsidR="000F4EC1" w:rsidRPr="00605746" w:rsidRDefault="000F4EC1" w:rsidP="005574FD">
            <w:pPr>
              <w:pStyle w:val="i"/>
              <w:tabs>
                <w:tab w:val="left" w:pos="1188"/>
                <w:tab w:val="left" w:pos="2394"/>
                <w:tab w:val="left" w:pos="4209"/>
                <w:tab w:val="left" w:pos="5238"/>
                <w:tab w:val="left" w:pos="7632"/>
                <w:tab w:val="left" w:pos="7868"/>
                <w:tab w:val="left" w:pos="9468"/>
              </w:tabs>
              <w:suppressAutoHyphens w:val="0"/>
              <w:ind w:left="1134"/>
              <w:jc w:val="left"/>
            </w:pPr>
          </w:p>
        </w:tc>
        <w:tc>
          <w:tcPr>
            <w:tcW w:w="2500" w:type="pct"/>
          </w:tcPr>
          <w:p w14:paraId="4FAB165B" w14:textId="77777777" w:rsidR="000F4EC1" w:rsidRPr="00605746" w:rsidRDefault="000F4EC1" w:rsidP="005574FD">
            <w:pPr>
              <w:tabs>
                <w:tab w:val="left" w:pos="1188"/>
                <w:tab w:val="left" w:pos="2394"/>
                <w:tab w:val="left" w:pos="4209"/>
                <w:tab w:val="left" w:pos="5238"/>
                <w:tab w:val="left" w:pos="7632"/>
                <w:tab w:val="left" w:pos="7868"/>
                <w:tab w:val="left" w:pos="9468"/>
              </w:tabs>
              <w:ind w:left="1134"/>
            </w:pPr>
            <w:r w:rsidRPr="00605746">
              <w:t xml:space="preserve">Nom du bénéficiaire   : </w:t>
            </w:r>
            <w:r w:rsidRPr="00605746">
              <w:rPr>
                <w:i/>
                <w:iCs/>
              </w:rPr>
              <w:t>[nom complet du gestionnaire de crédit]</w:t>
            </w:r>
            <w:r w:rsidRPr="00605746">
              <w:t xml:space="preserve">  Titre </w:t>
            </w:r>
            <w:r w:rsidRPr="00605746">
              <w:rPr>
                <w:i/>
                <w:iCs/>
              </w:rPr>
              <w:t>[capacité juridique de la personne signataire]</w:t>
            </w:r>
          </w:p>
          <w:p w14:paraId="71857354" w14:textId="77777777" w:rsidR="000F4EC1" w:rsidRPr="00605746" w:rsidRDefault="000F4EC1" w:rsidP="005574FD">
            <w:pPr>
              <w:tabs>
                <w:tab w:val="left" w:pos="1188"/>
                <w:tab w:val="left" w:pos="2394"/>
                <w:tab w:val="left" w:pos="4209"/>
                <w:tab w:val="left" w:pos="5238"/>
                <w:tab w:val="left" w:pos="7632"/>
                <w:tab w:val="left" w:pos="7868"/>
                <w:tab w:val="left" w:pos="9468"/>
              </w:tabs>
              <w:ind w:left="1134"/>
            </w:pPr>
          </w:p>
          <w:p w14:paraId="27A6484A" w14:textId="77777777" w:rsidR="000F4EC1" w:rsidRPr="00605746" w:rsidRDefault="000F4EC1" w:rsidP="005574FD">
            <w:pPr>
              <w:tabs>
                <w:tab w:val="left" w:pos="1188"/>
                <w:tab w:val="left" w:pos="2394"/>
                <w:tab w:val="left" w:pos="4209"/>
                <w:tab w:val="left" w:pos="5238"/>
                <w:tab w:val="left" w:pos="7632"/>
                <w:tab w:val="left" w:pos="7868"/>
                <w:tab w:val="left" w:pos="9468"/>
              </w:tabs>
            </w:pPr>
          </w:p>
        </w:tc>
      </w:tr>
      <w:tr w:rsidR="000F4EC1" w:rsidRPr="00605746" w14:paraId="4F0745F2" w14:textId="77777777" w:rsidTr="005574FD">
        <w:tc>
          <w:tcPr>
            <w:tcW w:w="2500" w:type="pct"/>
          </w:tcPr>
          <w:p w14:paraId="1C458D7C" w14:textId="77777777" w:rsidR="000F4EC1" w:rsidRPr="00605746" w:rsidRDefault="000F4EC1" w:rsidP="005574FD">
            <w:pPr>
              <w:pStyle w:val="i"/>
              <w:tabs>
                <w:tab w:val="left" w:pos="1188"/>
                <w:tab w:val="left" w:pos="2394"/>
                <w:tab w:val="left" w:pos="4209"/>
                <w:tab w:val="left" w:pos="5238"/>
                <w:tab w:val="left" w:pos="7632"/>
                <w:tab w:val="left" w:pos="7868"/>
                <w:tab w:val="left" w:pos="9468"/>
              </w:tabs>
              <w:suppressAutoHyphens w:val="0"/>
              <w:ind w:left="1134"/>
              <w:jc w:val="left"/>
              <w:rPr>
                <w:rFonts w:ascii="Times New Roman" w:hAnsi="Times New Roman"/>
              </w:rPr>
            </w:pPr>
            <w:r w:rsidRPr="00605746">
              <w:rPr>
                <w:rFonts w:ascii="Times New Roman" w:hAnsi="Times New Roman"/>
              </w:rPr>
              <w:lastRenderedPageBreak/>
              <w:t xml:space="preserve">Signé </w:t>
            </w:r>
            <w:r w:rsidRPr="00605746">
              <w:rPr>
                <w:rFonts w:ascii="Times New Roman" w:hAnsi="Times New Roman"/>
                <w:i/>
                <w:iCs/>
              </w:rPr>
              <w:t>[signature de la personne dont le nom et le titre figurent ci-dessus]</w:t>
            </w:r>
          </w:p>
          <w:p w14:paraId="3351A018" w14:textId="77777777" w:rsidR="000F4EC1" w:rsidRPr="00605746" w:rsidRDefault="000F4EC1" w:rsidP="005574FD">
            <w:pPr>
              <w:tabs>
                <w:tab w:val="left" w:pos="1188"/>
                <w:tab w:val="left" w:pos="2394"/>
                <w:tab w:val="left" w:pos="4209"/>
                <w:tab w:val="left" w:pos="5238"/>
                <w:tab w:val="left" w:pos="7632"/>
                <w:tab w:val="left" w:pos="7868"/>
                <w:tab w:val="left" w:pos="9468"/>
              </w:tabs>
            </w:pPr>
          </w:p>
        </w:tc>
        <w:tc>
          <w:tcPr>
            <w:tcW w:w="2500" w:type="pct"/>
          </w:tcPr>
          <w:p w14:paraId="5D778E96" w14:textId="77777777" w:rsidR="000F4EC1" w:rsidRPr="00605746" w:rsidRDefault="000F4EC1" w:rsidP="005574FD">
            <w:pPr>
              <w:pStyle w:val="i"/>
              <w:tabs>
                <w:tab w:val="left" w:pos="1188"/>
                <w:tab w:val="left" w:pos="2394"/>
                <w:tab w:val="left" w:pos="4209"/>
                <w:tab w:val="left" w:pos="5238"/>
                <w:tab w:val="left" w:pos="7632"/>
                <w:tab w:val="left" w:pos="7868"/>
                <w:tab w:val="left" w:pos="9468"/>
              </w:tabs>
              <w:suppressAutoHyphens w:val="0"/>
              <w:ind w:left="1134"/>
              <w:jc w:val="left"/>
              <w:rPr>
                <w:rFonts w:ascii="Times New Roman" w:hAnsi="Times New Roman"/>
              </w:rPr>
            </w:pPr>
            <w:r w:rsidRPr="00605746">
              <w:rPr>
                <w:rFonts w:ascii="Times New Roman" w:hAnsi="Times New Roman"/>
              </w:rPr>
              <w:t xml:space="preserve">Signé </w:t>
            </w:r>
            <w:r w:rsidRPr="00605746">
              <w:rPr>
                <w:rFonts w:ascii="Times New Roman" w:hAnsi="Times New Roman"/>
                <w:i/>
                <w:iCs/>
              </w:rPr>
              <w:t>[signature de la personne dont le nom et le titre figurent ci-dessus]</w:t>
            </w:r>
          </w:p>
          <w:p w14:paraId="4EA5F07A" w14:textId="77777777" w:rsidR="000F4EC1" w:rsidRPr="00605746" w:rsidRDefault="000F4EC1" w:rsidP="005574FD">
            <w:pPr>
              <w:tabs>
                <w:tab w:val="left" w:pos="1188"/>
                <w:tab w:val="left" w:pos="2394"/>
                <w:tab w:val="left" w:pos="4209"/>
                <w:tab w:val="left" w:pos="5238"/>
                <w:tab w:val="left" w:pos="7632"/>
                <w:tab w:val="left" w:pos="7868"/>
                <w:tab w:val="left" w:pos="9468"/>
              </w:tabs>
            </w:pPr>
          </w:p>
        </w:tc>
      </w:tr>
      <w:tr w:rsidR="000F4EC1" w:rsidRPr="00605746" w14:paraId="0F3A8737" w14:textId="77777777" w:rsidTr="005574FD">
        <w:tc>
          <w:tcPr>
            <w:tcW w:w="2500" w:type="pct"/>
          </w:tcPr>
          <w:p w14:paraId="651335A5" w14:textId="77777777" w:rsidR="000F4EC1" w:rsidRPr="00605746" w:rsidRDefault="000F4EC1" w:rsidP="005574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i/>
                <w:iCs/>
              </w:rPr>
            </w:pPr>
            <w:r w:rsidRPr="00605746">
              <w:t xml:space="preserve">Fait à_________, ___le_____, ____________________, </w:t>
            </w:r>
            <w:r w:rsidRPr="00605746">
              <w:rPr>
                <w:i/>
                <w:iCs/>
              </w:rPr>
              <w:t>______. [Insérer date]</w:t>
            </w:r>
          </w:p>
          <w:p w14:paraId="2CFDE7E3" w14:textId="77777777" w:rsidR="000F4EC1" w:rsidRPr="00605746" w:rsidRDefault="000F4EC1" w:rsidP="005574FD">
            <w:pPr>
              <w:tabs>
                <w:tab w:val="left" w:pos="1188"/>
                <w:tab w:val="left" w:pos="2394"/>
                <w:tab w:val="left" w:pos="4209"/>
                <w:tab w:val="left" w:pos="5238"/>
                <w:tab w:val="left" w:pos="7632"/>
                <w:tab w:val="left" w:pos="7868"/>
                <w:tab w:val="left" w:pos="9468"/>
              </w:tabs>
            </w:pPr>
          </w:p>
        </w:tc>
        <w:tc>
          <w:tcPr>
            <w:tcW w:w="2500" w:type="pct"/>
          </w:tcPr>
          <w:p w14:paraId="23B5CD5A" w14:textId="77777777" w:rsidR="000F4EC1" w:rsidRPr="00605746" w:rsidRDefault="000F4EC1" w:rsidP="005574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i/>
                <w:iCs/>
              </w:rPr>
            </w:pPr>
            <w:r w:rsidRPr="00605746">
              <w:t xml:space="preserve">Fait à_________, ___le_____, ____________________, </w:t>
            </w:r>
            <w:r w:rsidRPr="00605746">
              <w:rPr>
                <w:i/>
                <w:iCs/>
              </w:rPr>
              <w:t>______. [Insérer date]</w:t>
            </w:r>
          </w:p>
          <w:p w14:paraId="1093C007" w14:textId="77777777" w:rsidR="000F4EC1" w:rsidRPr="00605746" w:rsidRDefault="000F4EC1" w:rsidP="005574FD">
            <w:pPr>
              <w:tabs>
                <w:tab w:val="left" w:pos="1188"/>
                <w:tab w:val="left" w:pos="2394"/>
                <w:tab w:val="left" w:pos="4209"/>
                <w:tab w:val="left" w:pos="5238"/>
                <w:tab w:val="left" w:pos="7632"/>
                <w:tab w:val="left" w:pos="7868"/>
                <w:tab w:val="left" w:pos="9468"/>
              </w:tabs>
            </w:pPr>
          </w:p>
        </w:tc>
      </w:tr>
    </w:tbl>
    <w:p w14:paraId="5312B72A" w14:textId="77777777" w:rsidR="000F4EC1" w:rsidRPr="00605746" w:rsidRDefault="000F4EC1" w:rsidP="000F4EC1">
      <w:pPr>
        <w:spacing w:after="200" w:line="276" w:lineRule="auto"/>
        <w:rPr>
          <w:b/>
          <w:sz w:val="36"/>
        </w:rPr>
      </w:pPr>
      <w:r w:rsidRPr="00605746">
        <w:br w:type="page"/>
      </w:r>
    </w:p>
    <w:p w14:paraId="5CB43FE5" w14:textId="77777777" w:rsidR="00486B5A" w:rsidRPr="0086569F" w:rsidRDefault="00486B5A" w:rsidP="00A04BD0">
      <w:pPr>
        <w:pStyle w:val="Titre3"/>
        <w:rPr>
          <w:b/>
          <w:iCs/>
          <w:smallCaps/>
          <w:sz w:val="32"/>
          <w:szCs w:val="22"/>
          <w:lang w:val="fr-FR"/>
        </w:rPr>
      </w:pPr>
      <w:bookmarkStart w:id="74" w:name="_Toc505692700"/>
      <w:bookmarkStart w:id="75" w:name="_Toc505693836"/>
      <w:bookmarkStart w:id="76" w:name="_Toc123900628"/>
      <w:r w:rsidRPr="0086569F">
        <w:rPr>
          <w:b/>
          <w:iCs/>
          <w:smallCaps/>
          <w:sz w:val="32"/>
          <w:szCs w:val="22"/>
          <w:lang w:val="fr-FR"/>
        </w:rPr>
        <w:lastRenderedPageBreak/>
        <w:t>Mod</w:t>
      </w:r>
      <w:r w:rsidRPr="0086569F">
        <w:rPr>
          <w:rFonts w:hint="eastAsia"/>
          <w:b/>
          <w:iCs/>
          <w:smallCaps/>
          <w:sz w:val="32"/>
          <w:szCs w:val="22"/>
          <w:lang w:val="fr-FR"/>
        </w:rPr>
        <w:t>è</w:t>
      </w:r>
      <w:r w:rsidRPr="0086569F">
        <w:rPr>
          <w:b/>
          <w:iCs/>
          <w:smallCaps/>
          <w:sz w:val="32"/>
          <w:szCs w:val="22"/>
          <w:lang w:val="fr-FR"/>
        </w:rPr>
        <w:t>le d</w:t>
      </w:r>
      <w:r w:rsidRPr="0086569F">
        <w:rPr>
          <w:rFonts w:hint="eastAsia"/>
          <w:b/>
          <w:iCs/>
          <w:smallCaps/>
          <w:sz w:val="32"/>
          <w:szCs w:val="22"/>
          <w:lang w:val="fr-FR"/>
        </w:rPr>
        <w:t>’</w:t>
      </w:r>
      <w:r w:rsidRPr="0086569F">
        <w:rPr>
          <w:b/>
          <w:iCs/>
          <w:smallCaps/>
          <w:sz w:val="32"/>
          <w:szCs w:val="22"/>
          <w:lang w:val="fr-FR"/>
        </w:rPr>
        <w:t xml:space="preserve">engagement </w:t>
      </w:r>
      <w:r w:rsidRPr="0086569F">
        <w:rPr>
          <w:rFonts w:hint="eastAsia"/>
          <w:b/>
          <w:iCs/>
          <w:smallCaps/>
          <w:sz w:val="32"/>
          <w:szCs w:val="22"/>
          <w:lang w:val="fr-FR"/>
        </w:rPr>
        <w:t>à</w:t>
      </w:r>
      <w:r w:rsidRPr="0086569F">
        <w:rPr>
          <w:b/>
          <w:iCs/>
          <w:smallCaps/>
          <w:sz w:val="32"/>
          <w:szCs w:val="22"/>
          <w:lang w:val="fr-FR"/>
        </w:rPr>
        <w:t xml:space="preserve"> respecter le Code d'</w:t>
      </w:r>
      <w:r w:rsidRPr="0086569F">
        <w:rPr>
          <w:rFonts w:hint="eastAsia"/>
          <w:b/>
          <w:iCs/>
          <w:smallCaps/>
          <w:sz w:val="32"/>
          <w:szCs w:val="22"/>
          <w:lang w:val="fr-FR"/>
        </w:rPr>
        <w:t>é</w:t>
      </w:r>
      <w:r w:rsidRPr="0086569F">
        <w:rPr>
          <w:b/>
          <w:iCs/>
          <w:smallCaps/>
          <w:sz w:val="32"/>
          <w:szCs w:val="22"/>
          <w:lang w:val="fr-FR"/>
        </w:rPr>
        <w:t>thique et de d</w:t>
      </w:r>
      <w:r w:rsidRPr="0086569F">
        <w:rPr>
          <w:rFonts w:hint="eastAsia"/>
          <w:b/>
          <w:iCs/>
          <w:smallCaps/>
          <w:sz w:val="32"/>
          <w:szCs w:val="22"/>
          <w:lang w:val="fr-FR"/>
        </w:rPr>
        <w:t>é</w:t>
      </w:r>
      <w:r w:rsidRPr="0086569F">
        <w:rPr>
          <w:b/>
          <w:iCs/>
          <w:smallCaps/>
          <w:sz w:val="32"/>
          <w:szCs w:val="22"/>
          <w:lang w:val="fr-FR"/>
        </w:rPr>
        <w:t>ontologie en mati</w:t>
      </w:r>
      <w:r w:rsidRPr="0086569F">
        <w:rPr>
          <w:rFonts w:hint="eastAsia"/>
          <w:b/>
          <w:iCs/>
          <w:smallCaps/>
          <w:sz w:val="32"/>
          <w:szCs w:val="22"/>
          <w:lang w:val="fr-FR"/>
        </w:rPr>
        <w:t>è</w:t>
      </w:r>
      <w:r w:rsidRPr="0086569F">
        <w:rPr>
          <w:b/>
          <w:iCs/>
          <w:smallCaps/>
          <w:sz w:val="32"/>
          <w:szCs w:val="22"/>
          <w:lang w:val="fr-FR"/>
        </w:rPr>
        <w:t>re de commande publique</w:t>
      </w:r>
      <w:bookmarkEnd w:id="74"/>
      <w:bookmarkEnd w:id="75"/>
      <w:r w:rsidRPr="0086569F">
        <w:rPr>
          <w:b/>
          <w:iCs/>
          <w:smallCaps/>
          <w:sz w:val="32"/>
          <w:szCs w:val="22"/>
          <w:lang w:val="fr-FR"/>
        </w:rPr>
        <w:footnoteReference w:id="4"/>
      </w:r>
      <w:bookmarkEnd w:id="76"/>
    </w:p>
    <w:p w14:paraId="47C775A8" w14:textId="77777777" w:rsidR="00B0180B" w:rsidRPr="00B90C66" w:rsidRDefault="00B0180B" w:rsidP="00486B5A">
      <w:pPr>
        <w:spacing w:before="120" w:after="120"/>
        <w:ind w:left="170" w:right="170"/>
        <w:rPr>
          <w:sz w:val="22"/>
          <w:szCs w:val="24"/>
        </w:rPr>
      </w:pPr>
    </w:p>
    <w:p w14:paraId="49F985C6" w14:textId="77777777" w:rsidR="00B0180B" w:rsidRPr="00B90C66" w:rsidRDefault="00B0180B" w:rsidP="00486B5A">
      <w:pPr>
        <w:spacing w:before="120" w:after="120"/>
        <w:ind w:left="170" w:right="170"/>
        <w:rPr>
          <w:sz w:val="22"/>
          <w:szCs w:val="24"/>
        </w:rPr>
      </w:pPr>
    </w:p>
    <w:p w14:paraId="6C170F27" w14:textId="64457E38" w:rsidR="00486B5A" w:rsidRPr="00381A49" w:rsidRDefault="00486B5A" w:rsidP="00486B5A">
      <w:pPr>
        <w:spacing w:before="120" w:after="120"/>
        <w:ind w:left="170" w:right="170"/>
        <w:rPr>
          <w:i/>
          <w:color w:val="4F81BD"/>
          <w:szCs w:val="24"/>
        </w:rPr>
      </w:pPr>
      <w:r w:rsidRPr="00381A49">
        <w:rPr>
          <w:szCs w:val="24"/>
        </w:rPr>
        <w:t xml:space="preserve">A : </w:t>
      </w:r>
      <w:r w:rsidRPr="007C2462">
        <w:rPr>
          <w:szCs w:val="24"/>
        </w:rPr>
        <w:t>[</w:t>
      </w:r>
      <w:r w:rsidR="00FB7F81">
        <w:rPr>
          <w:i/>
          <w:color w:val="4F81BD"/>
          <w:szCs w:val="24"/>
        </w:rPr>
        <w:t>N</w:t>
      </w:r>
      <w:r w:rsidRPr="00381A49">
        <w:rPr>
          <w:i/>
          <w:color w:val="4F81BD"/>
          <w:szCs w:val="24"/>
        </w:rPr>
        <w:t xml:space="preserve">om et qualité de l’Autorité </w:t>
      </w:r>
      <w:r w:rsidR="00157E88">
        <w:rPr>
          <w:i/>
          <w:color w:val="4F81BD"/>
          <w:szCs w:val="24"/>
        </w:rPr>
        <w:t>contractante</w:t>
      </w:r>
      <w:r w:rsidRPr="007C2462">
        <w:rPr>
          <w:szCs w:val="24"/>
        </w:rPr>
        <w:t>]</w:t>
      </w:r>
    </w:p>
    <w:p w14:paraId="4BAD4AC5" w14:textId="77777777" w:rsidR="00486B5A" w:rsidRPr="00381A49" w:rsidRDefault="00486B5A" w:rsidP="00486B5A">
      <w:pPr>
        <w:spacing w:before="120" w:after="120"/>
        <w:ind w:left="170" w:right="170"/>
        <w:rPr>
          <w:szCs w:val="24"/>
        </w:rPr>
      </w:pPr>
    </w:p>
    <w:p w14:paraId="521A4E4B" w14:textId="77777777" w:rsidR="00486B5A" w:rsidRPr="00381A49" w:rsidRDefault="00486B5A" w:rsidP="00486B5A">
      <w:pPr>
        <w:spacing w:before="120" w:after="120"/>
        <w:ind w:left="170" w:right="170"/>
        <w:rPr>
          <w:szCs w:val="24"/>
        </w:rPr>
      </w:pPr>
      <w:r w:rsidRPr="00381A49">
        <w:rPr>
          <w:szCs w:val="24"/>
        </w:rPr>
        <w:t>Madame/Monsieur,</w:t>
      </w:r>
    </w:p>
    <w:p w14:paraId="563A6E35" w14:textId="77777777" w:rsidR="00486B5A" w:rsidRPr="00381A49" w:rsidRDefault="00486B5A" w:rsidP="00486B5A">
      <w:pPr>
        <w:spacing w:before="120" w:after="120"/>
        <w:ind w:left="170" w:right="170"/>
        <w:jc w:val="both"/>
        <w:rPr>
          <w:szCs w:val="24"/>
        </w:rPr>
      </w:pPr>
    </w:p>
    <w:p w14:paraId="1AA2D4BA" w14:textId="59081650" w:rsidR="00486B5A" w:rsidRPr="00381A49" w:rsidRDefault="00486B5A" w:rsidP="00486B5A">
      <w:pPr>
        <w:spacing w:before="120" w:after="120"/>
        <w:ind w:left="170" w:right="170"/>
        <w:jc w:val="both"/>
        <w:rPr>
          <w:szCs w:val="24"/>
        </w:rPr>
      </w:pPr>
      <w:r w:rsidRPr="00381A49">
        <w:rPr>
          <w:szCs w:val="24"/>
        </w:rPr>
        <w:t>Je, soussigné ..............................................., déclare</w:t>
      </w:r>
      <w:r w:rsidR="00743026">
        <w:rPr>
          <w:szCs w:val="24"/>
        </w:rPr>
        <w:t xml:space="preserve"> </w:t>
      </w:r>
      <w:r w:rsidRPr="00381A49">
        <w:rPr>
          <w:szCs w:val="24"/>
        </w:rPr>
        <w:t>avoir pris connaissance et compris le sens et la portée des dispositions du code d'éthique et de déontologie de la commande publique approuvé par le décret n°2015-1260/PRES-TRANS/PM/MEF portant code d'éthique et de déontologie de la commande publique du 9 novembre 2015.</w:t>
      </w:r>
    </w:p>
    <w:p w14:paraId="73C7A581" w14:textId="77777777" w:rsidR="00486B5A" w:rsidRDefault="00486B5A" w:rsidP="00486B5A">
      <w:pPr>
        <w:spacing w:before="120" w:after="120"/>
        <w:ind w:left="170" w:right="170"/>
        <w:jc w:val="both"/>
        <w:rPr>
          <w:szCs w:val="24"/>
        </w:rPr>
      </w:pPr>
      <w:r w:rsidRPr="00381A49">
        <w:rPr>
          <w:szCs w:val="24"/>
        </w:rPr>
        <w:t xml:space="preserve">Dans cet esprit, je m'engage à respecter toutes mes obligations dans le cadre de la présente procédure de passation d’un partenariat public-privé. </w:t>
      </w:r>
    </w:p>
    <w:p w14:paraId="4D254012" w14:textId="77777777" w:rsidR="000D3604" w:rsidRPr="00381A49" w:rsidRDefault="000D3604" w:rsidP="00486B5A">
      <w:pPr>
        <w:spacing w:before="120" w:after="120"/>
        <w:ind w:left="170" w:right="170"/>
        <w:jc w:val="both"/>
        <w:rPr>
          <w:szCs w:val="24"/>
        </w:rPr>
      </w:pPr>
      <w:r>
        <w:rPr>
          <w:szCs w:val="24"/>
        </w:rPr>
        <w:t xml:space="preserve">En particulier, je déclare ne </w:t>
      </w:r>
      <w:r w:rsidR="00950BAD">
        <w:rPr>
          <w:szCs w:val="24"/>
        </w:rPr>
        <w:t xml:space="preserve">pas </w:t>
      </w:r>
      <w:r>
        <w:rPr>
          <w:szCs w:val="24"/>
        </w:rPr>
        <w:t xml:space="preserve">me trouver en situation de conflit d’intérêts </w:t>
      </w:r>
      <w:r w:rsidR="00950BAD">
        <w:rPr>
          <w:szCs w:val="24"/>
        </w:rPr>
        <w:t xml:space="preserve">dans le cadre de la </w:t>
      </w:r>
      <w:r>
        <w:rPr>
          <w:szCs w:val="24"/>
        </w:rPr>
        <w:t>présent</w:t>
      </w:r>
      <w:r w:rsidR="00950BAD">
        <w:rPr>
          <w:szCs w:val="24"/>
        </w:rPr>
        <w:t>e</w:t>
      </w:r>
      <w:r>
        <w:rPr>
          <w:szCs w:val="24"/>
        </w:rPr>
        <w:t xml:space="preserve"> procédure.</w:t>
      </w:r>
    </w:p>
    <w:p w14:paraId="2917D645" w14:textId="70D7A250" w:rsidR="00486B5A" w:rsidRPr="00381A49" w:rsidRDefault="00486B5A" w:rsidP="00486B5A">
      <w:pPr>
        <w:spacing w:before="120" w:after="120"/>
        <w:ind w:left="170" w:right="170"/>
        <w:jc w:val="both"/>
        <w:rPr>
          <w:szCs w:val="24"/>
        </w:rPr>
      </w:pPr>
      <w:r w:rsidRPr="00381A49">
        <w:rPr>
          <w:szCs w:val="24"/>
        </w:rPr>
        <w:t xml:space="preserve">Je sais qu'à titre de sanction, je peux être écarté de toute participation aux projets de partenariat public-privé. Je sais aussi </w:t>
      </w:r>
      <w:r w:rsidR="00091C6A" w:rsidRPr="00381A49">
        <w:rPr>
          <w:szCs w:val="24"/>
        </w:rPr>
        <w:t>qu</w:t>
      </w:r>
      <w:r w:rsidR="00091C6A">
        <w:rPr>
          <w:szCs w:val="24"/>
        </w:rPr>
        <w:t>e</w:t>
      </w:r>
      <w:r w:rsidR="00091C6A" w:rsidRPr="00381A49">
        <w:rPr>
          <w:szCs w:val="24"/>
        </w:rPr>
        <w:t xml:space="preserve"> </w:t>
      </w:r>
      <w:r w:rsidRPr="00381A49">
        <w:rPr>
          <w:szCs w:val="24"/>
        </w:rPr>
        <w:t>ces sanctions administratives sont sans préjudice des sanctions pénales et disciplinaires prévues par la règlementation en vigueur.</w:t>
      </w:r>
    </w:p>
    <w:p w14:paraId="1283E5D8" w14:textId="77777777" w:rsidR="00486B5A" w:rsidRPr="00381A49" w:rsidRDefault="00486B5A" w:rsidP="00486B5A">
      <w:pPr>
        <w:spacing w:before="120" w:after="120"/>
        <w:ind w:left="170" w:right="170"/>
        <w:jc w:val="both"/>
        <w:rPr>
          <w:szCs w:val="24"/>
        </w:rPr>
      </w:pPr>
      <w:r w:rsidRPr="00381A49">
        <w:rPr>
          <w:szCs w:val="24"/>
        </w:rPr>
        <w:t xml:space="preserve">Je m'engage formellement à ne pas entreprendre de pratiques frauduleuses, d'actes de corruption et tout autre acte interdit par les réglementations nationales et communautaires. </w:t>
      </w:r>
    </w:p>
    <w:p w14:paraId="69153B99" w14:textId="77777777" w:rsidR="00486B5A" w:rsidRPr="00381A49" w:rsidRDefault="00486B5A" w:rsidP="00486B5A">
      <w:pPr>
        <w:spacing w:before="120" w:after="120"/>
        <w:ind w:left="170" w:right="170"/>
        <w:jc w:val="both"/>
        <w:rPr>
          <w:szCs w:val="24"/>
        </w:rPr>
      </w:pPr>
      <w:r w:rsidRPr="00381A49">
        <w:rPr>
          <w:szCs w:val="24"/>
        </w:rPr>
        <w:t xml:space="preserve">Veuillez agréer, Madame, Monsieur, l'assurance de la considération distinguée. </w:t>
      </w:r>
    </w:p>
    <w:p w14:paraId="6E9C5C42" w14:textId="77777777" w:rsidR="00486B5A" w:rsidRPr="00381A49" w:rsidRDefault="00486B5A" w:rsidP="00486B5A">
      <w:pPr>
        <w:spacing w:before="120" w:after="120"/>
        <w:ind w:left="170" w:right="170"/>
        <w:jc w:val="both"/>
        <w:rPr>
          <w:szCs w:val="24"/>
        </w:rPr>
      </w:pPr>
    </w:p>
    <w:p w14:paraId="7F8C3D98" w14:textId="77777777" w:rsidR="00486B5A" w:rsidRPr="00145080" w:rsidRDefault="00486B5A" w:rsidP="00486B5A">
      <w:pPr>
        <w:spacing w:before="120" w:after="120"/>
        <w:ind w:left="170" w:right="170"/>
        <w:jc w:val="both"/>
        <w:rPr>
          <w:szCs w:val="24"/>
        </w:rPr>
      </w:pPr>
      <w:r w:rsidRPr="00145080">
        <w:rPr>
          <w:szCs w:val="24"/>
        </w:rPr>
        <w:t>Nom et prénom: ___________________________________</w:t>
      </w:r>
    </w:p>
    <w:p w14:paraId="4223E688" w14:textId="77777777" w:rsidR="00486B5A" w:rsidRPr="00145080" w:rsidRDefault="00486B5A" w:rsidP="00486B5A">
      <w:pPr>
        <w:spacing w:before="120" w:after="120"/>
        <w:ind w:left="170" w:right="170"/>
        <w:jc w:val="both"/>
        <w:rPr>
          <w:szCs w:val="24"/>
        </w:rPr>
      </w:pPr>
      <w:r w:rsidRPr="00145080">
        <w:rPr>
          <w:szCs w:val="24"/>
        </w:rPr>
        <w:t>Fait à  .........................................le ...........................................</w:t>
      </w:r>
    </w:p>
    <w:p w14:paraId="764FC20D" w14:textId="77777777" w:rsidR="00486B5A" w:rsidRPr="00145080" w:rsidRDefault="00486B5A" w:rsidP="00486B5A">
      <w:pPr>
        <w:spacing w:before="120" w:after="120"/>
        <w:ind w:left="170" w:right="170"/>
        <w:jc w:val="both"/>
        <w:rPr>
          <w:szCs w:val="24"/>
        </w:rPr>
      </w:pPr>
    </w:p>
    <w:p w14:paraId="6CD453F9" w14:textId="77777777" w:rsidR="00486B5A" w:rsidRPr="00145080" w:rsidRDefault="00486B5A" w:rsidP="00486B5A">
      <w:pPr>
        <w:spacing w:before="120" w:after="120"/>
        <w:ind w:left="170" w:right="170"/>
        <w:jc w:val="both"/>
        <w:rPr>
          <w:szCs w:val="24"/>
        </w:rPr>
      </w:pPr>
      <w:r w:rsidRPr="00145080">
        <w:rPr>
          <w:szCs w:val="24"/>
        </w:rPr>
        <w:t xml:space="preserve">Entreprise représentée: </w:t>
      </w:r>
    </w:p>
    <w:p w14:paraId="28A65CFD" w14:textId="77777777" w:rsidR="00486B5A" w:rsidRPr="00145080" w:rsidRDefault="00486B5A" w:rsidP="00486B5A">
      <w:pPr>
        <w:spacing w:before="120" w:after="120"/>
        <w:ind w:left="170" w:right="170"/>
        <w:rPr>
          <w:szCs w:val="24"/>
        </w:rPr>
      </w:pPr>
      <w:r w:rsidRPr="00145080">
        <w:rPr>
          <w:szCs w:val="24"/>
        </w:rPr>
        <w:t>Signature: _______________________________________</w:t>
      </w:r>
    </w:p>
    <w:p w14:paraId="114A0E2F" w14:textId="77777777" w:rsidR="00486B5A" w:rsidRPr="00300FC6" w:rsidRDefault="00486B5A" w:rsidP="00486B5A">
      <w:pPr>
        <w:rPr>
          <w:szCs w:val="24"/>
        </w:rPr>
      </w:pPr>
    </w:p>
    <w:p w14:paraId="77BC2C4F" w14:textId="77777777" w:rsidR="0090250D" w:rsidRPr="0086569F" w:rsidRDefault="00486B5A" w:rsidP="0086569F">
      <w:pPr>
        <w:pStyle w:val="Titre3"/>
        <w:rPr>
          <w:b/>
          <w:iCs/>
          <w:smallCaps/>
          <w:sz w:val="32"/>
          <w:szCs w:val="22"/>
          <w:lang w:val="fr-FR"/>
        </w:rPr>
      </w:pPr>
      <w:r w:rsidRPr="00381A49">
        <w:br w:type="page"/>
      </w:r>
      <w:bookmarkStart w:id="77" w:name="_Toc505692701"/>
      <w:bookmarkStart w:id="78" w:name="_Toc505693837"/>
      <w:bookmarkStart w:id="79" w:name="_Toc123900629"/>
      <w:bookmarkEnd w:id="53"/>
      <w:r w:rsidR="00D507B4" w:rsidRPr="0086569F">
        <w:rPr>
          <w:b/>
          <w:iCs/>
          <w:smallCaps/>
          <w:sz w:val="32"/>
          <w:szCs w:val="22"/>
          <w:lang w:val="fr-FR"/>
        </w:rPr>
        <w:lastRenderedPageBreak/>
        <w:t xml:space="preserve">CADRE DE L’OFFRE </w:t>
      </w:r>
      <w:r w:rsidR="00F3152D" w:rsidRPr="0086569F">
        <w:rPr>
          <w:b/>
          <w:iCs/>
          <w:smallCaps/>
          <w:sz w:val="32"/>
          <w:szCs w:val="22"/>
          <w:lang w:val="fr-FR"/>
        </w:rPr>
        <w:t>TECHNIQUE</w:t>
      </w:r>
      <w:bookmarkEnd w:id="77"/>
      <w:bookmarkEnd w:id="78"/>
      <w:bookmarkEnd w:id="79"/>
    </w:p>
    <w:p w14:paraId="610EE45C" w14:textId="494D15EE" w:rsidR="008F02AE" w:rsidRPr="00BF4058" w:rsidRDefault="008F02AE" w:rsidP="00FB7F81">
      <w:pPr>
        <w:pStyle w:val="SectionIVHeader"/>
        <w:jc w:val="both"/>
      </w:pPr>
    </w:p>
    <w:p w14:paraId="135B7B9C" w14:textId="77777777" w:rsidR="008F02AE" w:rsidRPr="00BF4058" w:rsidRDefault="008F02AE" w:rsidP="008F02AE">
      <w:pPr>
        <w:jc w:val="both"/>
        <w:rPr>
          <w:i/>
          <w:color w:val="4472C4"/>
          <w:szCs w:val="24"/>
          <w:highlight w:val="yellow"/>
        </w:rPr>
      </w:pPr>
      <w:r w:rsidRPr="007C2462">
        <w:rPr>
          <w:szCs w:val="24"/>
        </w:rPr>
        <w:t>[</w:t>
      </w:r>
      <w:r w:rsidRPr="00BF4058">
        <w:rPr>
          <w:i/>
          <w:color w:val="4472C4"/>
          <w:szCs w:val="24"/>
        </w:rPr>
        <w:t>À insérer ici</w:t>
      </w:r>
      <w:r w:rsidRPr="007C2462">
        <w:rPr>
          <w:szCs w:val="24"/>
        </w:rPr>
        <w:t>]</w:t>
      </w:r>
    </w:p>
    <w:p w14:paraId="37A1CF83" w14:textId="2D4F1711" w:rsidR="008F02AE" w:rsidRPr="00BF4058" w:rsidRDefault="00F3152D" w:rsidP="00F466E0">
      <w:pPr>
        <w:jc w:val="both"/>
        <w:rPr>
          <w:szCs w:val="24"/>
        </w:rPr>
      </w:pPr>
      <w:r w:rsidRPr="00BF4058">
        <w:rPr>
          <w:i/>
          <w:color w:val="4472C4"/>
          <w:szCs w:val="24"/>
        </w:rPr>
        <w:t>A titre indicatif, ce cadre pourra contenir</w:t>
      </w:r>
      <w:r w:rsidR="00F466E0" w:rsidRPr="00BF4058">
        <w:rPr>
          <w:i/>
          <w:color w:val="4472C4"/>
          <w:szCs w:val="24"/>
        </w:rPr>
        <w:t>, sou</w:t>
      </w:r>
      <w:r w:rsidR="00784496" w:rsidRPr="00BF4058">
        <w:rPr>
          <w:i/>
          <w:color w:val="4472C4"/>
          <w:szCs w:val="24"/>
        </w:rPr>
        <w:t>s</w:t>
      </w:r>
      <w:r w:rsidR="00F466E0" w:rsidRPr="00BF4058">
        <w:rPr>
          <w:i/>
          <w:color w:val="4472C4"/>
          <w:szCs w:val="24"/>
        </w:rPr>
        <w:t xml:space="preserve"> la réserve des expertises techniques à consulter </w:t>
      </w:r>
      <w:r w:rsidRPr="00BF4058">
        <w:rPr>
          <w:i/>
          <w:color w:val="4472C4"/>
          <w:szCs w:val="24"/>
        </w:rPr>
        <w:t>:</w:t>
      </w:r>
      <w:r w:rsidRPr="00BF4058">
        <w:rPr>
          <w:szCs w:val="24"/>
        </w:rPr>
        <w:t xml:space="preserve"> </w:t>
      </w:r>
    </w:p>
    <w:p w14:paraId="55A2A523" w14:textId="77777777" w:rsidR="00D507B4" w:rsidRPr="00BF4058" w:rsidRDefault="00F466E0" w:rsidP="00B90C66">
      <w:pPr>
        <w:numPr>
          <w:ilvl w:val="0"/>
          <w:numId w:val="14"/>
        </w:numPr>
        <w:spacing w:after="120"/>
        <w:ind w:left="714" w:hanging="357"/>
        <w:jc w:val="both"/>
        <w:rPr>
          <w:i/>
          <w:color w:val="4472C4"/>
          <w:szCs w:val="24"/>
        </w:rPr>
      </w:pPr>
      <w:r w:rsidRPr="00BF4058">
        <w:rPr>
          <w:i/>
          <w:color w:val="4472C4"/>
          <w:szCs w:val="24"/>
        </w:rPr>
        <w:t xml:space="preserve">Organisation des prestations : en phase d’études, de préparation de chantier, de construction, d’exploitation, d’entretien et de maintenance ….  </w:t>
      </w:r>
    </w:p>
    <w:p w14:paraId="5BA613AB" w14:textId="77777777" w:rsidR="00F466E0" w:rsidRPr="00BF4058" w:rsidRDefault="00F466E0" w:rsidP="00B90C66">
      <w:pPr>
        <w:numPr>
          <w:ilvl w:val="0"/>
          <w:numId w:val="14"/>
        </w:numPr>
        <w:spacing w:after="120"/>
        <w:ind w:left="714" w:hanging="357"/>
        <w:jc w:val="both"/>
        <w:rPr>
          <w:i/>
          <w:color w:val="4472C4"/>
          <w:szCs w:val="24"/>
        </w:rPr>
      </w:pPr>
      <w:r w:rsidRPr="00BF4058">
        <w:rPr>
          <w:i/>
          <w:color w:val="4472C4"/>
          <w:szCs w:val="24"/>
        </w:rPr>
        <w:t>Méthodes de réalisation</w:t>
      </w:r>
      <w:r w:rsidR="00784496" w:rsidRPr="00BF4058">
        <w:rPr>
          <w:i/>
          <w:color w:val="4472C4"/>
          <w:szCs w:val="24"/>
        </w:rPr>
        <w:t xml:space="preserve">, le cas échéant méthodes innovantes </w:t>
      </w:r>
    </w:p>
    <w:p w14:paraId="0D4D6CCD" w14:textId="77777777" w:rsidR="00F466E0" w:rsidRPr="00BF4058" w:rsidRDefault="00F466E0" w:rsidP="00B90C66">
      <w:pPr>
        <w:numPr>
          <w:ilvl w:val="0"/>
          <w:numId w:val="14"/>
        </w:numPr>
        <w:spacing w:after="120"/>
        <w:ind w:left="714" w:hanging="357"/>
        <w:jc w:val="both"/>
        <w:rPr>
          <w:i/>
          <w:color w:val="4472C4"/>
          <w:szCs w:val="24"/>
        </w:rPr>
      </w:pPr>
      <w:r w:rsidRPr="00BF4058">
        <w:rPr>
          <w:i/>
          <w:color w:val="4472C4"/>
          <w:szCs w:val="24"/>
        </w:rPr>
        <w:t xml:space="preserve">Calendrier de réalisation </w:t>
      </w:r>
    </w:p>
    <w:p w14:paraId="6E53BA9A" w14:textId="77777777" w:rsidR="00F466E0" w:rsidRPr="00BF4058" w:rsidRDefault="00F466E0" w:rsidP="00B90C66">
      <w:pPr>
        <w:numPr>
          <w:ilvl w:val="0"/>
          <w:numId w:val="14"/>
        </w:numPr>
        <w:spacing w:after="120"/>
        <w:ind w:left="714" w:hanging="357"/>
        <w:jc w:val="both"/>
        <w:rPr>
          <w:i/>
          <w:color w:val="4472C4"/>
          <w:szCs w:val="24"/>
        </w:rPr>
      </w:pPr>
      <w:r w:rsidRPr="00BF4058">
        <w:rPr>
          <w:i/>
          <w:color w:val="4472C4"/>
          <w:szCs w:val="24"/>
        </w:rPr>
        <w:t xml:space="preserve">Engagements de </w:t>
      </w:r>
      <w:r w:rsidR="00784496" w:rsidRPr="00BF4058">
        <w:rPr>
          <w:i/>
          <w:color w:val="4472C4"/>
          <w:szCs w:val="24"/>
        </w:rPr>
        <w:t xml:space="preserve">performances et de </w:t>
      </w:r>
      <w:r w:rsidRPr="00BF4058">
        <w:rPr>
          <w:i/>
          <w:color w:val="4472C4"/>
          <w:szCs w:val="24"/>
        </w:rPr>
        <w:t xml:space="preserve">qualité du service public </w:t>
      </w:r>
    </w:p>
    <w:p w14:paraId="1D2AA6C0" w14:textId="77777777" w:rsidR="00F466E0" w:rsidRPr="00BF4058" w:rsidRDefault="00F466E0" w:rsidP="00B90C66">
      <w:pPr>
        <w:numPr>
          <w:ilvl w:val="0"/>
          <w:numId w:val="14"/>
        </w:numPr>
        <w:spacing w:after="120"/>
        <w:ind w:left="714" w:hanging="357"/>
        <w:jc w:val="both"/>
        <w:rPr>
          <w:i/>
          <w:color w:val="4472C4"/>
          <w:szCs w:val="24"/>
        </w:rPr>
      </w:pPr>
      <w:r w:rsidRPr="00BF4058">
        <w:rPr>
          <w:i/>
          <w:color w:val="4472C4"/>
          <w:szCs w:val="24"/>
        </w:rPr>
        <w:t>Mesures pour assurer la continuité du service public</w:t>
      </w:r>
    </w:p>
    <w:p w14:paraId="084BD085" w14:textId="77777777" w:rsidR="00F466E0" w:rsidRPr="00BF4058" w:rsidRDefault="00F466E0" w:rsidP="00B90C66">
      <w:pPr>
        <w:numPr>
          <w:ilvl w:val="0"/>
          <w:numId w:val="14"/>
        </w:numPr>
        <w:spacing w:after="120"/>
        <w:ind w:left="714" w:hanging="357"/>
        <w:jc w:val="both"/>
        <w:rPr>
          <w:i/>
          <w:color w:val="4472C4"/>
          <w:szCs w:val="24"/>
        </w:rPr>
      </w:pPr>
      <w:r w:rsidRPr="00BF4058">
        <w:rPr>
          <w:i/>
          <w:color w:val="4472C4"/>
          <w:szCs w:val="24"/>
        </w:rPr>
        <w:t xml:space="preserve">Part d’exécution du contrat confié à des petites et moyennes entreprises et à des artisans locaux </w:t>
      </w:r>
    </w:p>
    <w:p w14:paraId="107396A3" w14:textId="77777777" w:rsidR="0044191B" w:rsidRDefault="00F466E0" w:rsidP="00B90C66">
      <w:pPr>
        <w:numPr>
          <w:ilvl w:val="0"/>
          <w:numId w:val="14"/>
        </w:numPr>
        <w:spacing w:after="120"/>
        <w:ind w:left="714" w:hanging="357"/>
        <w:jc w:val="both"/>
        <w:rPr>
          <w:i/>
          <w:color w:val="4472C4"/>
          <w:szCs w:val="24"/>
        </w:rPr>
      </w:pPr>
      <w:r w:rsidRPr="00BF4058">
        <w:rPr>
          <w:i/>
          <w:color w:val="4472C4"/>
          <w:szCs w:val="24"/>
        </w:rPr>
        <w:t>Aspects environnementaux</w:t>
      </w:r>
      <w:r w:rsidR="0044191B">
        <w:rPr>
          <w:i/>
          <w:color w:val="4472C4"/>
          <w:szCs w:val="24"/>
        </w:rPr>
        <w:t> ;</w:t>
      </w:r>
    </w:p>
    <w:p w14:paraId="5F8B3DB4" w14:textId="4E34A537" w:rsidR="00F466E0" w:rsidRPr="00BF4058" w:rsidRDefault="0044191B" w:rsidP="00B90C66">
      <w:pPr>
        <w:numPr>
          <w:ilvl w:val="0"/>
          <w:numId w:val="14"/>
        </w:numPr>
        <w:spacing w:after="120"/>
        <w:ind w:left="714" w:hanging="357"/>
        <w:jc w:val="both"/>
        <w:rPr>
          <w:i/>
          <w:color w:val="4472C4"/>
          <w:szCs w:val="24"/>
        </w:rPr>
      </w:pPr>
      <w:r>
        <w:rPr>
          <w:i/>
          <w:color w:val="4472C4"/>
          <w:szCs w:val="24"/>
        </w:rPr>
        <w:t>Etc.</w:t>
      </w:r>
    </w:p>
    <w:p w14:paraId="7BCB15DA" w14:textId="77777777" w:rsidR="008F02AE" w:rsidRPr="00B90C66" w:rsidRDefault="008F02AE" w:rsidP="00AA3152">
      <w:pPr>
        <w:widowControl/>
        <w:jc w:val="both"/>
        <w:rPr>
          <w:szCs w:val="28"/>
        </w:rPr>
      </w:pPr>
    </w:p>
    <w:p w14:paraId="391248E0" w14:textId="77777777" w:rsidR="00F466E0" w:rsidRPr="007C2462" w:rsidRDefault="00F466E0" w:rsidP="007C2462">
      <w:pPr>
        <w:jc w:val="both"/>
        <w:rPr>
          <w:i/>
          <w:color w:val="4472C4"/>
          <w:szCs w:val="24"/>
        </w:rPr>
      </w:pPr>
      <w:r w:rsidRPr="007C2462">
        <w:rPr>
          <w:i/>
          <w:color w:val="4472C4"/>
          <w:szCs w:val="24"/>
        </w:rPr>
        <w:t xml:space="preserve">En tout état de cause, ce cadre devra exiger des </w:t>
      </w:r>
      <w:r w:rsidR="00B60CC5" w:rsidRPr="00B60CC5">
        <w:rPr>
          <w:i/>
        </w:rPr>
        <w:t>Soumissionnaires</w:t>
      </w:r>
      <w:r w:rsidRPr="007C2462">
        <w:rPr>
          <w:i/>
          <w:color w:val="4472C4"/>
          <w:szCs w:val="24"/>
        </w:rPr>
        <w:t xml:space="preserve"> tous les renseignements nécessaires à l’application des critères d’évaluation des offres précisés aux IP G.8.</w:t>
      </w:r>
    </w:p>
    <w:p w14:paraId="51D0AABC" w14:textId="77777777" w:rsidR="00BF54B1" w:rsidRPr="009B1FC0" w:rsidRDefault="00BF54B1" w:rsidP="00B90C66">
      <w:pPr>
        <w:widowControl/>
        <w:jc w:val="both"/>
        <w:rPr>
          <w:szCs w:val="28"/>
        </w:rPr>
      </w:pPr>
    </w:p>
    <w:p w14:paraId="4D32C2F7" w14:textId="3897FCE6" w:rsidR="00BF54B1" w:rsidRPr="00B90C66" w:rsidRDefault="00BF54B1" w:rsidP="00B90C66">
      <w:pPr>
        <w:widowControl/>
        <w:jc w:val="both"/>
        <w:rPr>
          <w:szCs w:val="28"/>
        </w:rPr>
      </w:pPr>
      <w:r w:rsidRPr="009B1FC0">
        <w:rPr>
          <w:szCs w:val="28"/>
        </w:rPr>
        <w:br w:type="page"/>
      </w:r>
    </w:p>
    <w:p w14:paraId="29D5BBD0" w14:textId="5D9E4A86" w:rsidR="00BF54B1" w:rsidRPr="00A04BD0" w:rsidRDefault="00AA4EC8" w:rsidP="00A04BD0">
      <w:pPr>
        <w:pStyle w:val="Titre3"/>
        <w:jc w:val="center"/>
        <w:rPr>
          <w:b/>
          <w:i/>
          <w:smallCaps/>
          <w:sz w:val="28"/>
          <w:lang w:val="fr-FR"/>
        </w:rPr>
      </w:pPr>
      <w:bookmarkStart w:id="80" w:name="_Toc503455497"/>
      <w:bookmarkStart w:id="81" w:name="_Toc505609996"/>
      <w:bookmarkStart w:id="82" w:name="_Toc505613691"/>
      <w:bookmarkStart w:id="83" w:name="_Toc505614763"/>
      <w:bookmarkStart w:id="84" w:name="_Toc505615233"/>
      <w:bookmarkStart w:id="85" w:name="_Toc123900630"/>
      <w:r w:rsidRPr="00A04BD0">
        <w:rPr>
          <w:b/>
          <w:i/>
          <w:smallCaps/>
          <w:sz w:val="28"/>
          <w:lang w:val="fr-FR"/>
        </w:rPr>
        <w:lastRenderedPageBreak/>
        <w:t>Formulaire 1 : Présentation</w:t>
      </w:r>
      <w:bookmarkEnd w:id="80"/>
      <w:bookmarkEnd w:id="81"/>
      <w:bookmarkEnd w:id="82"/>
      <w:bookmarkEnd w:id="83"/>
      <w:bookmarkEnd w:id="84"/>
      <w:r w:rsidRPr="00A04BD0">
        <w:rPr>
          <w:b/>
          <w:i/>
          <w:smallCaps/>
          <w:sz w:val="28"/>
          <w:lang w:val="fr-FR"/>
        </w:rPr>
        <w:t xml:space="preserve"> du soumissionnaire</w:t>
      </w:r>
      <w:bookmarkEnd w:id="85"/>
    </w:p>
    <w:p w14:paraId="0792E8DE" w14:textId="77777777" w:rsidR="00BF54B1" w:rsidRPr="00214469" w:rsidRDefault="00BF54B1" w:rsidP="00BF54B1">
      <w:pPr>
        <w:widowControl/>
        <w:suppressAutoHyphens/>
        <w:jc w:val="both"/>
        <w:rPr>
          <w:rStyle w:val="Table"/>
          <w:rFonts w:ascii="Times New Roman" w:hAnsi="Times New Roman"/>
          <w:spacing w:val="-2"/>
          <w:sz w:val="24"/>
          <w:szCs w:val="24"/>
        </w:rPr>
      </w:pPr>
    </w:p>
    <w:tbl>
      <w:tblPr>
        <w:tblW w:w="9276" w:type="dxa"/>
        <w:tblInd w:w="72" w:type="dxa"/>
        <w:tblLayout w:type="fixed"/>
        <w:tblCellMar>
          <w:left w:w="72" w:type="dxa"/>
          <w:right w:w="72" w:type="dxa"/>
        </w:tblCellMar>
        <w:tblLook w:val="0000" w:firstRow="0" w:lastRow="0" w:firstColumn="0" w:lastColumn="0" w:noHBand="0" w:noVBand="0"/>
      </w:tblPr>
      <w:tblGrid>
        <w:gridCol w:w="9276"/>
      </w:tblGrid>
      <w:tr w:rsidR="00003CC8" w:rsidRPr="001C7245" w14:paraId="4C23C995" w14:textId="75531717" w:rsidTr="00A04BD0">
        <w:trPr>
          <w:cantSplit/>
        </w:trPr>
        <w:tc>
          <w:tcPr>
            <w:tcW w:w="9276" w:type="dxa"/>
            <w:tcBorders>
              <w:top w:val="single" w:sz="6" w:space="0" w:color="auto"/>
              <w:left w:val="single" w:sz="6" w:space="0" w:color="auto"/>
              <w:right w:val="single" w:sz="6" w:space="0" w:color="auto"/>
            </w:tcBorders>
          </w:tcPr>
          <w:p w14:paraId="29FC3902" w14:textId="77777777" w:rsidR="00003CC8" w:rsidRPr="001C7245" w:rsidRDefault="00003CC8" w:rsidP="00021656">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 xml:space="preserve">Nom de tous les membres du </w:t>
            </w:r>
            <w:r w:rsidRPr="009F642C">
              <w:rPr>
                <w:rStyle w:val="Table"/>
                <w:rFonts w:ascii="Times New Roman" w:hAnsi="Times New Roman"/>
                <w:spacing w:val="-2"/>
                <w:sz w:val="24"/>
                <w:szCs w:val="24"/>
              </w:rPr>
              <w:t>groupement</w:t>
            </w:r>
          </w:p>
        </w:tc>
      </w:tr>
      <w:tr w:rsidR="00003CC8" w:rsidRPr="001C7245" w14:paraId="03619CC6" w14:textId="06111CDF" w:rsidTr="00A04BD0">
        <w:trPr>
          <w:cantSplit/>
          <w:trHeight w:hRule="exact" w:val="640"/>
        </w:trPr>
        <w:tc>
          <w:tcPr>
            <w:tcW w:w="9276" w:type="dxa"/>
            <w:tcBorders>
              <w:top w:val="single" w:sz="6" w:space="0" w:color="auto"/>
              <w:left w:val="single" w:sz="6" w:space="0" w:color="auto"/>
              <w:right w:val="single" w:sz="6" w:space="0" w:color="auto"/>
            </w:tcBorders>
          </w:tcPr>
          <w:p w14:paraId="13F93A64" w14:textId="77777777" w:rsidR="00003CC8" w:rsidRPr="001C7245" w:rsidRDefault="00003CC8" w:rsidP="00F32226">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1. Mandataire</w:t>
            </w:r>
          </w:p>
          <w:p w14:paraId="5B41B8F6" w14:textId="77777777" w:rsidR="00003CC8" w:rsidRPr="001C7245" w:rsidRDefault="00003CC8" w:rsidP="00021656">
            <w:pPr>
              <w:widowControl/>
              <w:suppressAutoHyphens/>
              <w:rPr>
                <w:rStyle w:val="Table"/>
                <w:rFonts w:ascii="Times New Roman" w:hAnsi="Times New Roman"/>
                <w:spacing w:val="-2"/>
                <w:sz w:val="24"/>
                <w:szCs w:val="24"/>
              </w:rPr>
            </w:pPr>
          </w:p>
        </w:tc>
      </w:tr>
      <w:tr w:rsidR="00003CC8" w:rsidRPr="001C7245" w14:paraId="789A2455" w14:textId="5E3E1A62" w:rsidTr="00A04BD0">
        <w:trPr>
          <w:cantSplit/>
          <w:trHeight w:hRule="exact" w:val="640"/>
        </w:trPr>
        <w:tc>
          <w:tcPr>
            <w:tcW w:w="9276" w:type="dxa"/>
            <w:tcBorders>
              <w:top w:val="single" w:sz="6" w:space="0" w:color="auto"/>
              <w:left w:val="single" w:sz="6" w:space="0" w:color="auto"/>
              <w:right w:val="single" w:sz="6" w:space="0" w:color="auto"/>
            </w:tcBorders>
          </w:tcPr>
          <w:p w14:paraId="52C7FE84" w14:textId="77777777" w:rsidR="00003CC8" w:rsidRPr="001C7245" w:rsidRDefault="00003CC8" w:rsidP="00F32226">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2. Membre</w:t>
            </w:r>
          </w:p>
          <w:p w14:paraId="5D7BFCB2" w14:textId="77777777" w:rsidR="00003CC8" w:rsidRPr="001C7245" w:rsidRDefault="00003CC8" w:rsidP="00021656">
            <w:pPr>
              <w:widowControl/>
              <w:suppressAutoHyphens/>
              <w:rPr>
                <w:rStyle w:val="Table"/>
                <w:rFonts w:ascii="Times New Roman" w:hAnsi="Times New Roman"/>
                <w:spacing w:val="-2"/>
                <w:sz w:val="24"/>
                <w:szCs w:val="24"/>
              </w:rPr>
            </w:pPr>
          </w:p>
        </w:tc>
      </w:tr>
      <w:tr w:rsidR="00003CC8" w:rsidRPr="001C7245" w14:paraId="6CE9F060" w14:textId="0FE56B58" w:rsidTr="00A04BD0">
        <w:trPr>
          <w:cantSplit/>
          <w:trHeight w:hRule="exact" w:val="640"/>
        </w:trPr>
        <w:tc>
          <w:tcPr>
            <w:tcW w:w="9276" w:type="dxa"/>
            <w:tcBorders>
              <w:top w:val="single" w:sz="6" w:space="0" w:color="auto"/>
              <w:left w:val="single" w:sz="6" w:space="0" w:color="auto"/>
              <w:right w:val="single" w:sz="6" w:space="0" w:color="auto"/>
            </w:tcBorders>
          </w:tcPr>
          <w:p w14:paraId="4C70D1C1" w14:textId="77777777" w:rsidR="00003CC8" w:rsidRPr="001C7245" w:rsidRDefault="00003CC8" w:rsidP="00F32226">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3. Membre</w:t>
            </w:r>
          </w:p>
          <w:p w14:paraId="1F2BC324" w14:textId="77777777" w:rsidR="00003CC8" w:rsidRPr="001C7245" w:rsidRDefault="00003CC8" w:rsidP="00021656">
            <w:pPr>
              <w:widowControl/>
              <w:suppressAutoHyphens/>
              <w:rPr>
                <w:rStyle w:val="Table"/>
                <w:rFonts w:ascii="Times New Roman" w:hAnsi="Times New Roman"/>
                <w:spacing w:val="-2"/>
                <w:sz w:val="24"/>
                <w:szCs w:val="24"/>
              </w:rPr>
            </w:pPr>
          </w:p>
        </w:tc>
      </w:tr>
      <w:tr w:rsidR="00003CC8" w:rsidRPr="001C7245" w14:paraId="783A2B79" w14:textId="639ED22A" w:rsidTr="00A04BD0">
        <w:trPr>
          <w:cantSplit/>
          <w:trHeight w:hRule="exact" w:val="640"/>
        </w:trPr>
        <w:tc>
          <w:tcPr>
            <w:tcW w:w="9276" w:type="dxa"/>
            <w:tcBorders>
              <w:top w:val="single" w:sz="6" w:space="0" w:color="auto"/>
              <w:left w:val="single" w:sz="6" w:space="0" w:color="auto"/>
              <w:right w:val="single" w:sz="6" w:space="0" w:color="auto"/>
            </w:tcBorders>
          </w:tcPr>
          <w:p w14:paraId="65B78AD5" w14:textId="77777777" w:rsidR="00003CC8" w:rsidRPr="001C7245" w:rsidRDefault="00003CC8" w:rsidP="00F32226">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4. Membre</w:t>
            </w:r>
          </w:p>
          <w:p w14:paraId="4D56063D" w14:textId="77777777" w:rsidR="00003CC8" w:rsidRPr="001C7245" w:rsidRDefault="00003CC8" w:rsidP="00021656">
            <w:pPr>
              <w:widowControl/>
              <w:suppressAutoHyphens/>
              <w:rPr>
                <w:rStyle w:val="Table"/>
                <w:rFonts w:ascii="Times New Roman" w:hAnsi="Times New Roman"/>
                <w:spacing w:val="-2"/>
                <w:sz w:val="24"/>
                <w:szCs w:val="24"/>
              </w:rPr>
            </w:pPr>
          </w:p>
        </w:tc>
      </w:tr>
      <w:tr w:rsidR="00003CC8" w:rsidRPr="001C7245" w14:paraId="4E9CC60D" w14:textId="374B1726" w:rsidTr="00A04BD0">
        <w:trPr>
          <w:cantSplit/>
          <w:trHeight w:hRule="exact" w:val="640"/>
        </w:trPr>
        <w:tc>
          <w:tcPr>
            <w:tcW w:w="9276" w:type="dxa"/>
            <w:tcBorders>
              <w:top w:val="single" w:sz="6" w:space="0" w:color="auto"/>
              <w:left w:val="single" w:sz="6" w:space="0" w:color="auto"/>
              <w:right w:val="single" w:sz="6" w:space="0" w:color="auto"/>
            </w:tcBorders>
          </w:tcPr>
          <w:p w14:paraId="6AA2AE93" w14:textId="77777777" w:rsidR="00003CC8" w:rsidRPr="001C7245" w:rsidRDefault="00003CC8" w:rsidP="00F32226">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5. Membre</w:t>
            </w:r>
          </w:p>
          <w:p w14:paraId="7E1033B6" w14:textId="77777777" w:rsidR="00003CC8" w:rsidRPr="001C7245" w:rsidRDefault="00003CC8" w:rsidP="00021656">
            <w:pPr>
              <w:widowControl/>
              <w:suppressAutoHyphens/>
              <w:rPr>
                <w:rStyle w:val="Table"/>
                <w:rFonts w:ascii="Times New Roman" w:hAnsi="Times New Roman"/>
                <w:spacing w:val="-2"/>
                <w:sz w:val="24"/>
                <w:szCs w:val="24"/>
              </w:rPr>
            </w:pPr>
          </w:p>
        </w:tc>
      </w:tr>
      <w:tr w:rsidR="00003CC8" w:rsidRPr="001C7245" w14:paraId="0EDDBE78" w14:textId="5DAA1F62" w:rsidTr="00A04BD0">
        <w:trPr>
          <w:cantSplit/>
          <w:trHeight w:hRule="exact" w:val="640"/>
        </w:trPr>
        <w:tc>
          <w:tcPr>
            <w:tcW w:w="9276" w:type="dxa"/>
            <w:tcBorders>
              <w:top w:val="single" w:sz="6" w:space="0" w:color="auto"/>
              <w:left w:val="single" w:sz="6" w:space="0" w:color="auto"/>
              <w:bottom w:val="single" w:sz="6" w:space="0" w:color="auto"/>
              <w:right w:val="single" w:sz="6" w:space="0" w:color="auto"/>
            </w:tcBorders>
          </w:tcPr>
          <w:p w14:paraId="6F66C127" w14:textId="77777777" w:rsidR="00003CC8" w:rsidRPr="001C7245" w:rsidRDefault="00003CC8" w:rsidP="00F32226">
            <w:pPr>
              <w:widowControl/>
              <w:suppressAutoHyphens/>
              <w:rPr>
                <w:rStyle w:val="Table"/>
                <w:rFonts w:ascii="Times New Roman" w:hAnsi="Times New Roman"/>
                <w:spacing w:val="-2"/>
                <w:sz w:val="24"/>
                <w:szCs w:val="24"/>
              </w:rPr>
            </w:pPr>
            <w:r w:rsidRPr="001C7245">
              <w:rPr>
                <w:rStyle w:val="Table"/>
                <w:rFonts w:ascii="Times New Roman" w:hAnsi="Times New Roman"/>
                <w:spacing w:val="-2"/>
                <w:sz w:val="24"/>
                <w:szCs w:val="24"/>
              </w:rPr>
              <w:t>6. etc.</w:t>
            </w:r>
          </w:p>
          <w:p w14:paraId="540CEC9A" w14:textId="77777777" w:rsidR="00003CC8" w:rsidRPr="001C7245" w:rsidRDefault="00003CC8" w:rsidP="00021656">
            <w:pPr>
              <w:widowControl/>
              <w:suppressAutoHyphens/>
              <w:rPr>
                <w:rStyle w:val="Table"/>
                <w:rFonts w:ascii="Times New Roman" w:hAnsi="Times New Roman"/>
                <w:spacing w:val="-2"/>
                <w:sz w:val="24"/>
                <w:szCs w:val="24"/>
              </w:rPr>
            </w:pPr>
          </w:p>
        </w:tc>
      </w:tr>
    </w:tbl>
    <w:p w14:paraId="6BE0B1FF" w14:textId="77777777" w:rsidR="00BF54B1" w:rsidRPr="001C7245" w:rsidRDefault="00BF54B1" w:rsidP="00BF54B1">
      <w:pPr>
        <w:widowControl/>
        <w:suppressAutoHyphens/>
        <w:jc w:val="both"/>
        <w:rPr>
          <w:rStyle w:val="Table"/>
          <w:rFonts w:ascii="Times New Roman" w:hAnsi="Times New Roman"/>
          <w:spacing w:val="-2"/>
          <w:sz w:val="24"/>
          <w:szCs w:val="24"/>
        </w:rPr>
      </w:pPr>
    </w:p>
    <w:p w14:paraId="29FDF8A0" w14:textId="12578DC8" w:rsidR="00F242C0" w:rsidRDefault="000A03D9" w:rsidP="00003CC8">
      <w:pPr>
        <w:pStyle w:val="Corpsdetexte"/>
        <w:widowControl/>
        <w:rPr>
          <w:rStyle w:val="Table"/>
          <w:rFonts w:ascii="Times New Roman" w:hAnsi="Times New Roman"/>
          <w:sz w:val="24"/>
          <w:szCs w:val="24"/>
          <w:lang w:val="fr-FR"/>
        </w:rPr>
      </w:pPr>
      <w:r>
        <w:rPr>
          <w:rStyle w:val="Table"/>
          <w:rFonts w:ascii="Times New Roman" w:hAnsi="Times New Roman"/>
          <w:sz w:val="24"/>
          <w:szCs w:val="24"/>
          <w:lang w:val="fr-FR"/>
        </w:rPr>
        <w:t>Le table</w:t>
      </w:r>
      <w:r w:rsidR="00F242C0">
        <w:rPr>
          <w:rStyle w:val="Table"/>
          <w:rFonts w:ascii="Times New Roman" w:hAnsi="Times New Roman"/>
          <w:sz w:val="24"/>
          <w:szCs w:val="24"/>
          <w:lang w:val="fr-FR"/>
        </w:rPr>
        <w:t>au ci-dessous devra etre rempli</w:t>
      </w:r>
      <w:r>
        <w:rPr>
          <w:rStyle w:val="Table"/>
          <w:rFonts w:ascii="Times New Roman" w:hAnsi="Times New Roman"/>
          <w:sz w:val="24"/>
          <w:szCs w:val="24"/>
          <w:lang w:val="fr-FR"/>
        </w:rPr>
        <w:t xml:space="preserve"> par chaque membre du g</w:t>
      </w:r>
      <w:r w:rsidR="00F242C0">
        <w:rPr>
          <w:rStyle w:val="Table"/>
          <w:rFonts w:ascii="Times New Roman" w:hAnsi="Times New Roman"/>
          <w:sz w:val="24"/>
          <w:szCs w:val="24"/>
          <w:lang w:val="fr-FR"/>
        </w:rPr>
        <w:t>roup</w:t>
      </w:r>
      <w:r>
        <w:rPr>
          <w:rStyle w:val="Table"/>
          <w:rFonts w:ascii="Times New Roman" w:hAnsi="Times New Roman"/>
          <w:sz w:val="24"/>
          <w:szCs w:val="24"/>
          <w:lang w:val="fr-FR"/>
        </w:rPr>
        <w:t>ement</w:t>
      </w:r>
      <w:r w:rsidR="00F242C0">
        <w:rPr>
          <w:rStyle w:val="Table"/>
          <w:rFonts w:ascii="Times New Roman" w:hAnsi="Times New Roman"/>
          <w:sz w:val="24"/>
          <w:szCs w:val="24"/>
          <w:lang w:val="fr-FR"/>
        </w:rPr>
        <w:t xml:space="preserve"> et/ou par chaque sous</w:t>
      </w:r>
      <w:r w:rsidR="00F242C0">
        <w:rPr>
          <w:rStyle w:val="Table"/>
          <w:rFonts w:ascii="Times New Roman" w:hAnsi="Times New Roman"/>
          <w:sz w:val="24"/>
          <w:szCs w:val="24"/>
          <w:lang w:val="fr-FR"/>
        </w:rPr>
        <w:noBreakHyphen/>
        <w:t>traitant prévu.</w:t>
      </w:r>
    </w:p>
    <w:p w14:paraId="209D8AF8" w14:textId="77777777" w:rsidR="00003CC8" w:rsidRDefault="00003CC8" w:rsidP="00003CC8">
      <w:pPr>
        <w:widowControl/>
        <w:suppressAutoHyphens/>
        <w:jc w:val="both"/>
        <w:rPr>
          <w:rStyle w:val="Table"/>
          <w:spacing w:val="-2"/>
        </w:rPr>
      </w:pPr>
    </w:p>
    <w:tbl>
      <w:tblPr>
        <w:tblW w:w="9180" w:type="dxa"/>
        <w:tblInd w:w="72" w:type="dxa"/>
        <w:tblLayout w:type="fixed"/>
        <w:tblCellMar>
          <w:left w:w="72" w:type="dxa"/>
          <w:right w:w="72" w:type="dxa"/>
        </w:tblCellMar>
        <w:tblLook w:val="0000" w:firstRow="0" w:lastRow="0" w:firstColumn="0" w:lastColumn="0" w:noHBand="0" w:noVBand="0"/>
      </w:tblPr>
      <w:tblGrid>
        <w:gridCol w:w="720"/>
        <w:gridCol w:w="4320"/>
        <w:gridCol w:w="4140"/>
      </w:tblGrid>
      <w:tr w:rsidR="00003CC8" w14:paraId="5F377549" w14:textId="77777777" w:rsidTr="005574FD">
        <w:trPr>
          <w:cantSplit/>
        </w:trPr>
        <w:tc>
          <w:tcPr>
            <w:tcW w:w="720" w:type="dxa"/>
            <w:tcBorders>
              <w:top w:val="single" w:sz="6" w:space="0" w:color="auto"/>
              <w:left w:val="single" w:sz="6" w:space="0" w:color="auto"/>
            </w:tcBorders>
          </w:tcPr>
          <w:p w14:paraId="56E91B97" w14:textId="77777777" w:rsidR="00003CC8" w:rsidRPr="003602C8" w:rsidRDefault="00003CC8" w:rsidP="00021656">
            <w:pPr>
              <w:pStyle w:val="En-tte"/>
              <w:widowControl/>
              <w:suppressAutoHyphens/>
              <w:rPr>
                <w:rStyle w:val="Table"/>
                <w:rFonts w:ascii="Times New Roman" w:hAnsi="Times New Roman"/>
                <w:spacing w:val="-2"/>
                <w:sz w:val="24"/>
                <w:szCs w:val="24"/>
                <w:lang w:val="fr-FR"/>
              </w:rPr>
            </w:pPr>
            <w:r w:rsidRPr="003602C8">
              <w:rPr>
                <w:rStyle w:val="Table"/>
                <w:rFonts w:ascii="Times New Roman" w:hAnsi="Times New Roman"/>
                <w:spacing w:val="-2"/>
                <w:sz w:val="24"/>
                <w:szCs w:val="24"/>
                <w:lang w:val="fr-FR"/>
              </w:rPr>
              <w:t>1.</w:t>
            </w:r>
          </w:p>
        </w:tc>
        <w:tc>
          <w:tcPr>
            <w:tcW w:w="8460" w:type="dxa"/>
            <w:gridSpan w:val="2"/>
            <w:tcBorders>
              <w:top w:val="single" w:sz="6" w:space="0" w:color="auto"/>
              <w:left w:val="single" w:sz="6" w:space="0" w:color="auto"/>
              <w:right w:val="single" w:sz="6" w:space="0" w:color="auto"/>
            </w:tcBorders>
          </w:tcPr>
          <w:p w14:paraId="47D46558" w14:textId="77777777" w:rsidR="00003CC8" w:rsidRPr="003602C8" w:rsidRDefault="00003CC8" w:rsidP="00F3222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Nom de l’entreprise</w:t>
            </w:r>
            <w:r>
              <w:rPr>
                <w:rStyle w:val="Table"/>
                <w:rFonts w:ascii="Times New Roman" w:hAnsi="Times New Roman"/>
                <w:spacing w:val="-2"/>
                <w:sz w:val="24"/>
                <w:szCs w:val="24"/>
              </w:rPr>
              <w:t> :</w:t>
            </w:r>
          </w:p>
          <w:p w14:paraId="3A40B39E" w14:textId="77777777" w:rsidR="00003CC8" w:rsidRPr="003602C8" w:rsidRDefault="00003CC8" w:rsidP="00021656">
            <w:pPr>
              <w:widowControl/>
              <w:suppressAutoHyphens/>
              <w:rPr>
                <w:rStyle w:val="Table"/>
                <w:rFonts w:ascii="Times New Roman" w:hAnsi="Times New Roman"/>
                <w:spacing w:val="-2"/>
                <w:sz w:val="24"/>
                <w:szCs w:val="24"/>
              </w:rPr>
            </w:pPr>
          </w:p>
        </w:tc>
      </w:tr>
      <w:tr w:rsidR="00003CC8" w14:paraId="35D1D3B3" w14:textId="77777777" w:rsidTr="005574FD">
        <w:trPr>
          <w:cantSplit/>
        </w:trPr>
        <w:tc>
          <w:tcPr>
            <w:tcW w:w="720" w:type="dxa"/>
            <w:tcBorders>
              <w:top w:val="single" w:sz="6" w:space="0" w:color="auto"/>
              <w:left w:val="single" w:sz="6" w:space="0" w:color="auto"/>
            </w:tcBorders>
          </w:tcPr>
          <w:p w14:paraId="6D9B56E5" w14:textId="77777777" w:rsidR="00003CC8" w:rsidRPr="003602C8" w:rsidRDefault="00003CC8" w:rsidP="0002165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2.</w:t>
            </w:r>
          </w:p>
        </w:tc>
        <w:tc>
          <w:tcPr>
            <w:tcW w:w="8460" w:type="dxa"/>
            <w:gridSpan w:val="2"/>
            <w:tcBorders>
              <w:top w:val="single" w:sz="6" w:space="0" w:color="auto"/>
              <w:left w:val="single" w:sz="6" w:space="0" w:color="auto"/>
              <w:right w:val="single" w:sz="6" w:space="0" w:color="auto"/>
            </w:tcBorders>
          </w:tcPr>
          <w:p w14:paraId="7B61862D" w14:textId="77777777" w:rsidR="00003CC8" w:rsidRPr="003602C8" w:rsidRDefault="00003CC8" w:rsidP="00F3222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Adresse du siège social</w:t>
            </w:r>
          </w:p>
          <w:p w14:paraId="67655745" w14:textId="77777777" w:rsidR="00003CC8" w:rsidRPr="003602C8" w:rsidRDefault="00003CC8" w:rsidP="00021656">
            <w:pPr>
              <w:widowControl/>
              <w:suppressAutoHyphens/>
              <w:rPr>
                <w:rStyle w:val="Table"/>
                <w:rFonts w:ascii="Times New Roman" w:hAnsi="Times New Roman"/>
                <w:spacing w:val="-2"/>
                <w:sz w:val="24"/>
                <w:szCs w:val="24"/>
              </w:rPr>
            </w:pPr>
          </w:p>
        </w:tc>
      </w:tr>
      <w:tr w:rsidR="00003CC8" w14:paraId="2B8F490F" w14:textId="77777777" w:rsidTr="005574FD">
        <w:trPr>
          <w:cantSplit/>
        </w:trPr>
        <w:tc>
          <w:tcPr>
            <w:tcW w:w="720" w:type="dxa"/>
            <w:tcBorders>
              <w:top w:val="single" w:sz="6" w:space="0" w:color="auto"/>
              <w:left w:val="single" w:sz="6" w:space="0" w:color="auto"/>
            </w:tcBorders>
          </w:tcPr>
          <w:p w14:paraId="4DB34781" w14:textId="77777777" w:rsidR="00003CC8" w:rsidRPr="003602C8" w:rsidRDefault="00003CC8" w:rsidP="0002165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3.</w:t>
            </w:r>
          </w:p>
        </w:tc>
        <w:tc>
          <w:tcPr>
            <w:tcW w:w="4320" w:type="dxa"/>
            <w:tcBorders>
              <w:top w:val="single" w:sz="6" w:space="0" w:color="auto"/>
              <w:left w:val="single" w:sz="6" w:space="0" w:color="auto"/>
            </w:tcBorders>
          </w:tcPr>
          <w:p w14:paraId="71CAF2A8" w14:textId="77777777" w:rsidR="00003CC8" w:rsidRPr="003602C8" w:rsidRDefault="00003CC8" w:rsidP="00F3222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N</w:t>
            </w:r>
            <w:r w:rsidRPr="003602C8">
              <w:rPr>
                <w:rStyle w:val="Table"/>
                <w:rFonts w:ascii="Times New Roman" w:hAnsi="Times New Roman"/>
                <w:spacing w:val="-2"/>
                <w:sz w:val="24"/>
                <w:szCs w:val="24"/>
                <w:vertAlign w:val="superscript"/>
              </w:rPr>
              <w:t>o</w:t>
            </w:r>
            <w:r w:rsidRPr="003602C8">
              <w:rPr>
                <w:rStyle w:val="Table"/>
                <w:rFonts w:ascii="Times New Roman" w:hAnsi="Times New Roman"/>
                <w:spacing w:val="-2"/>
                <w:sz w:val="24"/>
                <w:szCs w:val="24"/>
              </w:rPr>
              <w:t xml:space="preserve"> de téléphone</w:t>
            </w:r>
          </w:p>
          <w:p w14:paraId="11CC0C39" w14:textId="77777777" w:rsidR="00003CC8" w:rsidRPr="003602C8" w:rsidRDefault="00003CC8" w:rsidP="00021656">
            <w:pPr>
              <w:widowControl/>
              <w:suppressAutoHyphens/>
              <w:rPr>
                <w:rStyle w:val="Table"/>
                <w:rFonts w:ascii="Times New Roman" w:hAnsi="Times New Roman"/>
                <w:spacing w:val="-2"/>
                <w:sz w:val="24"/>
                <w:szCs w:val="24"/>
              </w:rPr>
            </w:pPr>
          </w:p>
        </w:tc>
        <w:tc>
          <w:tcPr>
            <w:tcW w:w="4140" w:type="dxa"/>
            <w:tcBorders>
              <w:top w:val="single" w:sz="6" w:space="0" w:color="auto"/>
              <w:left w:val="single" w:sz="6" w:space="0" w:color="auto"/>
              <w:right w:val="single" w:sz="6" w:space="0" w:color="auto"/>
            </w:tcBorders>
          </w:tcPr>
          <w:p w14:paraId="5BFD9D7A" w14:textId="77777777" w:rsidR="00003CC8" w:rsidRPr="003602C8" w:rsidRDefault="00003CC8" w:rsidP="0002165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Contact</w:t>
            </w:r>
          </w:p>
        </w:tc>
      </w:tr>
      <w:tr w:rsidR="00003CC8" w14:paraId="2D840CF4" w14:textId="77777777" w:rsidTr="005574FD">
        <w:trPr>
          <w:cantSplit/>
        </w:trPr>
        <w:tc>
          <w:tcPr>
            <w:tcW w:w="720" w:type="dxa"/>
            <w:tcBorders>
              <w:top w:val="single" w:sz="6" w:space="0" w:color="auto"/>
              <w:left w:val="single" w:sz="6" w:space="0" w:color="auto"/>
            </w:tcBorders>
          </w:tcPr>
          <w:p w14:paraId="32F281F7" w14:textId="77777777" w:rsidR="00003CC8" w:rsidRPr="003602C8" w:rsidRDefault="00003CC8" w:rsidP="0002165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4.</w:t>
            </w:r>
          </w:p>
        </w:tc>
        <w:tc>
          <w:tcPr>
            <w:tcW w:w="4320" w:type="dxa"/>
            <w:tcBorders>
              <w:top w:val="single" w:sz="6" w:space="0" w:color="auto"/>
              <w:left w:val="single" w:sz="6" w:space="0" w:color="auto"/>
            </w:tcBorders>
          </w:tcPr>
          <w:p w14:paraId="1C70BF71" w14:textId="77777777" w:rsidR="00003CC8" w:rsidRPr="003602C8" w:rsidRDefault="00003CC8" w:rsidP="00F32226">
            <w:pPr>
              <w:widowControl/>
              <w:suppressAutoHyphens/>
              <w:rPr>
                <w:rStyle w:val="Table"/>
                <w:rFonts w:ascii="Times New Roman" w:hAnsi="Times New Roman"/>
                <w:spacing w:val="-2"/>
                <w:sz w:val="24"/>
                <w:szCs w:val="24"/>
              </w:rPr>
            </w:pPr>
            <w:r>
              <w:rPr>
                <w:rStyle w:val="Table"/>
                <w:rFonts w:ascii="Times New Roman" w:hAnsi="Times New Roman"/>
                <w:spacing w:val="-2"/>
                <w:sz w:val="24"/>
                <w:szCs w:val="24"/>
              </w:rPr>
              <w:t>Courriel :</w:t>
            </w:r>
          </w:p>
          <w:p w14:paraId="2C6D1C4E" w14:textId="77777777" w:rsidR="00003CC8" w:rsidRPr="003602C8" w:rsidRDefault="00003CC8" w:rsidP="00021656">
            <w:pPr>
              <w:widowControl/>
              <w:suppressAutoHyphens/>
              <w:rPr>
                <w:rStyle w:val="Table"/>
                <w:rFonts w:ascii="Times New Roman" w:hAnsi="Times New Roman"/>
                <w:spacing w:val="-2"/>
                <w:sz w:val="24"/>
                <w:szCs w:val="24"/>
              </w:rPr>
            </w:pPr>
          </w:p>
        </w:tc>
        <w:tc>
          <w:tcPr>
            <w:tcW w:w="4140" w:type="dxa"/>
            <w:tcBorders>
              <w:top w:val="single" w:sz="6" w:space="0" w:color="auto"/>
              <w:left w:val="single" w:sz="6" w:space="0" w:color="auto"/>
              <w:right w:val="single" w:sz="6" w:space="0" w:color="auto"/>
            </w:tcBorders>
          </w:tcPr>
          <w:p w14:paraId="70E3B666" w14:textId="77777777" w:rsidR="00003CC8" w:rsidRPr="003602C8" w:rsidRDefault="00003CC8" w:rsidP="00F3222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N</w:t>
            </w:r>
            <w:r w:rsidRPr="003602C8">
              <w:rPr>
                <w:rStyle w:val="Table"/>
                <w:rFonts w:ascii="Times New Roman" w:hAnsi="Times New Roman"/>
                <w:spacing w:val="-2"/>
                <w:sz w:val="24"/>
                <w:szCs w:val="24"/>
                <w:vertAlign w:val="superscript"/>
              </w:rPr>
              <w:t>o</w:t>
            </w:r>
            <w:r w:rsidRPr="003602C8">
              <w:rPr>
                <w:rStyle w:val="Table"/>
                <w:rFonts w:ascii="Times New Roman" w:hAnsi="Times New Roman"/>
                <w:spacing w:val="-2"/>
                <w:sz w:val="24"/>
                <w:szCs w:val="24"/>
              </w:rPr>
              <w:t xml:space="preserve"> de télécopie</w:t>
            </w:r>
            <w:r>
              <w:rPr>
                <w:rStyle w:val="Table"/>
                <w:rFonts w:ascii="Times New Roman" w:hAnsi="Times New Roman"/>
                <w:spacing w:val="-2"/>
                <w:sz w:val="24"/>
                <w:szCs w:val="24"/>
              </w:rPr>
              <w:t> :</w:t>
            </w:r>
          </w:p>
          <w:p w14:paraId="6AD94DA1" w14:textId="77777777" w:rsidR="00003CC8" w:rsidRPr="003602C8" w:rsidRDefault="00003CC8" w:rsidP="00021656">
            <w:pPr>
              <w:widowControl/>
              <w:suppressAutoHyphens/>
              <w:rPr>
                <w:rStyle w:val="Table"/>
                <w:rFonts w:ascii="Times New Roman" w:hAnsi="Times New Roman"/>
                <w:spacing w:val="-2"/>
                <w:sz w:val="24"/>
                <w:szCs w:val="24"/>
              </w:rPr>
            </w:pPr>
          </w:p>
        </w:tc>
      </w:tr>
      <w:tr w:rsidR="00003CC8" w14:paraId="52736D12" w14:textId="77777777" w:rsidTr="005574FD">
        <w:trPr>
          <w:cantSplit/>
        </w:trPr>
        <w:tc>
          <w:tcPr>
            <w:tcW w:w="720" w:type="dxa"/>
            <w:tcBorders>
              <w:top w:val="single" w:sz="6" w:space="0" w:color="auto"/>
              <w:left w:val="single" w:sz="6" w:space="0" w:color="auto"/>
              <w:bottom w:val="single" w:sz="6" w:space="0" w:color="auto"/>
            </w:tcBorders>
          </w:tcPr>
          <w:p w14:paraId="3DF1C309" w14:textId="77777777" w:rsidR="00003CC8" w:rsidRPr="003602C8" w:rsidRDefault="00003CC8" w:rsidP="0002165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5.</w:t>
            </w:r>
          </w:p>
        </w:tc>
        <w:tc>
          <w:tcPr>
            <w:tcW w:w="4320" w:type="dxa"/>
            <w:tcBorders>
              <w:top w:val="single" w:sz="6" w:space="0" w:color="auto"/>
              <w:left w:val="single" w:sz="6" w:space="0" w:color="auto"/>
              <w:bottom w:val="single" w:sz="6" w:space="0" w:color="auto"/>
            </w:tcBorders>
          </w:tcPr>
          <w:p w14:paraId="7ED3F44D" w14:textId="77777777" w:rsidR="00003CC8" w:rsidRPr="003602C8" w:rsidRDefault="00003CC8" w:rsidP="00F3222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Lieu d’enregistrement</w:t>
            </w:r>
          </w:p>
          <w:p w14:paraId="24502B7B" w14:textId="77777777" w:rsidR="00003CC8" w:rsidRPr="003602C8" w:rsidRDefault="00003CC8" w:rsidP="00021656">
            <w:pPr>
              <w:widowControl/>
              <w:suppressAutoHyphens/>
              <w:rPr>
                <w:rStyle w:val="Table"/>
                <w:rFonts w:ascii="Times New Roman" w:hAnsi="Times New Roman"/>
                <w:spacing w:val="-2"/>
                <w:sz w:val="24"/>
                <w:szCs w:val="24"/>
              </w:rPr>
            </w:pPr>
          </w:p>
        </w:tc>
        <w:tc>
          <w:tcPr>
            <w:tcW w:w="4140" w:type="dxa"/>
            <w:tcBorders>
              <w:top w:val="single" w:sz="6" w:space="0" w:color="auto"/>
              <w:left w:val="single" w:sz="6" w:space="0" w:color="auto"/>
              <w:bottom w:val="single" w:sz="6" w:space="0" w:color="auto"/>
              <w:right w:val="single" w:sz="6" w:space="0" w:color="auto"/>
            </w:tcBorders>
          </w:tcPr>
          <w:p w14:paraId="32A0CAC0" w14:textId="77777777" w:rsidR="00003CC8" w:rsidRPr="003602C8" w:rsidRDefault="00003CC8" w:rsidP="00F3222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Année d’enregistrement</w:t>
            </w:r>
          </w:p>
          <w:p w14:paraId="5D8F0303" w14:textId="77777777" w:rsidR="00003CC8" w:rsidRPr="003602C8" w:rsidRDefault="00003CC8" w:rsidP="00021656">
            <w:pPr>
              <w:widowControl/>
              <w:suppressAutoHyphens/>
              <w:rPr>
                <w:rStyle w:val="Table"/>
                <w:rFonts w:ascii="Times New Roman" w:hAnsi="Times New Roman"/>
                <w:spacing w:val="-2"/>
                <w:sz w:val="24"/>
                <w:szCs w:val="24"/>
              </w:rPr>
            </w:pPr>
          </w:p>
        </w:tc>
      </w:tr>
    </w:tbl>
    <w:p w14:paraId="312C235B" w14:textId="77777777" w:rsidR="00003CC8" w:rsidRDefault="00003CC8" w:rsidP="00003CC8">
      <w:pPr>
        <w:widowControl/>
        <w:suppressAutoHyphens/>
        <w:jc w:val="both"/>
        <w:rPr>
          <w:rStyle w:val="Table"/>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720"/>
        <w:gridCol w:w="4320"/>
        <w:gridCol w:w="4140"/>
      </w:tblGrid>
      <w:tr w:rsidR="00003CC8" w14:paraId="300857FD" w14:textId="77777777" w:rsidTr="005574FD">
        <w:trPr>
          <w:cantSplit/>
        </w:trPr>
        <w:tc>
          <w:tcPr>
            <w:tcW w:w="9180" w:type="dxa"/>
            <w:gridSpan w:val="3"/>
            <w:tcBorders>
              <w:top w:val="single" w:sz="6" w:space="0" w:color="auto"/>
              <w:left w:val="single" w:sz="6" w:space="0" w:color="auto"/>
              <w:right w:val="single" w:sz="6" w:space="0" w:color="auto"/>
            </w:tcBorders>
          </w:tcPr>
          <w:p w14:paraId="05552F68" w14:textId="77777777" w:rsidR="00003CC8" w:rsidRPr="003602C8" w:rsidRDefault="00003CC8" w:rsidP="00021656">
            <w:pPr>
              <w:widowControl/>
              <w:suppressAutoHyphens/>
              <w:jc w:val="center"/>
              <w:rPr>
                <w:rStyle w:val="Table"/>
                <w:rFonts w:ascii="Times New Roman" w:hAnsi="Times New Roman"/>
                <w:spacing w:val="-2"/>
                <w:sz w:val="24"/>
                <w:szCs w:val="24"/>
              </w:rPr>
            </w:pPr>
            <w:r w:rsidRPr="003602C8">
              <w:rPr>
                <w:rStyle w:val="Table"/>
                <w:rFonts w:ascii="Times New Roman" w:hAnsi="Times New Roman"/>
                <w:spacing w:val="-2"/>
                <w:sz w:val="24"/>
                <w:szCs w:val="24"/>
              </w:rPr>
              <w:t>Nationalité des propriétaires</w:t>
            </w:r>
            <w:r w:rsidRPr="003602C8">
              <w:rPr>
                <w:rStyle w:val="Table"/>
                <w:rFonts w:ascii="Times New Roman" w:hAnsi="Times New Roman"/>
                <w:spacing w:val="-2"/>
                <w:sz w:val="24"/>
                <w:szCs w:val="24"/>
                <w:vertAlign w:val="superscript"/>
              </w:rPr>
              <w:t>1</w:t>
            </w:r>
          </w:p>
        </w:tc>
      </w:tr>
      <w:tr w:rsidR="00003CC8" w14:paraId="34D2BD55" w14:textId="77777777" w:rsidTr="005574FD">
        <w:trPr>
          <w:cantSplit/>
        </w:trPr>
        <w:tc>
          <w:tcPr>
            <w:tcW w:w="5040" w:type="dxa"/>
            <w:gridSpan w:val="2"/>
            <w:tcBorders>
              <w:top w:val="single" w:sz="6" w:space="0" w:color="auto"/>
              <w:left w:val="single" w:sz="6" w:space="0" w:color="auto"/>
              <w:bottom w:val="single" w:sz="6" w:space="0" w:color="auto"/>
            </w:tcBorders>
          </w:tcPr>
          <w:p w14:paraId="4B244905" w14:textId="77777777" w:rsidR="00003CC8" w:rsidRPr="003602C8" w:rsidRDefault="00003CC8" w:rsidP="00021656">
            <w:pPr>
              <w:widowControl/>
              <w:suppressAutoHyphens/>
              <w:jc w:val="center"/>
              <w:rPr>
                <w:rStyle w:val="Table"/>
                <w:rFonts w:ascii="Times New Roman" w:hAnsi="Times New Roman"/>
                <w:spacing w:val="-2"/>
                <w:sz w:val="24"/>
                <w:szCs w:val="24"/>
              </w:rPr>
            </w:pPr>
            <w:r w:rsidRPr="003602C8">
              <w:rPr>
                <w:rStyle w:val="Table"/>
                <w:rFonts w:ascii="Times New Roman" w:hAnsi="Times New Roman"/>
                <w:spacing w:val="-2"/>
                <w:sz w:val="24"/>
                <w:szCs w:val="24"/>
              </w:rPr>
              <w:t>Nom</w:t>
            </w:r>
          </w:p>
        </w:tc>
        <w:tc>
          <w:tcPr>
            <w:tcW w:w="4140" w:type="dxa"/>
            <w:tcBorders>
              <w:top w:val="single" w:sz="6" w:space="0" w:color="auto"/>
              <w:left w:val="single" w:sz="6" w:space="0" w:color="auto"/>
              <w:bottom w:val="single" w:sz="6" w:space="0" w:color="auto"/>
              <w:right w:val="single" w:sz="6" w:space="0" w:color="auto"/>
            </w:tcBorders>
          </w:tcPr>
          <w:p w14:paraId="4A1222ED" w14:textId="77777777" w:rsidR="00003CC8" w:rsidRPr="003602C8" w:rsidRDefault="00003CC8" w:rsidP="00021656">
            <w:pPr>
              <w:widowControl/>
              <w:suppressAutoHyphens/>
              <w:jc w:val="center"/>
              <w:rPr>
                <w:rStyle w:val="Table"/>
                <w:rFonts w:ascii="Times New Roman" w:hAnsi="Times New Roman"/>
                <w:spacing w:val="-2"/>
                <w:sz w:val="24"/>
                <w:szCs w:val="24"/>
              </w:rPr>
            </w:pPr>
            <w:r w:rsidRPr="003602C8">
              <w:rPr>
                <w:rStyle w:val="Table"/>
                <w:rFonts w:ascii="Times New Roman" w:hAnsi="Times New Roman"/>
                <w:spacing w:val="-2"/>
                <w:sz w:val="24"/>
                <w:szCs w:val="24"/>
              </w:rPr>
              <w:t>Nationalité</w:t>
            </w:r>
          </w:p>
        </w:tc>
      </w:tr>
      <w:tr w:rsidR="00003CC8" w14:paraId="55674F74" w14:textId="77777777" w:rsidTr="005574FD">
        <w:trPr>
          <w:cantSplit/>
        </w:trPr>
        <w:tc>
          <w:tcPr>
            <w:tcW w:w="720" w:type="dxa"/>
            <w:tcBorders>
              <w:top w:val="single" w:sz="12" w:space="0" w:color="auto"/>
              <w:left w:val="single" w:sz="6" w:space="0" w:color="auto"/>
            </w:tcBorders>
          </w:tcPr>
          <w:p w14:paraId="13B63A8D" w14:textId="77777777" w:rsidR="00003CC8" w:rsidRPr="003602C8" w:rsidRDefault="00003CC8" w:rsidP="0002165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1.</w:t>
            </w:r>
          </w:p>
          <w:p w14:paraId="50F0F070" w14:textId="77777777" w:rsidR="00003CC8" w:rsidRPr="003602C8" w:rsidRDefault="00003CC8" w:rsidP="00021656">
            <w:pPr>
              <w:widowControl/>
              <w:suppressAutoHyphens/>
              <w:rPr>
                <w:rStyle w:val="Table"/>
                <w:rFonts w:ascii="Times New Roman" w:hAnsi="Times New Roman"/>
                <w:spacing w:val="-2"/>
                <w:sz w:val="24"/>
                <w:szCs w:val="24"/>
              </w:rPr>
            </w:pPr>
          </w:p>
        </w:tc>
        <w:tc>
          <w:tcPr>
            <w:tcW w:w="4320" w:type="dxa"/>
            <w:tcBorders>
              <w:top w:val="single" w:sz="12" w:space="0" w:color="auto"/>
              <w:left w:val="single" w:sz="6" w:space="0" w:color="auto"/>
            </w:tcBorders>
          </w:tcPr>
          <w:p w14:paraId="4644E1E3" w14:textId="77777777" w:rsidR="00003CC8" w:rsidRPr="003602C8" w:rsidRDefault="00003CC8" w:rsidP="00021656">
            <w:pPr>
              <w:widowControl/>
              <w:suppressAutoHyphens/>
              <w:rPr>
                <w:rStyle w:val="Table"/>
                <w:rFonts w:ascii="Times New Roman" w:hAnsi="Times New Roman"/>
                <w:spacing w:val="-2"/>
                <w:sz w:val="24"/>
                <w:szCs w:val="24"/>
              </w:rPr>
            </w:pPr>
          </w:p>
        </w:tc>
        <w:tc>
          <w:tcPr>
            <w:tcW w:w="4140" w:type="dxa"/>
            <w:tcBorders>
              <w:top w:val="single" w:sz="12" w:space="0" w:color="auto"/>
              <w:left w:val="single" w:sz="6" w:space="0" w:color="auto"/>
              <w:right w:val="single" w:sz="6" w:space="0" w:color="auto"/>
            </w:tcBorders>
          </w:tcPr>
          <w:p w14:paraId="5B9A9C34" w14:textId="77777777" w:rsidR="00003CC8" w:rsidRPr="003602C8" w:rsidRDefault="00003CC8" w:rsidP="00021656">
            <w:pPr>
              <w:widowControl/>
              <w:suppressAutoHyphens/>
              <w:rPr>
                <w:rStyle w:val="Table"/>
                <w:rFonts w:ascii="Times New Roman" w:hAnsi="Times New Roman"/>
                <w:spacing w:val="-2"/>
                <w:sz w:val="24"/>
                <w:szCs w:val="24"/>
              </w:rPr>
            </w:pPr>
          </w:p>
        </w:tc>
      </w:tr>
      <w:tr w:rsidR="00003CC8" w14:paraId="589A94B7" w14:textId="77777777" w:rsidTr="005574FD">
        <w:trPr>
          <w:cantSplit/>
        </w:trPr>
        <w:tc>
          <w:tcPr>
            <w:tcW w:w="720" w:type="dxa"/>
            <w:tcBorders>
              <w:top w:val="single" w:sz="6" w:space="0" w:color="auto"/>
              <w:left w:val="single" w:sz="6" w:space="0" w:color="auto"/>
            </w:tcBorders>
          </w:tcPr>
          <w:p w14:paraId="776009CD" w14:textId="77777777" w:rsidR="00003CC8" w:rsidRPr="003602C8" w:rsidRDefault="00003CC8" w:rsidP="0002165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2.</w:t>
            </w:r>
          </w:p>
          <w:p w14:paraId="3A64F68F" w14:textId="77777777" w:rsidR="00003CC8" w:rsidRPr="003602C8" w:rsidRDefault="00003CC8" w:rsidP="00021656">
            <w:pPr>
              <w:widowControl/>
              <w:suppressAutoHyphens/>
              <w:rPr>
                <w:rStyle w:val="Table"/>
                <w:rFonts w:ascii="Times New Roman" w:hAnsi="Times New Roman"/>
                <w:spacing w:val="-2"/>
                <w:sz w:val="24"/>
                <w:szCs w:val="24"/>
              </w:rPr>
            </w:pPr>
          </w:p>
        </w:tc>
        <w:tc>
          <w:tcPr>
            <w:tcW w:w="4320" w:type="dxa"/>
            <w:tcBorders>
              <w:top w:val="single" w:sz="6" w:space="0" w:color="auto"/>
              <w:left w:val="single" w:sz="6" w:space="0" w:color="auto"/>
            </w:tcBorders>
          </w:tcPr>
          <w:p w14:paraId="4E5393CE" w14:textId="77777777" w:rsidR="00003CC8" w:rsidRPr="003602C8" w:rsidRDefault="00003CC8" w:rsidP="00021656">
            <w:pPr>
              <w:widowControl/>
              <w:suppressAutoHyphens/>
              <w:rPr>
                <w:rStyle w:val="Table"/>
                <w:rFonts w:ascii="Times New Roman" w:hAnsi="Times New Roman"/>
                <w:spacing w:val="-2"/>
                <w:sz w:val="24"/>
                <w:szCs w:val="24"/>
              </w:rPr>
            </w:pPr>
          </w:p>
        </w:tc>
        <w:tc>
          <w:tcPr>
            <w:tcW w:w="4140" w:type="dxa"/>
            <w:tcBorders>
              <w:top w:val="single" w:sz="6" w:space="0" w:color="auto"/>
              <w:left w:val="single" w:sz="6" w:space="0" w:color="auto"/>
              <w:right w:val="single" w:sz="6" w:space="0" w:color="auto"/>
            </w:tcBorders>
          </w:tcPr>
          <w:p w14:paraId="775A2717" w14:textId="77777777" w:rsidR="00003CC8" w:rsidRPr="003602C8" w:rsidRDefault="00003CC8" w:rsidP="00021656">
            <w:pPr>
              <w:widowControl/>
              <w:suppressAutoHyphens/>
              <w:rPr>
                <w:rStyle w:val="Table"/>
                <w:rFonts w:ascii="Times New Roman" w:hAnsi="Times New Roman"/>
                <w:spacing w:val="-2"/>
                <w:sz w:val="24"/>
                <w:szCs w:val="24"/>
              </w:rPr>
            </w:pPr>
          </w:p>
        </w:tc>
      </w:tr>
      <w:tr w:rsidR="00003CC8" w14:paraId="7DE4D6CC" w14:textId="77777777" w:rsidTr="005574FD">
        <w:trPr>
          <w:cantSplit/>
        </w:trPr>
        <w:tc>
          <w:tcPr>
            <w:tcW w:w="720" w:type="dxa"/>
            <w:tcBorders>
              <w:top w:val="single" w:sz="6" w:space="0" w:color="auto"/>
              <w:left w:val="single" w:sz="6" w:space="0" w:color="auto"/>
            </w:tcBorders>
          </w:tcPr>
          <w:p w14:paraId="3D4817F5" w14:textId="77777777" w:rsidR="00003CC8" w:rsidRPr="003602C8" w:rsidRDefault="00003CC8" w:rsidP="0002165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3.</w:t>
            </w:r>
          </w:p>
          <w:p w14:paraId="11CBE5ED" w14:textId="77777777" w:rsidR="00003CC8" w:rsidRPr="003602C8" w:rsidRDefault="00003CC8" w:rsidP="00021656">
            <w:pPr>
              <w:widowControl/>
              <w:suppressAutoHyphens/>
              <w:rPr>
                <w:rStyle w:val="Table"/>
                <w:rFonts w:ascii="Times New Roman" w:hAnsi="Times New Roman"/>
                <w:spacing w:val="-2"/>
                <w:sz w:val="24"/>
                <w:szCs w:val="24"/>
              </w:rPr>
            </w:pPr>
          </w:p>
        </w:tc>
        <w:tc>
          <w:tcPr>
            <w:tcW w:w="4320" w:type="dxa"/>
            <w:tcBorders>
              <w:top w:val="single" w:sz="6" w:space="0" w:color="auto"/>
              <w:left w:val="single" w:sz="6" w:space="0" w:color="auto"/>
            </w:tcBorders>
          </w:tcPr>
          <w:p w14:paraId="5640795B" w14:textId="77777777" w:rsidR="00003CC8" w:rsidRPr="003602C8" w:rsidRDefault="00003CC8" w:rsidP="00021656">
            <w:pPr>
              <w:widowControl/>
              <w:suppressAutoHyphens/>
              <w:rPr>
                <w:rStyle w:val="Table"/>
                <w:rFonts w:ascii="Times New Roman" w:hAnsi="Times New Roman"/>
                <w:spacing w:val="-2"/>
                <w:sz w:val="24"/>
                <w:szCs w:val="24"/>
              </w:rPr>
            </w:pPr>
          </w:p>
        </w:tc>
        <w:tc>
          <w:tcPr>
            <w:tcW w:w="4140" w:type="dxa"/>
            <w:tcBorders>
              <w:top w:val="single" w:sz="6" w:space="0" w:color="auto"/>
              <w:left w:val="single" w:sz="6" w:space="0" w:color="auto"/>
              <w:right w:val="single" w:sz="6" w:space="0" w:color="auto"/>
            </w:tcBorders>
          </w:tcPr>
          <w:p w14:paraId="027C841C" w14:textId="77777777" w:rsidR="00003CC8" w:rsidRPr="003602C8" w:rsidRDefault="00003CC8" w:rsidP="00021656">
            <w:pPr>
              <w:widowControl/>
              <w:suppressAutoHyphens/>
              <w:rPr>
                <w:rStyle w:val="Table"/>
                <w:rFonts w:ascii="Times New Roman" w:hAnsi="Times New Roman"/>
                <w:spacing w:val="-2"/>
                <w:sz w:val="24"/>
                <w:szCs w:val="24"/>
              </w:rPr>
            </w:pPr>
          </w:p>
        </w:tc>
      </w:tr>
      <w:tr w:rsidR="00003CC8" w14:paraId="4785EBB1" w14:textId="77777777" w:rsidTr="005574FD">
        <w:trPr>
          <w:cantSplit/>
        </w:trPr>
        <w:tc>
          <w:tcPr>
            <w:tcW w:w="720" w:type="dxa"/>
            <w:tcBorders>
              <w:top w:val="single" w:sz="6" w:space="0" w:color="auto"/>
              <w:left w:val="single" w:sz="6" w:space="0" w:color="auto"/>
              <w:right w:val="single" w:sz="6" w:space="0" w:color="auto"/>
            </w:tcBorders>
          </w:tcPr>
          <w:p w14:paraId="4F114BE5" w14:textId="77777777" w:rsidR="00003CC8" w:rsidRPr="003602C8" w:rsidRDefault="00003CC8" w:rsidP="0002165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4.</w:t>
            </w:r>
          </w:p>
          <w:p w14:paraId="65995D71" w14:textId="77777777" w:rsidR="00003CC8" w:rsidRPr="003602C8" w:rsidRDefault="00003CC8" w:rsidP="00021656">
            <w:pPr>
              <w:widowControl/>
              <w:suppressAutoHyphens/>
              <w:rPr>
                <w:rStyle w:val="Table"/>
                <w:rFonts w:ascii="Times New Roman" w:hAnsi="Times New Roman"/>
                <w:spacing w:val="-2"/>
                <w:sz w:val="24"/>
                <w:szCs w:val="24"/>
              </w:rPr>
            </w:pPr>
          </w:p>
        </w:tc>
        <w:tc>
          <w:tcPr>
            <w:tcW w:w="4320" w:type="dxa"/>
            <w:tcBorders>
              <w:top w:val="single" w:sz="6" w:space="0" w:color="auto"/>
              <w:left w:val="single" w:sz="6" w:space="0" w:color="auto"/>
              <w:right w:val="single" w:sz="6" w:space="0" w:color="auto"/>
            </w:tcBorders>
          </w:tcPr>
          <w:p w14:paraId="47A29C4E" w14:textId="77777777" w:rsidR="00003CC8" w:rsidRPr="003602C8" w:rsidRDefault="00003CC8" w:rsidP="00021656">
            <w:pPr>
              <w:widowControl/>
              <w:suppressAutoHyphens/>
              <w:rPr>
                <w:rStyle w:val="Table"/>
                <w:rFonts w:ascii="Times New Roman" w:hAnsi="Times New Roman"/>
                <w:spacing w:val="-2"/>
                <w:sz w:val="24"/>
                <w:szCs w:val="24"/>
              </w:rPr>
            </w:pPr>
          </w:p>
        </w:tc>
        <w:tc>
          <w:tcPr>
            <w:tcW w:w="4140" w:type="dxa"/>
            <w:tcBorders>
              <w:top w:val="single" w:sz="6" w:space="0" w:color="auto"/>
              <w:left w:val="single" w:sz="6" w:space="0" w:color="auto"/>
              <w:right w:val="single" w:sz="6" w:space="0" w:color="auto"/>
            </w:tcBorders>
          </w:tcPr>
          <w:p w14:paraId="44533786" w14:textId="77777777" w:rsidR="00003CC8" w:rsidRPr="003602C8" w:rsidRDefault="00003CC8" w:rsidP="00021656">
            <w:pPr>
              <w:widowControl/>
              <w:suppressAutoHyphens/>
              <w:rPr>
                <w:rStyle w:val="Table"/>
                <w:rFonts w:ascii="Times New Roman" w:hAnsi="Times New Roman"/>
                <w:spacing w:val="-2"/>
                <w:sz w:val="24"/>
                <w:szCs w:val="24"/>
              </w:rPr>
            </w:pPr>
          </w:p>
        </w:tc>
      </w:tr>
      <w:tr w:rsidR="00003CC8" w14:paraId="795B3959" w14:textId="77777777" w:rsidTr="005574FD">
        <w:trPr>
          <w:cantSplit/>
        </w:trPr>
        <w:tc>
          <w:tcPr>
            <w:tcW w:w="720" w:type="dxa"/>
            <w:tcBorders>
              <w:top w:val="single" w:sz="6" w:space="0" w:color="auto"/>
              <w:left w:val="single" w:sz="6" w:space="0" w:color="auto"/>
              <w:bottom w:val="single" w:sz="6" w:space="0" w:color="auto"/>
              <w:right w:val="single" w:sz="6" w:space="0" w:color="auto"/>
            </w:tcBorders>
          </w:tcPr>
          <w:p w14:paraId="77AFC13C" w14:textId="77777777" w:rsidR="00003CC8" w:rsidRPr="003602C8" w:rsidRDefault="00003CC8" w:rsidP="00021656">
            <w:pPr>
              <w:widowControl/>
              <w:suppressAutoHyphens/>
              <w:rPr>
                <w:rStyle w:val="Table"/>
                <w:rFonts w:ascii="Times New Roman" w:hAnsi="Times New Roman"/>
                <w:spacing w:val="-2"/>
                <w:sz w:val="24"/>
                <w:szCs w:val="24"/>
              </w:rPr>
            </w:pPr>
            <w:r w:rsidRPr="003602C8">
              <w:rPr>
                <w:rStyle w:val="Table"/>
                <w:rFonts w:ascii="Times New Roman" w:hAnsi="Times New Roman"/>
                <w:spacing w:val="-2"/>
                <w:sz w:val="24"/>
                <w:szCs w:val="24"/>
              </w:rPr>
              <w:t>5.</w:t>
            </w:r>
          </w:p>
          <w:p w14:paraId="2C951621" w14:textId="77777777" w:rsidR="00003CC8" w:rsidRPr="003602C8" w:rsidRDefault="00003CC8" w:rsidP="00021656">
            <w:pPr>
              <w:widowControl/>
              <w:suppressAutoHyphens/>
              <w:rPr>
                <w:rStyle w:val="Table"/>
                <w:rFonts w:ascii="Times New Roman" w:hAnsi="Times New Roman"/>
                <w:spacing w:val="-2"/>
                <w:sz w:val="24"/>
                <w:szCs w:val="24"/>
              </w:rPr>
            </w:pPr>
          </w:p>
        </w:tc>
        <w:tc>
          <w:tcPr>
            <w:tcW w:w="4320" w:type="dxa"/>
            <w:tcBorders>
              <w:top w:val="single" w:sz="6" w:space="0" w:color="auto"/>
              <w:left w:val="single" w:sz="6" w:space="0" w:color="auto"/>
              <w:bottom w:val="single" w:sz="6" w:space="0" w:color="auto"/>
              <w:right w:val="single" w:sz="6" w:space="0" w:color="auto"/>
            </w:tcBorders>
          </w:tcPr>
          <w:p w14:paraId="6E7EC93A" w14:textId="77777777" w:rsidR="00003CC8" w:rsidRPr="003602C8" w:rsidRDefault="00003CC8" w:rsidP="00021656">
            <w:pPr>
              <w:widowControl/>
              <w:suppressAutoHyphens/>
              <w:rPr>
                <w:rStyle w:val="Table"/>
                <w:rFonts w:ascii="Times New Roman" w:hAnsi="Times New Roman"/>
                <w:spacing w:val="-2"/>
                <w:sz w:val="24"/>
                <w:szCs w:val="24"/>
              </w:rPr>
            </w:pPr>
          </w:p>
        </w:tc>
        <w:tc>
          <w:tcPr>
            <w:tcW w:w="4140" w:type="dxa"/>
            <w:tcBorders>
              <w:top w:val="single" w:sz="6" w:space="0" w:color="auto"/>
              <w:left w:val="single" w:sz="6" w:space="0" w:color="auto"/>
              <w:bottom w:val="single" w:sz="6" w:space="0" w:color="auto"/>
              <w:right w:val="single" w:sz="6" w:space="0" w:color="auto"/>
            </w:tcBorders>
          </w:tcPr>
          <w:p w14:paraId="10FA9CBA" w14:textId="77777777" w:rsidR="00003CC8" w:rsidRPr="003602C8" w:rsidRDefault="00003CC8" w:rsidP="00021656">
            <w:pPr>
              <w:widowControl/>
              <w:suppressAutoHyphens/>
              <w:rPr>
                <w:rStyle w:val="Table"/>
                <w:rFonts w:ascii="Times New Roman" w:hAnsi="Times New Roman"/>
                <w:spacing w:val="-2"/>
                <w:sz w:val="24"/>
                <w:szCs w:val="24"/>
              </w:rPr>
            </w:pPr>
          </w:p>
        </w:tc>
      </w:tr>
      <w:tr w:rsidR="00003CC8" w14:paraId="051179C2" w14:textId="77777777" w:rsidTr="005574FD">
        <w:trPr>
          <w:cantSplit/>
        </w:trPr>
        <w:tc>
          <w:tcPr>
            <w:tcW w:w="9180" w:type="dxa"/>
            <w:gridSpan w:val="3"/>
          </w:tcPr>
          <w:p w14:paraId="3BB40ADC" w14:textId="77777777" w:rsidR="00003CC8" w:rsidRPr="003602C8" w:rsidRDefault="00003CC8" w:rsidP="00021656">
            <w:pPr>
              <w:pStyle w:val="Notedefin"/>
              <w:widowControl/>
              <w:tabs>
                <w:tab w:val="left" w:pos="378"/>
              </w:tabs>
              <w:suppressAutoHyphens/>
              <w:rPr>
                <w:rStyle w:val="Table"/>
                <w:rFonts w:ascii="Times New Roman" w:hAnsi="Times New Roman"/>
                <w:spacing w:val="-2"/>
                <w:sz w:val="24"/>
                <w:szCs w:val="24"/>
                <w:lang w:val="fr-FR"/>
              </w:rPr>
            </w:pPr>
            <w:r w:rsidRPr="003602C8">
              <w:rPr>
                <w:spacing w:val="-2"/>
                <w:sz w:val="24"/>
                <w:szCs w:val="24"/>
                <w:lang w:val="fr-FR"/>
              </w:rPr>
              <w:t>1.</w:t>
            </w:r>
            <w:r w:rsidRPr="003602C8">
              <w:rPr>
                <w:spacing w:val="-2"/>
                <w:sz w:val="24"/>
                <w:szCs w:val="24"/>
                <w:lang w:val="fr-FR"/>
              </w:rPr>
              <w:tab/>
              <w:t>Ce tableau doit être rempli par tous les propriétaires de sociétés de personnes ou de sociétés en nom collectif.</w:t>
            </w:r>
          </w:p>
        </w:tc>
      </w:tr>
    </w:tbl>
    <w:p w14:paraId="2F6E6150" w14:textId="77777777" w:rsidR="00BF54B1" w:rsidRPr="00B90C66" w:rsidRDefault="00BF54B1" w:rsidP="00B90C66">
      <w:pPr>
        <w:widowControl/>
        <w:suppressAutoHyphens/>
        <w:jc w:val="both"/>
        <w:rPr>
          <w:rStyle w:val="Table"/>
          <w:spacing w:val="-2"/>
        </w:rPr>
      </w:pPr>
    </w:p>
    <w:p w14:paraId="0D829CCF" w14:textId="77777777" w:rsidR="00784496" w:rsidRPr="00A04BD0" w:rsidRDefault="008F02AE" w:rsidP="00A04BD0">
      <w:pPr>
        <w:pStyle w:val="Titre3"/>
        <w:jc w:val="center"/>
        <w:rPr>
          <w:b/>
          <w:i/>
          <w:smallCaps/>
          <w:sz w:val="28"/>
          <w:lang w:val="fr-FR"/>
        </w:rPr>
      </w:pPr>
      <w:r w:rsidRPr="00F456E5">
        <w:br w:type="page"/>
      </w:r>
      <w:bookmarkStart w:id="86" w:name="_Toc505692702"/>
      <w:bookmarkStart w:id="87" w:name="_Toc505693838"/>
      <w:bookmarkStart w:id="88" w:name="_Toc123900631"/>
      <w:r w:rsidR="00784496" w:rsidRPr="00A04BD0">
        <w:rPr>
          <w:b/>
          <w:i/>
          <w:smallCaps/>
          <w:sz w:val="28"/>
          <w:lang w:val="fr-FR"/>
        </w:rPr>
        <w:lastRenderedPageBreak/>
        <w:t>CADRE DE L’OFFRE FINANCIERE</w:t>
      </w:r>
      <w:bookmarkEnd w:id="86"/>
      <w:bookmarkEnd w:id="87"/>
      <w:bookmarkEnd w:id="88"/>
      <w:r w:rsidR="00784496" w:rsidRPr="00A04BD0">
        <w:rPr>
          <w:b/>
          <w:i/>
          <w:smallCaps/>
          <w:sz w:val="28"/>
          <w:lang w:val="fr-FR"/>
        </w:rPr>
        <w:t xml:space="preserve"> </w:t>
      </w:r>
    </w:p>
    <w:p w14:paraId="66C66619" w14:textId="77777777" w:rsidR="00784496" w:rsidRDefault="00784496" w:rsidP="00784496">
      <w:pPr>
        <w:jc w:val="both"/>
        <w:rPr>
          <w:b/>
          <w:i/>
          <w:color w:val="4472C4"/>
          <w:sz w:val="20"/>
        </w:rPr>
      </w:pPr>
    </w:p>
    <w:p w14:paraId="6447B00F" w14:textId="77777777" w:rsidR="00784496" w:rsidRPr="007C2462" w:rsidRDefault="00784496" w:rsidP="00B90C66">
      <w:pPr>
        <w:spacing w:after="120"/>
        <w:jc w:val="both"/>
        <w:rPr>
          <w:szCs w:val="24"/>
          <w:highlight w:val="yellow"/>
        </w:rPr>
      </w:pPr>
      <w:r w:rsidRPr="007C2462">
        <w:rPr>
          <w:szCs w:val="24"/>
        </w:rPr>
        <w:t>[</w:t>
      </w:r>
      <w:r w:rsidRPr="00BF4058">
        <w:rPr>
          <w:i/>
          <w:color w:val="4472C4"/>
          <w:szCs w:val="24"/>
        </w:rPr>
        <w:t>À insérer ici sur la base des avis des experts financiers consultés</w:t>
      </w:r>
      <w:r w:rsidRPr="007C2462">
        <w:rPr>
          <w:szCs w:val="24"/>
        </w:rPr>
        <w:t>]</w:t>
      </w:r>
    </w:p>
    <w:p w14:paraId="2D3A2DA1" w14:textId="77777777" w:rsidR="00784496" w:rsidRPr="00BF4058" w:rsidRDefault="00784496" w:rsidP="00B90C66">
      <w:pPr>
        <w:widowControl/>
        <w:spacing w:after="120"/>
        <w:jc w:val="both"/>
        <w:rPr>
          <w:i/>
          <w:color w:val="4472C4"/>
          <w:szCs w:val="24"/>
        </w:rPr>
      </w:pPr>
      <w:r w:rsidRPr="00BF4058">
        <w:rPr>
          <w:i/>
          <w:color w:val="4472C4"/>
          <w:szCs w:val="24"/>
        </w:rPr>
        <w:t xml:space="preserve">En tout état de cause, ce cadre devra exiger des </w:t>
      </w:r>
      <w:r w:rsidR="00B60CC5" w:rsidRPr="00B60CC5">
        <w:rPr>
          <w:i/>
        </w:rPr>
        <w:t>Soumissionnaires</w:t>
      </w:r>
      <w:r w:rsidRPr="00BF4058">
        <w:rPr>
          <w:i/>
          <w:color w:val="4472C4"/>
          <w:szCs w:val="24"/>
        </w:rPr>
        <w:t xml:space="preserve"> tous les renseignements nécessaires à l’application des critères d’évaluation des offres </w:t>
      </w:r>
      <w:r w:rsidRPr="009C0A7F">
        <w:rPr>
          <w:i/>
          <w:color w:val="4472C4"/>
          <w:szCs w:val="24"/>
        </w:rPr>
        <w:t xml:space="preserve">précisés aux </w:t>
      </w:r>
      <w:r w:rsidRPr="00A04BD0">
        <w:rPr>
          <w:i/>
          <w:color w:val="4472C4"/>
          <w:szCs w:val="24"/>
        </w:rPr>
        <w:t>IP G.8.</w:t>
      </w:r>
    </w:p>
    <w:p w14:paraId="7CDE16F2" w14:textId="77777777" w:rsidR="00784496" w:rsidRPr="00B90C66" w:rsidRDefault="00784496" w:rsidP="00F466E0">
      <w:pPr>
        <w:widowControl/>
        <w:jc w:val="both"/>
        <w:rPr>
          <w:b/>
          <w:szCs w:val="24"/>
        </w:rPr>
      </w:pPr>
    </w:p>
    <w:p w14:paraId="26156526" w14:textId="77777777" w:rsidR="00366315" w:rsidRPr="00B90C66" w:rsidRDefault="00366315" w:rsidP="00AA3152">
      <w:pPr>
        <w:widowControl/>
        <w:jc w:val="both"/>
        <w:rPr>
          <w:b/>
          <w:szCs w:val="24"/>
        </w:rPr>
      </w:pPr>
    </w:p>
    <w:p w14:paraId="1DD61C47" w14:textId="3E6F6E4D" w:rsidR="00AF068E" w:rsidRPr="003908ED" w:rsidRDefault="00366315" w:rsidP="007C2462">
      <w:pPr>
        <w:widowControl/>
        <w:tabs>
          <w:tab w:val="left" w:pos="5103"/>
        </w:tabs>
        <w:suppressAutoHyphens/>
        <w:ind w:left="5103" w:hanging="5283"/>
        <w:jc w:val="both"/>
        <w:rPr>
          <w:rStyle w:val="Explanation"/>
          <w:i/>
        </w:rPr>
      </w:pPr>
      <w:r>
        <w:rPr>
          <w:b/>
          <w:sz w:val="36"/>
          <w:szCs w:val="36"/>
        </w:rPr>
        <w:br w:type="page"/>
      </w:r>
      <w:r w:rsidR="00AF068E" w:rsidRPr="003908ED">
        <w:rPr>
          <w:rStyle w:val="Explanation"/>
          <w:i/>
          <w:color w:val="4F81BD"/>
          <w:spacing w:val="-10"/>
        </w:rPr>
        <w:lastRenderedPageBreak/>
        <w:tab/>
      </w:r>
      <w:r w:rsidR="00AF068E" w:rsidRPr="007C2462">
        <w:rPr>
          <w:rStyle w:val="Explanation"/>
          <w:spacing w:val="-10"/>
          <w:sz w:val="24"/>
          <w:szCs w:val="24"/>
        </w:rPr>
        <w:t>[</w:t>
      </w:r>
      <w:r w:rsidR="007C2462">
        <w:rPr>
          <w:i/>
          <w:color w:val="4472C4"/>
          <w:szCs w:val="24"/>
        </w:rPr>
        <w:t>P</w:t>
      </w:r>
      <w:r w:rsidR="00AF068E" w:rsidRPr="007C2462">
        <w:rPr>
          <w:i/>
          <w:color w:val="4472C4"/>
          <w:szCs w:val="24"/>
        </w:rPr>
        <w:t xml:space="preserve">apier à en-tête du Soumissionnaire ou du Mandataire du </w:t>
      </w:r>
      <w:r w:rsidR="00136340">
        <w:rPr>
          <w:i/>
          <w:color w:val="4472C4"/>
          <w:szCs w:val="24"/>
        </w:rPr>
        <w:t>groupement</w:t>
      </w:r>
      <w:r w:rsidR="00AF068E" w:rsidRPr="007C2462">
        <w:rPr>
          <w:i/>
          <w:color w:val="4472C4"/>
          <w:szCs w:val="24"/>
        </w:rPr>
        <w:t>, portant son adresse</w:t>
      </w:r>
      <w:r w:rsidR="007C2462">
        <w:rPr>
          <w:i/>
          <w:color w:val="4472C4"/>
          <w:szCs w:val="24"/>
        </w:rPr>
        <w:t xml:space="preserve"> </w:t>
      </w:r>
      <w:r w:rsidR="00AF068E" w:rsidRPr="007C2462">
        <w:rPr>
          <w:i/>
          <w:color w:val="4472C4"/>
          <w:szCs w:val="24"/>
        </w:rPr>
        <w:t xml:space="preserve">postale, ses numéros de téléphone, de télécopie, et son adresse </w:t>
      </w:r>
      <w:r w:rsidR="00076837">
        <w:rPr>
          <w:i/>
          <w:color w:val="4472C4"/>
          <w:szCs w:val="24"/>
        </w:rPr>
        <w:t>électronique</w:t>
      </w:r>
      <w:r w:rsidR="00AF068E" w:rsidRPr="007C2462">
        <w:rPr>
          <w:rStyle w:val="Explanation"/>
          <w:sz w:val="24"/>
          <w:szCs w:val="24"/>
        </w:rPr>
        <w:t>]</w:t>
      </w:r>
    </w:p>
    <w:p w14:paraId="3A078F7C" w14:textId="77777777" w:rsidR="00AF068E" w:rsidRDefault="00AF068E" w:rsidP="00AF068E">
      <w:pPr>
        <w:widowControl/>
        <w:suppressAutoHyphens/>
        <w:jc w:val="both"/>
        <w:rPr>
          <w:rStyle w:val="Parahead"/>
          <w:spacing w:val="-2"/>
          <w:szCs w:val="24"/>
        </w:rPr>
      </w:pPr>
    </w:p>
    <w:p w14:paraId="4F184AA8" w14:textId="77777777" w:rsidR="00AF068E" w:rsidRPr="003908ED" w:rsidRDefault="00AF068E" w:rsidP="00AF068E">
      <w:pPr>
        <w:widowControl/>
        <w:suppressAutoHyphens/>
        <w:jc w:val="both"/>
        <w:rPr>
          <w:rStyle w:val="Parahead"/>
          <w:spacing w:val="-2"/>
          <w:szCs w:val="24"/>
        </w:rPr>
      </w:pPr>
    </w:p>
    <w:p w14:paraId="71F4FB3A" w14:textId="02D3A4C8" w:rsidR="00AF068E" w:rsidRPr="00E87776" w:rsidRDefault="00AF068E" w:rsidP="00E87776">
      <w:pPr>
        <w:jc w:val="center"/>
        <w:rPr>
          <w:rStyle w:val="Parahead"/>
          <w:spacing w:val="-2"/>
          <w:sz w:val="28"/>
          <w:szCs w:val="24"/>
          <w:u w:val="single"/>
        </w:rPr>
      </w:pPr>
      <w:bookmarkStart w:id="89" w:name="_Toc505679605"/>
      <w:bookmarkStart w:id="90" w:name="_Toc505681518"/>
      <w:bookmarkStart w:id="91" w:name="_Toc505692683"/>
      <w:bookmarkStart w:id="92" w:name="_Toc505692703"/>
      <w:bookmarkStart w:id="93" w:name="_Toc505693178"/>
      <w:r w:rsidRPr="00E87776">
        <w:rPr>
          <w:rStyle w:val="Parahead"/>
          <w:spacing w:val="-2"/>
          <w:sz w:val="28"/>
          <w:szCs w:val="24"/>
        </w:rPr>
        <w:t>Date :</w:t>
      </w:r>
      <w:bookmarkEnd w:id="89"/>
      <w:bookmarkEnd w:id="90"/>
      <w:bookmarkEnd w:id="91"/>
      <w:bookmarkEnd w:id="92"/>
      <w:bookmarkEnd w:id="93"/>
    </w:p>
    <w:p w14:paraId="5E56C4FF" w14:textId="53E74BB9" w:rsidR="00AF068E" w:rsidRPr="003908ED" w:rsidRDefault="00AF068E" w:rsidP="00AF068E">
      <w:pPr>
        <w:widowControl/>
        <w:tabs>
          <w:tab w:val="left" w:pos="540"/>
          <w:tab w:val="right" w:pos="3870"/>
        </w:tabs>
        <w:suppressAutoHyphens/>
        <w:jc w:val="both"/>
        <w:rPr>
          <w:rStyle w:val="Parahead"/>
          <w:spacing w:val="-2"/>
          <w:szCs w:val="24"/>
        </w:rPr>
      </w:pPr>
    </w:p>
    <w:p w14:paraId="41D05E40" w14:textId="77777777" w:rsidR="00AF068E" w:rsidRDefault="00AF068E" w:rsidP="00AF068E">
      <w:pPr>
        <w:widowControl/>
        <w:tabs>
          <w:tab w:val="left" w:pos="540"/>
          <w:tab w:val="right" w:pos="3870"/>
        </w:tabs>
        <w:suppressAutoHyphens/>
        <w:jc w:val="both"/>
        <w:rPr>
          <w:rStyle w:val="Parahead"/>
          <w:spacing w:val="-2"/>
          <w:szCs w:val="24"/>
          <w:u w:val="single"/>
        </w:rPr>
      </w:pPr>
    </w:p>
    <w:p w14:paraId="71BCA180" w14:textId="77777777" w:rsidR="00AF068E" w:rsidRPr="009A2B0D" w:rsidRDefault="00AF068E" w:rsidP="00AF068E">
      <w:pPr>
        <w:widowControl/>
        <w:tabs>
          <w:tab w:val="left" w:pos="540"/>
          <w:tab w:val="right" w:pos="3870"/>
        </w:tabs>
        <w:suppressAutoHyphens/>
        <w:jc w:val="both"/>
        <w:rPr>
          <w:rStyle w:val="Parahead"/>
          <w:spacing w:val="-2"/>
          <w:sz w:val="24"/>
          <w:szCs w:val="24"/>
        </w:rPr>
      </w:pPr>
      <w:r w:rsidRPr="009A2B0D">
        <w:rPr>
          <w:rStyle w:val="Parahead"/>
          <w:spacing w:val="-2"/>
          <w:sz w:val="24"/>
          <w:szCs w:val="24"/>
          <w:u w:val="single"/>
        </w:rPr>
        <w:t>Nom et Référence du Projet</w:t>
      </w:r>
      <w:r w:rsidRPr="009A2B0D">
        <w:rPr>
          <w:rStyle w:val="Parahead"/>
          <w:spacing w:val="-2"/>
          <w:sz w:val="24"/>
          <w:szCs w:val="24"/>
        </w:rPr>
        <w:t xml:space="preserve"> : </w:t>
      </w:r>
    </w:p>
    <w:p w14:paraId="20A158FA" w14:textId="77777777" w:rsidR="00DE2DA4" w:rsidRDefault="00DE2DA4" w:rsidP="00AF068E">
      <w:pPr>
        <w:widowControl/>
        <w:tabs>
          <w:tab w:val="left" w:pos="540"/>
          <w:tab w:val="right" w:pos="3240"/>
        </w:tabs>
        <w:suppressAutoHyphens/>
        <w:jc w:val="both"/>
        <w:rPr>
          <w:rStyle w:val="Parahead"/>
          <w:spacing w:val="-2"/>
          <w:szCs w:val="24"/>
        </w:rPr>
      </w:pPr>
    </w:p>
    <w:p w14:paraId="6C8CAD0C" w14:textId="6B50EA8C" w:rsidR="00AF068E" w:rsidRPr="007C2462" w:rsidRDefault="00AF068E" w:rsidP="00AF068E">
      <w:pPr>
        <w:widowControl/>
        <w:tabs>
          <w:tab w:val="left" w:pos="540"/>
          <w:tab w:val="right" w:pos="3240"/>
        </w:tabs>
        <w:suppressAutoHyphens/>
        <w:jc w:val="both"/>
        <w:rPr>
          <w:rStyle w:val="Parahead"/>
          <w:i/>
          <w:color w:val="4F81BD"/>
          <w:spacing w:val="-2"/>
          <w:sz w:val="24"/>
          <w:szCs w:val="24"/>
        </w:rPr>
      </w:pPr>
      <w:r w:rsidRPr="003908ED">
        <w:rPr>
          <w:rStyle w:val="Parahead"/>
          <w:spacing w:val="-2"/>
          <w:szCs w:val="24"/>
        </w:rPr>
        <w:t>À :</w:t>
      </w:r>
      <w:r w:rsidRPr="003908ED">
        <w:rPr>
          <w:rStyle w:val="Parahead"/>
          <w:spacing w:val="-2"/>
          <w:szCs w:val="24"/>
        </w:rPr>
        <w:tab/>
      </w:r>
      <w:r w:rsidRPr="007C2462">
        <w:rPr>
          <w:rStyle w:val="Parahead"/>
          <w:spacing w:val="-2"/>
          <w:sz w:val="24"/>
          <w:szCs w:val="24"/>
        </w:rPr>
        <w:t>[</w:t>
      </w:r>
      <w:r w:rsidR="009A2B0D">
        <w:rPr>
          <w:rStyle w:val="Parahead"/>
          <w:i/>
          <w:color w:val="4F81BD"/>
          <w:spacing w:val="-2"/>
          <w:sz w:val="24"/>
          <w:szCs w:val="24"/>
        </w:rPr>
        <w:t>N</w:t>
      </w:r>
      <w:r w:rsidRPr="007C2462">
        <w:rPr>
          <w:rStyle w:val="Parahead"/>
          <w:i/>
          <w:color w:val="4F81BD"/>
          <w:spacing w:val="-2"/>
          <w:sz w:val="24"/>
          <w:szCs w:val="24"/>
        </w:rPr>
        <w:t xml:space="preserve">om et adresse de l'Autorité </w:t>
      </w:r>
      <w:r w:rsidR="00136340">
        <w:rPr>
          <w:rStyle w:val="Parahead"/>
          <w:i/>
          <w:color w:val="4F81BD"/>
          <w:spacing w:val="-2"/>
          <w:sz w:val="24"/>
          <w:szCs w:val="24"/>
        </w:rPr>
        <w:t>contractante</w:t>
      </w:r>
      <w:r w:rsidRPr="007C2462">
        <w:rPr>
          <w:rStyle w:val="Parahead"/>
          <w:spacing w:val="-2"/>
          <w:sz w:val="24"/>
          <w:szCs w:val="24"/>
        </w:rPr>
        <w:t>]</w:t>
      </w:r>
    </w:p>
    <w:p w14:paraId="6BD7A7CF" w14:textId="77777777" w:rsidR="00AF068E" w:rsidRPr="003908ED" w:rsidRDefault="00AF068E" w:rsidP="00AF068E">
      <w:pPr>
        <w:widowControl/>
        <w:tabs>
          <w:tab w:val="left" w:pos="540"/>
          <w:tab w:val="right" w:pos="3240"/>
        </w:tabs>
        <w:suppressAutoHyphens/>
        <w:jc w:val="both"/>
        <w:rPr>
          <w:rStyle w:val="Parahead"/>
          <w:color w:val="4F81BD"/>
          <w:spacing w:val="-2"/>
          <w:szCs w:val="24"/>
        </w:rPr>
      </w:pPr>
    </w:p>
    <w:p w14:paraId="4B4D932E" w14:textId="77777777" w:rsidR="00AF068E" w:rsidRDefault="00AF068E" w:rsidP="00AF068E">
      <w:pPr>
        <w:rPr>
          <w:szCs w:val="24"/>
        </w:rPr>
      </w:pPr>
    </w:p>
    <w:p w14:paraId="71A6A741" w14:textId="77777777" w:rsidR="009A2B0D" w:rsidRPr="00A04BD0" w:rsidRDefault="009A2B0D" w:rsidP="00A04BD0">
      <w:pPr>
        <w:pStyle w:val="Titre3"/>
        <w:jc w:val="center"/>
        <w:rPr>
          <w:b/>
          <w:i/>
          <w:smallCaps/>
          <w:sz w:val="28"/>
          <w:lang w:val="fr-FR"/>
        </w:rPr>
      </w:pPr>
      <w:bookmarkStart w:id="94" w:name="_Toc505701017"/>
      <w:bookmarkStart w:id="95" w:name="_Toc123900632"/>
      <w:bookmarkStart w:id="96" w:name="_Toc505692704"/>
      <w:bookmarkStart w:id="97" w:name="_Toc505693839"/>
      <w:r w:rsidRPr="00A04BD0">
        <w:rPr>
          <w:b/>
          <w:i/>
          <w:smallCaps/>
          <w:sz w:val="28"/>
          <w:lang w:val="fr-FR"/>
        </w:rPr>
        <w:t>DECHARGE DE RESPONSABILITE</w:t>
      </w:r>
      <w:bookmarkEnd w:id="94"/>
      <w:bookmarkEnd w:id="95"/>
    </w:p>
    <w:bookmarkEnd w:id="96"/>
    <w:bookmarkEnd w:id="97"/>
    <w:p w14:paraId="216B606D" w14:textId="77777777" w:rsidR="00AF068E" w:rsidRDefault="00AF068E" w:rsidP="00AF068E">
      <w:pPr>
        <w:rPr>
          <w:szCs w:val="24"/>
        </w:rPr>
      </w:pPr>
    </w:p>
    <w:p w14:paraId="288FB699" w14:textId="77777777" w:rsidR="00F24DA9" w:rsidRDefault="00F24DA9" w:rsidP="00AF068E">
      <w:pPr>
        <w:rPr>
          <w:szCs w:val="24"/>
        </w:rPr>
      </w:pPr>
    </w:p>
    <w:p w14:paraId="2F5EFA29" w14:textId="77777777" w:rsidR="00AF068E" w:rsidRDefault="00AF068E" w:rsidP="00AF068E">
      <w:pPr>
        <w:rPr>
          <w:szCs w:val="24"/>
        </w:rPr>
      </w:pPr>
      <w:r w:rsidRPr="003908ED">
        <w:rPr>
          <w:szCs w:val="24"/>
        </w:rPr>
        <w:t>Nous, soussignés,</w:t>
      </w:r>
    </w:p>
    <w:p w14:paraId="69AFB216" w14:textId="77777777" w:rsidR="00AF068E" w:rsidRPr="003908ED" w:rsidRDefault="00AF068E" w:rsidP="00AF068E">
      <w:pPr>
        <w:rPr>
          <w:szCs w:val="24"/>
        </w:rPr>
      </w:pPr>
    </w:p>
    <w:p w14:paraId="144FE2DE" w14:textId="77777777" w:rsidR="00AF068E" w:rsidRPr="003908ED" w:rsidRDefault="00AF068E" w:rsidP="00AF068E">
      <w:pPr>
        <w:rPr>
          <w:i/>
          <w:color w:val="548DD4"/>
          <w:szCs w:val="24"/>
        </w:rPr>
      </w:pPr>
      <w:r w:rsidRPr="007C2462">
        <w:rPr>
          <w:szCs w:val="24"/>
        </w:rPr>
        <w:t>[</w:t>
      </w:r>
      <w:r w:rsidRPr="003908ED">
        <w:rPr>
          <w:i/>
          <w:color w:val="548DD4"/>
          <w:szCs w:val="24"/>
        </w:rPr>
        <w:t>Indiquer nom et prénom du déclarant</w:t>
      </w:r>
      <w:proofErr w:type="gramStart"/>
      <w:r w:rsidR="007C2462" w:rsidRPr="007C2462">
        <w:rPr>
          <w:szCs w:val="24"/>
        </w:rPr>
        <w:t>]</w:t>
      </w:r>
      <w:r w:rsidRPr="003908ED">
        <w:rPr>
          <w:i/>
          <w:color w:val="548DD4"/>
          <w:szCs w:val="24"/>
        </w:rPr>
        <w:t xml:space="preserve"> </w:t>
      </w:r>
      <w:r>
        <w:rPr>
          <w:i/>
          <w:color w:val="548DD4"/>
          <w:szCs w:val="24"/>
        </w:rPr>
        <w:t>,</w:t>
      </w:r>
      <w:proofErr w:type="gramEnd"/>
    </w:p>
    <w:p w14:paraId="57BF0F33" w14:textId="77777777" w:rsidR="00AF068E" w:rsidRPr="00AF068E" w:rsidRDefault="00AF068E" w:rsidP="00AF068E">
      <w:pPr>
        <w:widowControl/>
        <w:tabs>
          <w:tab w:val="left" w:pos="540"/>
          <w:tab w:val="right" w:pos="3870"/>
        </w:tabs>
        <w:suppressAutoHyphens/>
        <w:jc w:val="both"/>
        <w:rPr>
          <w:rStyle w:val="Parahead"/>
          <w:spacing w:val="-2"/>
          <w:u w:val="single"/>
        </w:rPr>
      </w:pPr>
    </w:p>
    <w:p w14:paraId="57B70C57" w14:textId="746A68E9" w:rsidR="00AF068E" w:rsidRPr="00FB7F81" w:rsidRDefault="00AF068E" w:rsidP="00AF068E">
      <w:pPr>
        <w:widowControl/>
        <w:tabs>
          <w:tab w:val="left" w:pos="540"/>
          <w:tab w:val="right" w:pos="3870"/>
        </w:tabs>
        <w:suppressAutoHyphens/>
        <w:jc w:val="both"/>
        <w:rPr>
          <w:rStyle w:val="Parahead"/>
          <w:spacing w:val="-2"/>
          <w:sz w:val="24"/>
          <w:szCs w:val="24"/>
          <w:u w:val="single"/>
        </w:rPr>
      </w:pPr>
      <w:proofErr w:type="gramStart"/>
      <w:r w:rsidRPr="00FB7F81">
        <w:rPr>
          <w:rStyle w:val="Parahead"/>
          <w:spacing w:val="-2"/>
          <w:sz w:val="24"/>
          <w:szCs w:val="24"/>
          <w:u w:val="single"/>
        </w:rPr>
        <w:t>agissant</w:t>
      </w:r>
      <w:proofErr w:type="gramEnd"/>
      <w:r w:rsidRPr="00FB7F81">
        <w:rPr>
          <w:rStyle w:val="Parahead"/>
          <w:spacing w:val="-2"/>
          <w:sz w:val="24"/>
          <w:szCs w:val="24"/>
          <w:u w:val="single"/>
        </w:rPr>
        <w:t xml:space="preserve"> pour le compte de la société </w:t>
      </w:r>
      <w:r w:rsidR="009A2B0D" w:rsidRPr="007C2462">
        <w:rPr>
          <w:szCs w:val="24"/>
        </w:rPr>
        <w:t>[</w:t>
      </w:r>
      <w:r w:rsidR="009A2B0D" w:rsidRPr="00E9591B">
        <w:rPr>
          <w:i/>
          <w:color w:val="548DD4"/>
          <w:szCs w:val="24"/>
        </w:rPr>
        <w:t xml:space="preserve">ou </w:t>
      </w:r>
      <w:r w:rsidR="009A2B0D">
        <w:rPr>
          <w:i/>
          <w:color w:val="548DD4"/>
          <w:szCs w:val="24"/>
        </w:rPr>
        <w:t>du</w:t>
      </w:r>
      <w:r w:rsidR="009A2B0D" w:rsidRPr="00E9591B">
        <w:rPr>
          <w:i/>
          <w:color w:val="548DD4"/>
          <w:szCs w:val="24"/>
        </w:rPr>
        <w:t xml:space="preserve"> </w:t>
      </w:r>
      <w:r w:rsidR="00136340">
        <w:rPr>
          <w:i/>
          <w:color w:val="4472C4"/>
          <w:szCs w:val="24"/>
        </w:rPr>
        <w:t>groupement</w:t>
      </w:r>
      <w:r w:rsidR="009A2B0D" w:rsidRPr="007C2462">
        <w:rPr>
          <w:szCs w:val="24"/>
        </w:rPr>
        <w:t>]</w:t>
      </w:r>
      <w:r w:rsidR="009A2B0D" w:rsidRPr="00E9591B">
        <w:rPr>
          <w:szCs w:val="24"/>
        </w:rPr>
        <w:t>,</w:t>
      </w:r>
      <w:r w:rsidRPr="00FB7F81">
        <w:rPr>
          <w:rStyle w:val="Parahead"/>
          <w:spacing w:val="-2"/>
          <w:sz w:val="24"/>
          <w:szCs w:val="24"/>
          <w:u w:val="single"/>
        </w:rPr>
        <w:t xml:space="preserve">.........................................................., </w:t>
      </w:r>
    </w:p>
    <w:p w14:paraId="24614644" w14:textId="77777777" w:rsidR="00AF068E" w:rsidRPr="00FB7F81" w:rsidRDefault="00AF068E" w:rsidP="00AF068E">
      <w:pPr>
        <w:widowControl/>
        <w:tabs>
          <w:tab w:val="left" w:pos="540"/>
          <w:tab w:val="right" w:pos="3870"/>
        </w:tabs>
        <w:suppressAutoHyphens/>
        <w:jc w:val="both"/>
        <w:rPr>
          <w:rStyle w:val="Parahead"/>
          <w:spacing w:val="-2"/>
          <w:sz w:val="24"/>
          <w:szCs w:val="24"/>
          <w:u w:val="single"/>
        </w:rPr>
      </w:pPr>
    </w:p>
    <w:p w14:paraId="42D15E51" w14:textId="77777777" w:rsidR="00AF068E" w:rsidRPr="00FB7F81" w:rsidRDefault="00AF068E" w:rsidP="00AF068E">
      <w:pPr>
        <w:widowControl/>
        <w:tabs>
          <w:tab w:val="left" w:pos="540"/>
          <w:tab w:val="right" w:pos="3870"/>
        </w:tabs>
        <w:suppressAutoHyphens/>
        <w:jc w:val="both"/>
        <w:rPr>
          <w:rStyle w:val="Parahead"/>
          <w:spacing w:val="-2"/>
          <w:sz w:val="24"/>
          <w:szCs w:val="24"/>
          <w:u w:val="single"/>
        </w:rPr>
      </w:pPr>
      <w:proofErr w:type="gramStart"/>
      <w:r w:rsidRPr="00FB7F81">
        <w:rPr>
          <w:rStyle w:val="Parahead"/>
          <w:spacing w:val="-2"/>
          <w:sz w:val="24"/>
          <w:szCs w:val="24"/>
          <w:u w:val="single"/>
        </w:rPr>
        <w:t>en</w:t>
      </w:r>
      <w:proofErr w:type="gramEnd"/>
      <w:r w:rsidRPr="00FB7F81">
        <w:rPr>
          <w:rStyle w:val="Parahead"/>
          <w:spacing w:val="-2"/>
          <w:sz w:val="24"/>
          <w:szCs w:val="24"/>
          <w:u w:val="single"/>
        </w:rPr>
        <w:t xml:space="preserve"> qualité de...........................................,</w:t>
      </w:r>
    </w:p>
    <w:p w14:paraId="751C2B6E" w14:textId="77777777" w:rsidR="008C1A43" w:rsidRPr="00E9591B" w:rsidRDefault="008C1A43" w:rsidP="00AF068E">
      <w:pPr>
        <w:jc w:val="both"/>
        <w:rPr>
          <w:szCs w:val="24"/>
        </w:rPr>
      </w:pPr>
    </w:p>
    <w:p w14:paraId="54BB0B47" w14:textId="34ECC157" w:rsidR="00AF068E" w:rsidRPr="00E9591B" w:rsidRDefault="00AF068E" w:rsidP="00AF068E">
      <w:pPr>
        <w:jc w:val="both"/>
        <w:rPr>
          <w:szCs w:val="24"/>
        </w:rPr>
      </w:pPr>
      <w:proofErr w:type="gramStart"/>
      <w:r w:rsidRPr="00E9591B">
        <w:rPr>
          <w:szCs w:val="24"/>
        </w:rPr>
        <w:t>déclare</w:t>
      </w:r>
      <w:proofErr w:type="gramEnd"/>
      <w:r w:rsidRPr="00E9591B">
        <w:rPr>
          <w:szCs w:val="24"/>
        </w:rPr>
        <w:t xml:space="preserve"> que la société </w:t>
      </w:r>
      <w:r w:rsidRPr="007C2462">
        <w:rPr>
          <w:szCs w:val="24"/>
        </w:rPr>
        <w:t>[</w:t>
      </w:r>
      <w:r w:rsidRPr="00E9591B">
        <w:rPr>
          <w:i/>
          <w:color w:val="548DD4"/>
          <w:szCs w:val="24"/>
        </w:rPr>
        <w:t xml:space="preserve">ou le </w:t>
      </w:r>
      <w:r w:rsidR="00136340" w:rsidRPr="00136340">
        <w:rPr>
          <w:i/>
          <w:color w:val="548DD4"/>
          <w:szCs w:val="24"/>
        </w:rPr>
        <w:t>groupement</w:t>
      </w:r>
      <w:r w:rsidRPr="007C2462">
        <w:rPr>
          <w:szCs w:val="24"/>
        </w:rPr>
        <w:t>]</w:t>
      </w:r>
      <w:r w:rsidRPr="00E9591B">
        <w:rPr>
          <w:szCs w:val="24"/>
        </w:rPr>
        <w:t xml:space="preserve">, susnommé(e), ses responsables, agents et employés, ont pris connaissance de toutes les consignes de sécurité concernant la visite du site </w:t>
      </w:r>
      <w:r w:rsidRPr="007C2462">
        <w:rPr>
          <w:szCs w:val="24"/>
        </w:rPr>
        <w:t>[</w:t>
      </w:r>
      <w:r w:rsidR="009A2B0D">
        <w:rPr>
          <w:i/>
          <w:color w:val="548DD4"/>
          <w:szCs w:val="24"/>
        </w:rPr>
        <w:t>P</w:t>
      </w:r>
      <w:r w:rsidRPr="00E9591B">
        <w:rPr>
          <w:i/>
          <w:color w:val="548DD4"/>
          <w:szCs w:val="24"/>
        </w:rPr>
        <w:t>réciser le nom du site</w:t>
      </w:r>
      <w:r w:rsidRPr="007C2462">
        <w:rPr>
          <w:szCs w:val="24"/>
        </w:rPr>
        <w:t>]</w:t>
      </w:r>
      <w:r w:rsidRPr="00E9591B">
        <w:rPr>
          <w:szCs w:val="24"/>
        </w:rPr>
        <w:t>.</w:t>
      </w:r>
    </w:p>
    <w:p w14:paraId="26AC876C" w14:textId="77777777" w:rsidR="008C1A43" w:rsidRPr="00E9591B" w:rsidRDefault="008C1A43" w:rsidP="00AF068E">
      <w:pPr>
        <w:jc w:val="both"/>
        <w:rPr>
          <w:szCs w:val="24"/>
        </w:rPr>
      </w:pPr>
    </w:p>
    <w:p w14:paraId="43D411E7" w14:textId="28D57B98" w:rsidR="00AF068E" w:rsidRPr="00E9591B" w:rsidRDefault="00AF068E" w:rsidP="00AF068E">
      <w:pPr>
        <w:jc w:val="both"/>
        <w:rPr>
          <w:szCs w:val="24"/>
        </w:rPr>
      </w:pPr>
      <w:r w:rsidRPr="00E9591B">
        <w:rPr>
          <w:szCs w:val="24"/>
        </w:rPr>
        <w:t xml:space="preserve">En </w:t>
      </w:r>
      <w:r w:rsidR="00784496" w:rsidRPr="00E9591B">
        <w:rPr>
          <w:szCs w:val="24"/>
        </w:rPr>
        <w:t xml:space="preserve">toute circonstance et pour tout dommage </w:t>
      </w:r>
      <w:r w:rsidRPr="00E9591B">
        <w:rPr>
          <w:szCs w:val="24"/>
        </w:rPr>
        <w:t xml:space="preserve">de quelque nature que ce soit, </w:t>
      </w:r>
      <w:r w:rsidR="00784496" w:rsidRPr="00E9591B">
        <w:rPr>
          <w:szCs w:val="24"/>
        </w:rPr>
        <w:t xml:space="preserve">subi par nos représentants ou tout tiers, </w:t>
      </w:r>
      <w:r w:rsidRPr="00E9591B">
        <w:rPr>
          <w:szCs w:val="24"/>
        </w:rPr>
        <w:t>survenu</w:t>
      </w:r>
      <w:r w:rsidR="008C1A43" w:rsidRPr="00E9591B">
        <w:rPr>
          <w:szCs w:val="24"/>
        </w:rPr>
        <w:t xml:space="preserve"> </w:t>
      </w:r>
      <w:r w:rsidR="00784496" w:rsidRPr="00E9591B">
        <w:rPr>
          <w:szCs w:val="24"/>
        </w:rPr>
        <w:t xml:space="preserve">à l’occasion </w:t>
      </w:r>
      <w:r w:rsidR="008C1A43" w:rsidRPr="00E9591B">
        <w:rPr>
          <w:szCs w:val="24"/>
        </w:rPr>
        <w:t xml:space="preserve">de </w:t>
      </w:r>
      <w:r w:rsidR="00007A1C" w:rsidRPr="00E9591B">
        <w:rPr>
          <w:szCs w:val="24"/>
        </w:rPr>
        <w:t>cette</w:t>
      </w:r>
      <w:r w:rsidR="008C1A43" w:rsidRPr="00E9591B">
        <w:rPr>
          <w:szCs w:val="24"/>
        </w:rPr>
        <w:t xml:space="preserve"> visite,</w:t>
      </w:r>
      <w:r w:rsidRPr="00E9591B">
        <w:rPr>
          <w:szCs w:val="24"/>
        </w:rPr>
        <w:t xml:space="preserve"> </w:t>
      </w:r>
      <w:r w:rsidR="008C1A43" w:rsidRPr="00E9591B">
        <w:rPr>
          <w:szCs w:val="24"/>
        </w:rPr>
        <w:t>notre société</w:t>
      </w:r>
      <w:r w:rsidRPr="00E9591B">
        <w:rPr>
          <w:szCs w:val="24"/>
        </w:rPr>
        <w:t xml:space="preserve"> </w:t>
      </w:r>
      <w:r w:rsidRPr="007C2462">
        <w:rPr>
          <w:szCs w:val="24"/>
        </w:rPr>
        <w:t>[</w:t>
      </w:r>
      <w:r w:rsidRPr="00E9591B">
        <w:rPr>
          <w:i/>
          <w:color w:val="548DD4"/>
          <w:szCs w:val="24"/>
        </w:rPr>
        <w:t xml:space="preserve">ou le </w:t>
      </w:r>
      <w:r w:rsidR="00136340" w:rsidRPr="00136340">
        <w:rPr>
          <w:i/>
          <w:color w:val="548DD4"/>
          <w:szCs w:val="24"/>
        </w:rPr>
        <w:t>groupement</w:t>
      </w:r>
      <w:r w:rsidRPr="007C2462">
        <w:rPr>
          <w:szCs w:val="24"/>
        </w:rPr>
        <w:t>]</w:t>
      </w:r>
      <w:r w:rsidRPr="00E9591B">
        <w:rPr>
          <w:szCs w:val="24"/>
        </w:rPr>
        <w:t xml:space="preserve">, décharge </w:t>
      </w:r>
      <w:r w:rsidRPr="007C2462">
        <w:rPr>
          <w:szCs w:val="24"/>
        </w:rPr>
        <w:t>[</w:t>
      </w:r>
      <w:r w:rsidR="009A2B0D">
        <w:rPr>
          <w:i/>
          <w:color w:val="548DD4"/>
          <w:szCs w:val="24"/>
        </w:rPr>
        <w:t>I</w:t>
      </w:r>
      <w:r w:rsidRPr="00E9591B">
        <w:rPr>
          <w:i/>
          <w:color w:val="548DD4"/>
          <w:szCs w:val="24"/>
        </w:rPr>
        <w:t xml:space="preserve">ndiquer l'Autorité </w:t>
      </w:r>
      <w:r w:rsidR="00136340">
        <w:rPr>
          <w:i/>
          <w:color w:val="548DD4"/>
          <w:szCs w:val="24"/>
        </w:rPr>
        <w:t>contractante</w:t>
      </w:r>
      <w:r w:rsidR="008C1A43" w:rsidRPr="007C2462">
        <w:rPr>
          <w:szCs w:val="24"/>
        </w:rPr>
        <w:t>]</w:t>
      </w:r>
      <w:r w:rsidR="008C1A43" w:rsidRPr="00E9591B">
        <w:rPr>
          <w:i/>
          <w:szCs w:val="24"/>
        </w:rPr>
        <w:t>, ses employés et agents,</w:t>
      </w:r>
      <w:r w:rsidRPr="00E9591B">
        <w:rPr>
          <w:i/>
          <w:szCs w:val="24"/>
        </w:rPr>
        <w:t xml:space="preserve"> </w:t>
      </w:r>
      <w:r w:rsidRPr="00E9591B">
        <w:rPr>
          <w:szCs w:val="24"/>
        </w:rPr>
        <w:t>de toute responsabilité et renonce à exercer toute action à leur égard.</w:t>
      </w:r>
    </w:p>
    <w:p w14:paraId="39BF9253" w14:textId="77777777" w:rsidR="00AF068E" w:rsidRPr="00E9591B" w:rsidRDefault="00AF068E" w:rsidP="00AF068E">
      <w:pPr>
        <w:jc w:val="both"/>
        <w:rPr>
          <w:szCs w:val="24"/>
        </w:rPr>
      </w:pPr>
    </w:p>
    <w:p w14:paraId="055D57F7" w14:textId="77777777" w:rsidR="00AF068E" w:rsidRPr="003908ED" w:rsidRDefault="00AF068E" w:rsidP="00AF068E">
      <w:pPr>
        <w:widowControl/>
        <w:autoSpaceDE w:val="0"/>
        <w:autoSpaceDN w:val="0"/>
        <w:adjustRightInd w:val="0"/>
        <w:jc w:val="both"/>
        <w:rPr>
          <w:rFonts w:eastAsia="Calibri"/>
          <w:i/>
          <w:color w:val="548DD4"/>
          <w:szCs w:val="24"/>
          <w:lang w:eastAsia="en-US"/>
        </w:rPr>
      </w:pPr>
      <w:r w:rsidRPr="007C2462">
        <w:rPr>
          <w:rFonts w:eastAsia="Calibri"/>
          <w:szCs w:val="24"/>
        </w:rPr>
        <w:t>[</w:t>
      </w:r>
      <w:r w:rsidRPr="00E9591B">
        <w:rPr>
          <w:rFonts w:eastAsia="Calibri"/>
          <w:i/>
          <w:color w:val="548DD4"/>
          <w:szCs w:val="24"/>
        </w:rPr>
        <w:t>Insérer le lieu et la date</w:t>
      </w:r>
      <w:r w:rsidRPr="007C2462">
        <w:rPr>
          <w:rFonts w:eastAsia="Calibri"/>
          <w:szCs w:val="24"/>
        </w:rPr>
        <w:t>]</w:t>
      </w:r>
      <w:r w:rsidRPr="003908ED">
        <w:rPr>
          <w:rFonts w:eastAsia="Calibri"/>
          <w:i/>
          <w:color w:val="548DD4"/>
          <w:szCs w:val="24"/>
        </w:rPr>
        <w:t xml:space="preserve"> </w:t>
      </w:r>
    </w:p>
    <w:p w14:paraId="69046217" w14:textId="77777777" w:rsidR="00AF068E" w:rsidRPr="007C2462" w:rsidRDefault="00AF068E" w:rsidP="00AF068E">
      <w:pPr>
        <w:widowControl/>
        <w:autoSpaceDE w:val="0"/>
        <w:autoSpaceDN w:val="0"/>
        <w:adjustRightInd w:val="0"/>
        <w:jc w:val="both"/>
        <w:rPr>
          <w:rFonts w:eastAsia="Calibri"/>
          <w:iCs/>
          <w:szCs w:val="24"/>
          <w:lang w:eastAsia="en-US"/>
        </w:rPr>
      </w:pPr>
      <w:r w:rsidRPr="007C2462">
        <w:rPr>
          <w:rFonts w:eastAsia="Calibri"/>
          <w:iCs/>
          <w:szCs w:val="24"/>
          <w:lang w:eastAsia="en-US"/>
        </w:rPr>
        <w:t>[</w:t>
      </w:r>
      <w:r w:rsidR="009A2B0D">
        <w:rPr>
          <w:rFonts w:eastAsia="Calibri"/>
          <w:i/>
          <w:iCs/>
          <w:color w:val="4472C4"/>
          <w:szCs w:val="24"/>
          <w:lang w:eastAsia="en-US"/>
        </w:rPr>
        <w:t>S</w:t>
      </w:r>
      <w:r w:rsidRPr="003908ED">
        <w:rPr>
          <w:rFonts w:eastAsia="Calibri"/>
          <w:i/>
          <w:iCs/>
          <w:color w:val="4472C4"/>
          <w:szCs w:val="24"/>
          <w:lang w:eastAsia="en-US"/>
        </w:rPr>
        <w:t>ignature</w:t>
      </w:r>
      <w:r w:rsidRPr="007C2462">
        <w:rPr>
          <w:rFonts w:eastAsia="Calibri"/>
          <w:iCs/>
          <w:szCs w:val="24"/>
          <w:lang w:eastAsia="en-US"/>
        </w:rPr>
        <w:t>]</w:t>
      </w:r>
    </w:p>
    <w:p w14:paraId="6833F182" w14:textId="77777777" w:rsidR="00AF068E" w:rsidRPr="003908ED" w:rsidRDefault="00AF068E" w:rsidP="00AF068E">
      <w:pPr>
        <w:widowControl/>
        <w:autoSpaceDE w:val="0"/>
        <w:autoSpaceDN w:val="0"/>
        <w:adjustRightInd w:val="0"/>
        <w:jc w:val="both"/>
        <w:rPr>
          <w:rFonts w:eastAsia="Calibri"/>
          <w:i/>
          <w:iCs/>
          <w:szCs w:val="24"/>
          <w:lang w:eastAsia="en-US"/>
        </w:rPr>
      </w:pPr>
    </w:p>
    <w:p w14:paraId="2BC4EA4F" w14:textId="77777777" w:rsidR="00AF068E" w:rsidRPr="003908ED" w:rsidRDefault="00AF068E" w:rsidP="00AF068E">
      <w:pPr>
        <w:widowControl/>
        <w:autoSpaceDE w:val="0"/>
        <w:autoSpaceDN w:val="0"/>
        <w:adjustRightInd w:val="0"/>
        <w:jc w:val="both"/>
        <w:rPr>
          <w:rFonts w:eastAsia="Calibri"/>
          <w:i/>
          <w:iCs/>
          <w:szCs w:val="24"/>
          <w:lang w:eastAsia="en-US"/>
        </w:rPr>
      </w:pPr>
      <w:r w:rsidRPr="003908ED">
        <w:rPr>
          <w:rFonts w:eastAsia="Calibri"/>
          <w:szCs w:val="24"/>
          <w:lang w:eastAsia="en-US"/>
        </w:rPr>
        <w:t>En tant que :</w:t>
      </w:r>
    </w:p>
    <w:p w14:paraId="3C5DA99F" w14:textId="77777777" w:rsidR="00AF068E" w:rsidRPr="003908ED" w:rsidRDefault="00AF068E" w:rsidP="00AF068E">
      <w:pPr>
        <w:widowControl/>
        <w:autoSpaceDE w:val="0"/>
        <w:autoSpaceDN w:val="0"/>
        <w:adjustRightInd w:val="0"/>
        <w:jc w:val="both"/>
        <w:rPr>
          <w:rFonts w:eastAsia="Calibri"/>
          <w:i/>
          <w:iCs/>
          <w:szCs w:val="24"/>
          <w:lang w:eastAsia="en-US"/>
        </w:rPr>
      </w:pPr>
      <w:r w:rsidRPr="003908ED">
        <w:rPr>
          <w:rFonts w:eastAsia="Calibri"/>
          <w:i/>
          <w:iCs/>
          <w:szCs w:val="24"/>
          <w:lang w:eastAsia="en-US"/>
        </w:rPr>
        <w:t>___________________________________________________________________</w:t>
      </w:r>
    </w:p>
    <w:p w14:paraId="70411931" w14:textId="77777777" w:rsidR="00AF068E" w:rsidRPr="007C2462" w:rsidRDefault="00AF068E" w:rsidP="00AF068E">
      <w:pPr>
        <w:widowControl/>
        <w:autoSpaceDE w:val="0"/>
        <w:autoSpaceDN w:val="0"/>
        <w:adjustRightInd w:val="0"/>
        <w:jc w:val="both"/>
        <w:rPr>
          <w:rFonts w:eastAsia="Calibri"/>
          <w:iCs/>
          <w:szCs w:val="24"/>
          <w:lang w:eastAsia="en-US"/>
        </w:rPr>
      </w:pPr>
      <w:r w:rsidRPr="007C2462">
        <w:rPr>
          <w:rFonts w:eastAsia="Calibri"/>
          <w:iCs/>
          <w:szCs w:val="24"/>
          <w:lang w:eastAsia="en-US"/>
        </w:rPr>
        <w:t>[</w:t>
      </w:r>
      <w:r w:rsidR="009A2B0D">
        <w:rPr>
          <w:rFonts w:eastAsia="Calibri"/>
          <w:i/>
          <w:iCs/>
          <w:color w:val="4472C4"/>
          <w:szCs w:val="24"/>
          <w:lang w:eastAsia="en-US"/>
        </w:rPr>
        <w:t>T</w:t>
      </w:r>
      <w:r w:rsidRPr="003908ED">
        <w:rPr>
          <w:rFonts w:eastAsia="Calibri"/>
          <w:i/>
          <w:iCs/>
          <w:color w:val="4472C4"/>
          <w:szCs w:val="24"/>
          <w:lang w:eastAsia="en-US"/>
        </w:rPr>
        <w:t>itre</w:t>
      </w:r>
      <w:r w:rsidRPr="007C2462">
        <w:rPr>
          <w:rFonts w:eastAsia="Calibri"/>
          <w:iCs/>
          <w:szCs w:val="24"/>
          <w:lang w:eastAsia="en-US"/>
        </w:rPr>
        <w:t>]</w:t>
      </w:r>
    </w:p>
    <w:p w14:paraId="0C70643D" w14:textId="77777777" w:rsidR="00AF068E" w:rsidRPr="003908ED" w:rsidRDefault="00AF068E" w:rsidP="00AF068E">
      <w:pPr>
        <w:widowControl/>
        <w:autoSpaceDE w:val="0"/>
        <w:autoSpaceDN w:val="0"/>
        <w:adjustRightInd w:val="0"/>
        <w:jc w:val="both"/>
        <w:rPr>
          <w:rFonts w:eastAsia="Calibri"/>
          <w:szCs w:val="24"/>
          <w:lang w:eastAsia="en-US"/>
        </w:rPr>
      </w:pPr>
      <w:r w:rsidRPr="003908ED">
        <w:rPr>
          <w:rFonts w:eastAsia="Calibri"/>
          <w:szCs w:val="24"/>
          <w:lang w:eastAsia="en-US"/>
        </w:rPr>
        <w:t xml:space="preserve">Dûment autorisé à signer pour et au nom de </w:t>
      </w:r>
      <w:r w:rsidRPr="003908ED">
        <w:rPr>
          <w:rFonts w:eastAsia="Calibri"/>
          <w:szCs w:val="24"/>
        </w:rPr>
        <w:t>: _</w:t>
      </w:r>
      <w:r w:rsidRPr="003908ED">
        <w:rPr>
          <w:rFonts w:eastAsia="Calibri"/>
          <w:szCs w:val="24"/>
          <w:lang w:eastAsia="en-US"/>
        </w:rPr>
        <w:t>________________________</w:t>
      </w:r>
    </w:p>
    <w:p w14:paraId="4EC24051" w14:textId="77777777" w:rsidR="00AF068E" w:rsidRPr="003908ED" w:rsidRDefault="00AF068E" w:rsidP="00AF068E">
      <w:pPr>
        <w:widowControl/>
        <w:autoSpaceDE w:val="0"/>
        <w:autoSpaceDN w:val="0"/>
        <w:adjustRightInd w:val="0"/>
        <w:jc w:val="both"/>
        <w:rPr>
          <w:rFonts w:eastAsia="Calibri"/>
          <w:i/>
          <w:iCs/>
          <w:szCs w:val="24"/>
          <w:lang w:eastAsia="en-US"/>
        </w:rPr>
      </w:pPr>
      <w:r w:rsidRPr="003908ED">
        <w:rPr>
          <w:rFonts w:eastAsia="Calibri"/>
          <w:i/>
          <w:iCs/>
          <w:szCs w:val="24"/>
          <w:lang w:eastAsia="en-US"/>
        </w:rPr>
        <w:tab/>
      </w:r>
      <w:r w:rsidRPr="003908ED">
        <w:rPr>
          <w:rFonts w:eastAsia="Calibri"/>
          <w:i/>
          <w:iCs/>
          <w:szCs w:val="24"/>
          <w:lang w:eastAsia="en-US"/>
        </w:rPr>
        <w:tab/>
      </w:r>
      <w:r w:rsidRPr="003908ED">
        <w:rPr>
          <w:rFonts w:eastAsia="Calibri"/>
          <w:i/>
          <w:iCs/>
          <w:szCs w:val="24"/>
          <w:lang w:eastAsia="en-US"/>
        </w:rPr>
        <w:tab/>
      </w:r>
      <w:r w:rsidRPr="003908ED">
        <w:rPr>
          <w:rFonts w:eastAsia="Calibri"/>
          <w:i/>
          <w:iCs/>
          <w:szCs w:val="24"/>
          <w:lang w:eastAsia="en-US"/>
        </w:rPr>
        <w:tab/>
      </w:r>
      <w:r w:rsidRPr="003908ED">
        <w:rPr>
          <w:rFonts w:eastAsia="Calibri"/>
          <w:i/>
          <w:iCs/>
          <w:szCs w:val="24"/>
          <w:lang w:eastAsia="en-US"/>
        </w:rPr>
        <w:tab/>
      </w:r>
      <w:r w:rsidRPr="003908ED">
        <w:rPr>
          <w:rFonts w:eastAsia="Calibri"/>
          <w:i/>
          <w:iCs/>
          <w:szCs w:val="24"/>
          <w:lang w:eastAsia="en-US"/>
        </w:rPr>
        <w:tab/>
      </w:r>
      <w:r w:rsidRPr="003908ED">
        <w:rPr>
          <w:rFonts w:eastAsia="Calibri"/>
          <w:i/>
          <w:iCs/>
          <w:szCs w:val="24"/>
          <w:lang w:eastAsia="en-US"/>
        </w:rPr>
        <w:tab/>
      </w:r>
      <w:r w:rsidRPr="007C2462">
        <w:rPr>
          <w:rFonts w:eastAsia="Calibri"/>
          <w:iCs/>
          <w:szCs w:val="24"/>
          <w:lang w:eastAsia="en-US"/>
        </w:rPr>
        <w:t>[</w:t>
      </w:r>
      <w:r w:rsidR="009A2B0D">
        <w:rPr>
          <w:rFonts w:eastAsia="Calibri"/>
          <w:i/>
          <w:iCs/>
          <w:color w:val="4472C4"/>
          <w:szCs w:val="24"/>
          <w:lang w:eastAsia="en-US"/>
        </w:rPr>
        <w:t>N</w:t>
      </w:r>
      <w:r w:rsidRPr="003908ED">
        <w:rPr>
          <w:rFonts w:eastAsia="Calibri"/>
          <w:i/>
          <w:iCs/>
          <w:color w:val="4472C4"/>
          <w:szCs w:val="24"/>
          <w:lang w:eastAsia="en-US"/>
        </w:rPr>
        <w:t>om du Soumissionnaire</w:t>
      </w:r>
      <w:r w:rsidRPr="007C2462">
        <w:rPr>
          <w:rFonts w:eastAsia="Calibri"/>
          <w:iCs/>
          <w:szCs w:val="24"/>
          <w:lang w:eastAsia="en-US"/>
        </w:rPr>
        <w:t>]</w:t>
      </w:r>
    </w:p>
    <w:p w14:paraId="0D2A3A32" w14:textId="77777777" w:rsidR="00AF068E" w:rsidRPr="003908ED" w:rsidRDefault="00AF068E" w:rsidP="00AF068E">
      <w:pPr>
        <w:rPr>
          <w:szCs w:val="24"/>
        </w:rPr>
      </w:pPr>
    </w:p>
    <w:p w14:paraId="280750AE" w14:textId="20F347E5" w:rsidR="00744EF8" w:rsidRPr="007754CC" w:rsidRDefault="00AF068E" w:rsidP="00364595">
      <w:pPr>
        <w:pStyle w:val="Titre1"/>
        <w:rPr>
          <w:rFonts w:ascii="Times New Roman" w:hAnsi="Times New Roman"/>
          <w:sz w:val="32"/>
        </w:rPr>
      </w:pPr>
      <w:r>
        <w:br w:type="page"/>
      </w:r>
      <w:bookmarkStart w:id="98" w:name="_Toc505681520"/>
      <w:bookmarkStart w:id="99" w:name="_Toc505692705"/>
      <w:bookmarkStart w:id="100" w:name="_Toc505693840"/>
      <w:bookmarkStart w:id="101" w:name="_Toc123900633"/>
      <w:r w:rsidR="00AF0E5F" w:rsidRPr="007754CC">
        <w:rPr>
          <w:rFonts w:ascii="Times New Roman" w:hAnsi="Times New Roman"/>
          <w:sz w:val="32"/>
        </w:rPr>
        <w:lastRenderedPageBreak/>
        <w:t>DEUXIEME PARTIE</w:t>
      </w:r>
      <w:r w:rsidR="000B28A4" w:rsidRPr="007754CC">
        <w:rPr>
          <w:rFonts w:ascii="Times New Roman" w:hAnsi="Times New Roman"/>
          <w:sz w:val="32"/>
        </w:rPr>
        <w:t xml:space="preserve"> : </w:t>
      </w:r>
      <w:r w:rsidR="00744EF8" w:rsidRPr="007754CC">
        <w:rPr>
          <w:rFonts w:ascii="Times New Roman" w:hAnsi="Times New Roman"/>
          <w:sz w:val="32"/>
        </w:rPr>
        <w:t>CAHIER DES CHARGES ET INDICATEURS DE RESULTATS</w:t>
      </w:r>
      <w:bookmarkEnd w:id="98"/>
      <w:bookmarkEnd w:id="99"/>
      <w:bookmarkEnd w:id="100"/>
      <w:bookmarkEnd w:id="101"/>
    </w:p>
    <w:p w14:paraId="3BAEE5BF" w14:textId="77777777" w:rsidR="00AF0E5F" w:rsidRDefault="00AF0E5F" w:rsidP="00AA3152">
      <w:pPr>
        <w:widowControl/>
        <w:jc w:val="both"/>
      </w:pPr>
    </w:p>
    <w:p w14:paraId="3FB0B59D" w14:textId="77777777" w:rsidR="003E7AF9" w:rsidRPr="006336F8" w:rsidRDefault="00AF4423" w:rsidP="006336F8">
      <w:pPr>
        <w:widowControl/>
        <w:jc w:val="center"/>
        <w:rPr>
          <w:i/>
          <w:color w:val="4F81BD"/>
        </w:rPr>
      </w:pPr>
      <w:r w:rsidRPr="00AF4423">
        <w:t>[</w:t>
      </w:r>
      <w:r w:rsidR="003E7AF9" w:rsidRPr="006336F8">
        <w:rPr>
          <w:i/>
          <w:color w:val="4F81BD"/>
        </w:rPr>
        <w:t>Proposition</w:t>
      </w:r>
      <w:r w:rsidR="003A11F6">
        <w:rPr>
          <w:i/>
          <w:color w:val="4F81BD"/>
        </w:rPr>
        <w:t xml:space="preserve"> indicative, sous la réserve des avis des experts techniques et des experts financiers consultés</w:t>
      </w:r>
      <w:r w:rsidRPr="00AF4423">
        <w:t>]</w:t>
      </w:r>
      <w:r w:rsidR="003A11F6">
        <w:rPr>
          <w:i/>
          <w:color w:val="4F81BD"/>
        </w:rPr>
        <w:t xml:space="preserve"> </w:t>
      </w:r>
    </w:p>
    <w:p w14:paraId="79343115" w14:textId="77777777" w:rsidR="003E7AF9" w:rsidRDefault="003E7AF9" w:rsidP="00AA3152">
      <w:pPr>
        <w:widowControl/>
        <w:jc w:val="both"/>
      </w:pPr>
    </w:p>
    <w:p w14:paraId="624BE5CB" w14:textId="77777777" w:rsidR="003E7AF9" w:rsidRDefault="003E7AF9" w:rsidP="006336F8">
      <w:pPr>
        <w:widowControl/>
        <w:numPr>
          <w:ilvl w:val="0"/>
          <w:numId w:val="17"/>
        </w:numPr>
        <w:jc w:val="both"/>
      </w:pPr>
      <w:r>
        <w:t xml:space="preserve">Préambule relatif au contexte du </w:t>
      </w:r>
      <w:r w:rsidR="00B60CC5">
        <w:t>P</w:t>
      </w:r>
      <w:r>
        <w:t xml:space="preserve">rojet </w:t>
      </w:r>
    </w:p>
    <w:p w14:paraId="14BB7DA2" w14:textId="77777777" w:rsidR="006336F8" w:rsidRDefault="006336F8" w:rsidP="006336F8">
      <w:pPr>
        <w:widowControl/>
        <w:ind w:left="720"/>
        <w:jc w:val="both"/>
      </w:pPr>
    </w:p>
    <w:p w14:paraId="77CF5E01" w14:textId="77777777" w:rsidR="002011B4" w:rsidRPr="00E9591B" w:rsidRDefault="003E7AF9" w:rsidP="002011B4">
      <w:pPr>
        <w:widowControl/>
        <w:numPr>
          <w:ilvl w:val="0"/>
          <w:numId w:val="17"/>
        </w:numPr>
        <w:jc w:val="both"/>
        <w:rPr>
          <w:b/>
          <w:sz w:val="36"/>
          <w:szCs w:val="36"/>
        </w:rPr>
      </w:pPr>
      <w:r>
        <w:t>Cah</w:t>
      </w:r>
      <w:r w:rsidRPr="00E9591B">
        <w:t>ier des charges technique</w:t>
      </w:r>
      <w:r w:rsidR="006336F8" w:rsidRPr="00E9591B">
        <w:t xml:space="preserve"> ave</w:t>
      </w:r>
      <w:r w:rsidR="002011B4" w:rsidRPr="00E9591B">
        <w:t>c le cas échéant des A</w:t>
      </w:r>
      <w:r w:rsidR="003A11F6" w:rsidRPr="00E9591B">
        <w:t>nnexes (E</w:t>
      </w:r>
      <w:r w:rsidR="006336F8" w:rsidRPr="00E9591B">
        <w:t>tudes de faisabilité</w:t>
      </w:r>
      <w:r w:rsidR="003A11F6" w:rsidRPr="00E9591B">
        <w:t xml:space="preserve"> mises à disposition des </w:t>
      </w:r>
      <w:r w:rsidR="00B60CC5">
        <w:t>Soumissionnaires</w:t>
      </w:r>
      <w:r w:rsidR="002011B4" w:rsidRPr="00E9591B">
        <w:t>,</w:t>
      </w:r>
      <w:r w:rsidR="002011B4" w:rsidRPr="00B90C66">
        <w:rPr>
          <w:sz w:val="36"/>
          <w:szCs w:val="36"/>
        </w:rPr>
        <w:t xml:space="preserve"> </w:t>
      </w:r>
      <w:r w:rsidR="002011B4" w:rsidRPr="00E9591B">
        <w:rPr>
          <w:szCs w:val="24"/>
        </w:rPr>
        <w:t>S</w:t>
      </w:r>
      <w:r w:rsidR="002011B4" w:rsidRPr="00E9591B">
        <w:t xml:space="preserve">pécifications techniques et plans, Normes de sûreté et de sécurité, exigences environnementales, etc…) </w:t>
      </w:r>
    </w:p>
    <w:p w14:paraId="6956485E" w14:textId="77777777" w:rsidR="003E7AF9" w:rsidRPr="00E9591B" w:rsidRDefault="003E7AF9" w:rsidP="002011B4">
      <w:pPr>
        <w:widowControl/>
        <w:ind w:left="720"/>
        <w:jc w:val="both"/>
      </w:pPr>
    </w:p>
    <w:p w14:paraId="2E232FAB" w14:textId="683F413B" w:rsidR="003E7AF9" w:rsidRPr="00E9591B" w:rsidRDefault="003E7AF9" w:rsidP="00AA3152">
      <w:pPr>
        <w:widowControl/>
        <w:numPr>
          <w:ilvl w:val="0"/>
          <w:numId w:val="17"/>
        </w:numPr>
        <w:jc w:val="both"/>
      </w:pPr>
      <w:r w:rsidRPr="00E9591B">
        <w:t xml:space="preserve">Cahier des </w:t>
      </w:r>
      <w:r w:rsidR="006336F8" w:rsidRPr="00E9591B">
        <w:t>charges finan</w:t>
      </w:r>
      <w:r w:rsidRPr="00E9591B">
        <w:t>cier</w:t>
      </w:r>
      <w:r w:rsidR="006336F8" w:rsidRPr="00E9591B">
        <w:t>, avec le cas éché</w:t>
      </w:r>
      <w:r w:rsidRPr="00E9591B">
        <w:t xml:space="preserve">ant des Annexes  </w:t>
      </w:r>
      <w:r w:rsidR="006336F8" w:rsidRPr="00E9591B">
        <w:t xml:space="preserve">(Décomposition de la rémunération, Bordereau de Prix unitaires, </w:t>
      </w:r>
      <w:r w:rsidR="002011B4" w:rsidRPr="00E9591B">
        <w:t>Plan d’affaires, etc</w:t>
      </w:r>
      <w:r w:rsidR="006336F8" w:rsidRPr="00E9591B">
        <w:t xml:space="preserve">….) </w:t>
      </w:r>
    </w:p>
    <w:p w14:paraId="16E86DB8" w14:textId="77777777" w:rsidR="003E7AF9" w:rsidRPr="00E9591B" w:rsidRDefault="003E7AF9" w:rsidP="00AA3152">
      <w:pPr>
        <w:widowControl/>
        <w:jc w:val="both"/>
      </w:pPr>
    </w:p>
    <w:p w14:paraId="6DC5E0F7" w14:textId="77777777" w:rsidR="003E7AF9" w:rsidRPr="00E9591B" w:rsidRDefault="003E7AF9" w:rsidP="006336F8">
      <w:pPr>
        <w:widowControl/>
        <w:numPr>
          <w:ilvl w:val="0"/>
          <w:numId w:val="17"/>
        </w:numPr>
        <w:jc w:val="both"/>
      </w:pPr>
      <w:r w:rsidRPr="00E9591B">
        <w:t>Objectifs de performances</w:t>
      </w:r>
      <w:r w:rsidR="006336F8" w:rsidRPr="00E9591B">
        <w:t xml:space="preserve"> et indicateurs de résultats </w:t>
      </w:r>
    </w:p>
    <w:p w14:paraId="5B545B9D" w14:textId="77777777" w:rsidR="003E7AF9" w:rsidRPr="00E9591B" w:rsidRDefault="003E7AF9" w:rsidP="00AA3152">
      <w:pPr>
        <w:widowControl/>
        <w:jc w:val="both"/>
      </w:pPr>
    </w:p>
    <w:p w14:paraId="4E4B87DA" w14:textId="77777777" w:rsidR="003A11F6" w:rsidRPr="00E9591B" w:rsidRDefault="006336F8" w:rsidP="006336F8">
      <w:pPr>
        <w:widowControl/>
        <w:numPr>
          <w:ilvl w:val="0"/>
          <w:numId w:val="17"/>
        </w:numPr>
        <w:jc w:val="both"/>
      </w:pPr>
      <w:r w:rsidRPr="00E9591B">
        <w:t>Pénalités</w:t>
      </w:r>
    </w:p>
    <w:p w14:paraId="42A78CAA" w14:textId="77777777" w:rsidR="003A11F6" w:rsidRPr="00E9591B" w:rsidRDefault="003A11F6" w:rsidP="003A11F6">
      <w:pPr>
        <w:widowControl/>
        <w:ind w:left="720"/>
        <w:jc w:val="both"/>
      </w:pPr>
    </w:p>
    <w:p w14:paraId="30CC20C3" w14:textId="37437FA8" w:rsidR="006336F8" w:rsidRDefault="003A11F6" w:rsidP="006336F8">
      <w:pPr>
        <w:widowControl/>
        <w:numPr>
          <w:ilvl w:val="0"/>
          <w:numId w:val="17"/>
        </w:numPr>
        <w:jc w:val="both"/>
      </w:pPr>
      <w:proofErr w:type="spellStart"/>
      <w:r w:rsidRPr="00E9591B">
        <w:t>Etc</w:t>
      </w:r>
      <w:proofErr w:type="spellEnd"/>
      <w:r w:rsidRPr="00E9591B">
        <w:t>,</w:t>
      </w:r>
      <w:r w:rsidR="006336F8" w:rsidRPr="00E9591B">
        <w:t xml:space="preserve"> </w:t>
      </w:r>
    </w:p>
    <w:p w14:paraId="367A5B98" w14:textId="77777777" w:rsidR="00A1591C" w:rsidRDefault="00A1591C" w:rsidP="00B90C66">
      <w:pPr>
        <w:pStyle w:val="Paragraphedeliste"/>
      </w:pPr>
    </w:p>
    <w:p w14:paraId="33851A96" w14:textId="77777777" w:rsidR="00A1591C" w:rsidRPr="00E9591B" w:rsidRDefault="00A1591C" w:rsidP="00B90C66">
      <w:pPr>
        <w:widowControl/>
        <w:jc w:val="both"/>
      </w:pPr>
    </w:p>
    <w:p w14:paraId="2211ABDD" w14:textId="77777777" w:rsidR="006336F8" w:rsidRPr="00D3401C" w:rsidRDefault="006336F8" w:rsidP="003A11F6">
      <w:pPr>
        <w:widowControl/>
        <w:numPr>
          <w:ilvl w:val="0"/>
          <w:numId w:val="17"/>
        </w:numPr>
        <w:jc w:val="both"/>
        <w:sectPr w:rsidR="006336F8" w:rsidRPr="00D3401C" w:rsidSect="00021656">
          <w:headerReference w:type="even" r:id="rId12"/>
          <w:headerReference w:type="default" r:id="rId13"/>
          <w:endnotePr>
            <w:numFmt w:val="decimal"/>
          </w:endnotePr>
          <w:type w:val="oddPage"/>
          <w:pgSz w:w="12240" w:h="15840"/>
          <w:pgMar w:top="1134" w:right="1440" w:bottom="993" w:left="1800" w:header="720" w:footer="720" w:gutter="0"/>
          <w:cols w:space="720"/>
          <w:titlePg/>
          <w15:footnoteColumns w:val="1"/>
        </w:sectPr>
      </w:pPr>
    </w:p>
    <w:p w14:paraId="1AFAFAA7" w14:textId="5DB65F81" w:rsidR="00135D83" w:rsidRPr="007754CC" w:rsidRDefault="00135D83" w:rsidP="00364595">
      <w:pPr>
        <w:pStyle w:val="Titre1"/>
        <w:rPr>
          <w:rFonts w:ascii="Times New Roman" w:hAnsi="Times New Roman"/>
          <w:sz w:val="32"/>
        </w:rPr>
      </w:pPr>
      <w:bookmarkStart w:id="102" w:name="_Toc505681521"/>
      <w:bookmarkStart w:id="103" w:name="_Toc505692706"/>
      <w:bookmarkStart w:id="104" w:name="_Toc505693841"/>
      <w:bookmarkStart w:id="105" w:name="_Toc123900634"/>
      <w:r w:rsidRPr="007754CC">
        <w:rPr>
          <w:rFonts w:ascii="Times New Roman" w:hAnsi="Times New Roman"/>
          <w:sz w:val="32"/>
        </w:rPr>
        <w:lastRenderedPageBreak/>
        <w:t xml:space="preserve">TROISIEME PARTIE : </w:t>
      </w:r>
      <w:r w:rsidR="002F10B4" w:rsidRPr="007754CC">
        <w:rPr>
          <w:rFonts w:ascii="Times New Roman" w:hAnsi="Times New Roman"/>
          <w:sz w:val="32"/>
        </w:rPr>
        <w:t>CONTRAT</w:t>
      </w:r>
      <w:bookmarkEnd w:id="102"/>
      <w:bookmarkEnd w:id="103"/>
      <w:bookmarkEnd w:id="104"/>
      <w:bookmarkEnd w:id="105"/>
    </w:p>
    <w:p w14:paraId="296EA971" w14:textId="387AC75B" w:rsidR="00726C70" w:rsidRDefault="00726C70" w:rsidP="00E87776">
      <w:pPr>
        <w:rPr>
          <w:b/>
          <w:sz w:val="36"/>
          <w:szCs w:val="36"/>
        </w:rPr>
      </w:pPr>
    </w:p>
    <w:p w14:paraId="1567268D" w14:textId="6F0B4F3B" w:rsidR="002011B4" w:rsidRPr="00FA2C22" w:rsidRDefault="002011B4" w:rsidP="00E87776">
      <w:pPr>
        <w:rPr>
          <w:rFonts w:ascii="Times New Roman Bold" w:hAnsi="Times New Roman Bold"/>
          <w:spacing w:val="-4"/>
          <w:szCs w:val="24"/>
        </w:rPr>
      </w:pPr>
      <w:bookmarkStart w:id="106" w:name="_Toc505679608"/>
      <w:bookmarkStart w:id="107" w:name="_Toc505681522"/>
      <w:bookmarkStart w:id="108" w:name="_Toc505692687"/>
      <w:bookmarkStart w:id="109" w:name="_Toc505692707"/>
      <w:bookmarkStart w:id="110" w:name="_Toc505693182"/>
      <w:r w:rsidRPr="00A77313">
        <w:rPr>
          <w:rFonts w:ascii="Times New Roman Bold" w:hAnsi="Times New Roman Bold"/>
          <w:spacing w:val="-4"/>
          <w:szCs w:val="24"/>
        </w:rPr>
        <w:t>[</w:t>
      </w:r>
      <w:r w:rsidRPr="00A77313">
        <w:rPr>
          <w:rFonts w:ascii="Times New Roman Bold" w:hAnsi="Times New Roman Bold"/>
          <w:i/>
          <w:color w:val="4F81BD"/>
          <w:spacing w:val="-4"/>
          <w:szCs w:val="24"/>
        </w:rPr>
        <w:t xml:space="preserve">Insérer </w:t>
      </w:r>
      <w:r w:rsidR="00192EFA" w:rsidRPr="00A77313">
        <w:rPr>
          <w:rFonts w:ascii="Times New Roman Bold" w:hAnsi="Times New Roman Bold"/>
          <w:i/>
          <w:color w:val="4F81BD"/>
          <w:spacing w:val="-4"/>
          <w:szCs w:val="24"/>
        </w:rPr>
        <w:t xml:space="preserve">le </w:t>
      </w:r>
      <w:r w:rsidR="00192EFA" w:rsidRPr="00A77313">
        <w:rPr>
          <w:rFonts w:ascii="Times New Roman Bold" w:hAnsi="Times New Roman Bold"/>
          <w:i/>
          <w:color w:val="4F81BD"/>
          <w:spacing w:val="-4"/>
        </w:rPr>
        <w:t>Contrat de partenariat public-privé</w:t>
      </w:r>
      <w:r w:rsidR="00192EFA" w:rsidRPr="00A77313">
        <w:rPr>
          <w:rFonts w:ascii="Times New Roman Bold" w:hAnsi="Times New Roman Bold"/>
          <w:i/>
          <w:color w:val="4F81BD"/>
          <w:spacing w:val="-4"/>
          <w:szCs w:val="24"/>
        </w:rPr>
        <w:t xml:space="preserve"> </w:t>
      </w:r>
      <w:r w:rsidRPr="00A77313">
        <w:rPr>
          <w:rFonts w:ascii="Times New Roman Bold" w:hAnsi="Times New Roman Bold"/>
          <w:i/>
          <w:color w:val="4F81BD"/>
          <w:spacing w:val="-4"/>
          <w:szCs w:val="24"/>
        </w:rPr>
        <w:t>comportant impérativement l’indication des clauses non négociables</w:t>
      </w:r>
      <w:r w:rsidRPr="00FA2C22">
        <w:rPr>
          <w:rFonts w:ascii="Times New Roman Bold" w:hAnsi="Times New Roman Bold"/>
          <w:spacing w:val="-4"/>
          <w:szCs w:val="24"/>
        </w:rPr>
        <w:t>]</w:t>
      </w:r>
      <w:bookmarkEnd w:id="106"/>
      <w:bookmarkEnd w:id="107"/>
      <w:bookmarkEnd w:id="108"/>
      <w:bookmarkEnd w:id="109"/>
      <w:bookmarkEnd w:id="110"/>
    </w:p>
    <w:p w14:paraId="1FEB8E4F" w14:textId="77777777" w:rsidR="00E87776" w:rsidRPr="00A77313" w:rsidRDefault="00E87776" w:rsidP="00E87776">
      <w:pPr>
        <w:rPr>
          <w:rFonts w:ascii="Times New Roman Bold" w:hAnsi="Times New Roman Bold"/>
          <w:spacing w:val="-4"/>
          <w:szCs w:val="24"/>
        </w:rPr>
      </w:pPr>
    </w:p>
    <w:p w14:paraId="218DD3D3" w14:textId="6560E31B" w:rsidR="009A35AB" w:rsidRPr="007C2462" w:rsidRDefault="009A35AB" w:rsidP="00E87776">
      <w:pPr>
        <w:rPr>
          <w:b/>
          <w:szCs w:val="24"/>
        </w:rPr>
      </w:pPr>
      <w:r w:rsidRPr="00A04BD0">
        <w:rPr>
          <w:rFonts w:ascii="Times New Roman Bold" w:hAnsi="Times New Roman Bold"/>
          <w:spacing w:val="-4"/>
          <w:szCs w:val="24"/>
        </w:rPr>
        <w:t xml:space="preserve">Voir </w:t>
      </w:r>
      <w:r w:rsidR="00A77313" w:rsidRPr="00A04BD0">
        <w:rPr>
          <w:rFonts w:ascii="Times New Roman Bold" w:hAnsi="Times New Roman Bold"/>
          <w:spacing w:val="-4"/>
          <w:szCs w:val="24"/>
        </w:rPr>
        <w:t xml:space="preserve">Modèle de </w:t>
      </w:r>
      <w:r w:rsidRPr="00A04BD0">
        <w:rPr>
          <w:rFonts w:ascii="Times New Roman Bold" w:hAnsi="Times New Roman Bold"/>
          <w:spacing w:val="-4"/>
          <w:szCs w:val="24"/>
        </w:rPr>
        <w:t>contrat</w:t>
      </w:r>
    </w:p>
    <w:p w14:paraId="72182245" w14:textId="22E7A834" w:rsidR="00302667" w:rsidRDefault="00302667">
      <w:pPr>
        <w:widowControl/>
        <w:rPr>
          <w:rFonts w:ascii="Arial" w:hAnsi="Arial"/>
          <w:b/>
          <w:kern w:val="28"/>
          <w:sz w:val="36"/>
          <w:szCs w:val="36"/>
          <w:lang w:val="x-none"/>
        </w:rPr>
      </w:pPr>
      <w:r>
        <w:rPr>
          <w:sz w:val="36"/>
          <w:szCs w:val="36"/>
        </w:rPr>
        <w:br w:type="page"/>
      </w:r>
    </w:p>
    <w:p w14:paraId="47D76005" w14:textId="77777777" w:rsidR="00302667" w:rsidRDefault="00302667" w:rsidP="00302667">
      <w:pPr>
        <w:pStyle w:val="Titre1"/>
        <w:rPr>
          <w:sz w:val="32"/>
          <w:szCs w:val="28"/>
          <w:lang w:val="fr-FR"/>
        </w:rPr>
      </w:pPr>
      <w:r>
        <w:rPr>
          <w:sz w:val="32"/>
          <w:szCs w:val="28"/>
          <w:lang w:val="fr-FR"/>
        </w:rPr>
        <w:lastRenderedPageBreak/>
        <w:t>ANNEXES</w:t>
      </w:r>
    </w:p>
    <w:p w14:paraId="2C8B8532" w14:textId="77777777" w:rsidR="00302667" w:rsidRPr="00DB58F0" w:rsidRDefault="00302667" w:rsidP="00302667"/>
    <w:p w14:paraId="313EA22D" w14:textId="77777777" w:rsidR="000A0320" w:rsidRPr="007754CC" w:rsidRDefault="00726C70" w:rsidP="00291184">
      <w:pPr>
        <w:pStyle w:val="Titre1"/>
        <w:rPr>
          <w:rFonts w:ascii="Times New Roman" w:hAnsi="Times New Roman"/>
          <w:sz w:val="32"/>
        </w:rPr>
      </w:pPr>
      <w:r w:rsidRPr="000A0320">
        <w:rPr>
          <w:sz w:val="36"/>
          <w:szCs w:val="36"/>
        </w:rPr>
        <w:br w:type="page"/>
      </w:r>
      <w:bookmarkStart w:id="111" w:name="_Toc123900635"/>
      <w:bookmarkStart w:id="112" w:name="_Toc505681523"/>
      <w:bookmarkStart w:id="113" w:name="_Toc505692708"/>
      <w:bookmarkStart w:id="114" w:name="_Toc505693842"/>
      <w:r w:rsidR="000A0320" w:rsidRPr="007754CC">
        <w:rPr>
          <w:rFonts w:ascii="Times New Roman" w:hAnsi="Times New Roman"/>
          <w:sz w:val="32"/>
        </w:rPr>
        <w:lastRenderedPageBreak/>
        <w:t>ANNEXE A. RAPPORT DE L’ÉVALUATION DES OFFRES</w:t>
      </w:r>
      <w:bookmarkEnd w:id="111"/>
    </w:p>
    <w:bookmarkEnd w:id="112"/>
    <w:bookmarkEnd w:id="113"/>
    <w:bookmarkEnd w:id="114"/>
    <w:p w14:paraId="4AE05F9B" w14:textId="77777777" w:rsidR="00AA3152" w:rsidRPr="00901B4F" w:rsidRDefault="00AA3152" w:rsidP="00AA3152">
      <w:pPr>
        <w:widowControl/>
        <w:jc w:val="both"/>
      </w:pPr>
    </w:p>
    <w:p w14:paraId="1CC08D2F" w14:textId="5A25819A" w:rsidR="000A0320" w:rsidRPr="00901B4F" w:rsidRDefault="000A0320" w:rsidP="000A0320">
      <w:pPr>
        <w:pStyle w:val="Pieddepage"/>
        <w:widowControl/>
        <w:tabs>
          <w:tab w:val="clear" w:pos="4320"/>
          <w:tab w:val="clear" w:pos="8640"/>
        </w:tabs>
        <w:jc w:val="both"/>
        <w:rPr>
          <w:lang w:val="fr-FR"/>
        </w:rPr>
      </w:pPr>
      <w:r w:rsidRPr="00901B4F">
        <w:rPr>
          <w:lang w:val="fr-FR"/>
        </w:rPr>
        <w:t>[</w:t>
      </w:r>
      <w:r w:rsidRPr="0086569F">
        <w:rPr>
          <w:rStyle w:val="CharacterStyle2"/>
          <w:i/>
          <w:color w:val="4472C4"/>
          <w:sz w:val="24"/>
          <w:szCs w:val="24"/>
          <w:lang w:eastAsia="en-US"/>
        </w:rPr>
        <w:t xml:space="preserve">Cette Annexe propose </w:t>
      </w:r>
      <w:r w:rsidRPr="0086569F">
        <w:rPr>
          <w:rStyle w:val="CharacterStyle2"/>
          <w:i/>
          <w:color w:val="4472C4"/>
          <w:sz w:val="24"/>
          <w:szCs w:val="24"/>
          <w:lang w:val="fr-FR" w:eastAsia="en-US"/>
        </w:rPr>
        <w:t xml:space="preserve">uniquement </w:t>
      </w:r>
      <w:r w:rsidRPr="0086569F">
        <w:rPr>
          <w:rStyle w:val="CharacterStyle2"/>
          <w:i/>
          <w:color w:val="4472C4"/>
          <w:sz w:val="24"/>
          <w:szCs w:val="24"/>
          <w:lang w:eastAsia="en-US"/>
        </w:rPr>
        <w:t xml:space="preserve">une typologie  de tableaux utiles au Rapport d’évaluation des offres à compléter par l’Autorité </w:t>
      </w:r>
      <w:r w:rsidR="008D1326" w:rsidRPr="0086569F">
        <w:rPr>
          <w:rStyle w:val="CharacterStyle2"/>
          <w:i/>
          <w:color w:val="4472C4"/>
          <w:sz w:val="24"/>
          <w:szCs w:val="24"/>
          <w:lang w:val="fr-FR" w:eastAsia="en-US"/>
        </w:rPr>
        <w:t>contractante</w:t>
      </w:r>
      <w:r w:rsidR="008D1326" w:rsidRPr="0086569F">
        <w:rPr>
          <w:rStyle w:val="CharacterStyle2"/>
          <w:i/>
          <w:color w:val="4472C4"/>
          <w:sz w:val="24"/>
          <w:szCs w:val="24"/>
          <w:lang w:eastAsia="en-US"/>
        </w:rPr>
        <w:t xml:space="preserve"> </w:t>
      </w:r>
      <w:r w:rsidRPr="0086569F">
        <w:rPr>
          <w:rStyle w:val="CharacterStyle2"/>
          <w:i/>
          <w:color w:val="4472C4"/>
          <w:sz w:val="24"/>
          <w:szCs w:val="24"/>
          <w:lang w:eastAsia="en-US"/>
        </w:rPr>
        <w:t>et ses experts techniques et financiers.</w:t>
      </w:r>
      <w:r w:rsidRPr="0086569F">
        <w:rPr>
          <w:rStyle w:val="CharacterStyle2"/>
          <w:i/>
          <w:color w:val="4472C4"/>
          <w:sz w:val="24"/>
          <w:szCs w:val="24"/>
          <w:lang w:val="fr-FR" w:eastAsia="en-US"/>
        </w:rPr>
        <w:t xml:space="preserve"> Elle a vocation à être </w:t>
      </w:r>
      <w:r w:rsidR="008D1326" w:rsidRPr="0086569F">
        <w:rPr>
          <w:rStyle w:val="CharacterStyle2"/>
          <w:i/>
          <w:color w:val="4472C4"/>
          <w:sz w:val="24"/>
          <w:szCs w:val="24"/>
          <w:lang w:val="fr-FR" w:eastAsia="en-US"/>
        </w:rPr>
        <w:t xml:space="preserve">alimentée </w:t>
      </w:r>
      <w:r w:rsidRPr="0086569F">
        <w:rPr>
          <w:rStyle w:val="CharacterStyle2"/>
          <w:i/>
          <w:color w:val="4472C4"/>
          <w:sz w:val="24"/>
          <w:szCs w:val="24"/>
          <w:lang w:val="fr-FR" w:eastAsia="en-US"/>
        </w:rPr>
        <w:t>de la description des opérations et de l’ensemble des motivations requises</w:t>
      </w:r>
      <w:r w:rsidRPr="00901B4F">
        <w:rPr>
          <w:lang w:val="fr-FR"/>
        </w:rPr>
        <w:t>]</w:t>
      </w:r>
    </w:p>
    <w:p w14:paraId="21F50FAE" w14:textId="77777777" w:rsidR="00AA3152" w:rsidRDefault="000A0320" w:rsidP="000A0320">
      <w:pPr>
        <w:pStyle w:val="Pieddepage"/>
        <w:widowControl/>
        <w:tabs>
          <w:tab w:val="clear" w:pos="4320"/>
          <w:tab w:val="clear" w:pos="8640"/>
        </w:tabs>
        <w:rPr>
          <w:lang w:val="fr-FR"/>
        </w:rPr>
      </w:pPr>
      <w:r>
        <w:rPr>
          <w:lang w:val="fr-FR"/>
        </w:rPr>
        <w:t xml:space="preserve"> </w:t>
      </w:r>
    </w:p>
    <w:p w14:paraId="51674440" w14:textId="77777777" w:rsidR="000A0320" w:rsidRPr="000115FD" w:rsidRDefault="000A0320" w:rsidP="000A0320">
      <w:pPr>
        <w:pStyle w:val="Pieddepage"/>
        <w:widowControl/>
        <w:tabs>
          <w:tab w:val="clear" w:pos="4320"/>
          <w:tab w:val="clear" w:pos="8640"/>
        </w:tabs>
        <w:jc w:val="center"/>
        <w:rPr>
          <w:b/>
          <w:u w:val="single"/>
          <w:lang w:val="fr-FR"/>
        </w:rPr>
      </w:pPr>
      <w:r w:rsidRPr="000115FD">
        <w:rPr>
          <w:b/>
          <w:u w:val="single"/>
          <w:lang w:val="fr-FR"/>
        </w:rPr>
        <w:t>OUVERTURE DES PLIS</w:t>
      </w:r>
    </w:p>
    <w:p w14:paraId="01B23461" w14:textId="77777777" w:rsidR="000A0320" w:rsidRDefault="000A0320" w:rsidP="000A0320">
      <w:pPr>
        <w:pStyle w:val="Style2"/>
        <w:kinsoku w:val="0"/>
        <w:overflowPunct w:val="0"/>
        <w:spacing w:line="276" w:lineRule="auto"/>
        <w:ind w:firstLine="4770"/>
        <w:textAlignment w:val="baseline"/>
        <w:rPr>
          <w:rStyle w:val="CharacterStyle2"/>
          <w:sz w:val="24"/>
          <w:szCs w:val="24"/>
          <w:u w:val="single"/>
        </w:rPr>
      </w:pPr>
    </w:p>
    <w:p w14:paraId="2C901AA5" w14:textId="77777777" w:rsidR="000A0320" w:rsidRPr="00D36DB0" w:rsidRDefault="000A0320" w:rsidP="000A0320">
      <w:pPr>
        <w:pStyle w:val="Style2"/>
        <w:kinsoku w:val="0"/>
        <w:overflowPunct w:val="0"/>
        <w:spacing w:line="276" w:lineRule="auto"/>
        <w:ind w:firstLine="4770"/>
        <w:textAlignment w:val="baseline"/>
        <w:rPr>
          <w:rStyle w:val="CharacterStyle2"/>
          <w:sz w:val="24"/>
          <w:szCs w:val="24"/>
          <w:u w:val="single"/>
        </w:rPr>
      </w:pPr>
      <w:r w:rsidRPr="00D36DB0">
        <w:rPr>
          <w:rStyle w:val="CharacterStyle2"/>
          <w:sz w:val="24"/>
          <w:szCs w:val="24"/>
          <w:u w:val="single"/>
        </w:rPr>
        <w:t xml:space="preserve">Date : __________________________ </w:t>
      </w:r>
    </w:p>
    <w:p w14:paraId="71800001" w14:textId="77777777" w:rsidR="00A1591C" w:rsidRDefault="00A1591C" w:rsidP="00B90C66">
      <w:pPr>
        <w:pStyle w:val="Style2"/>
        <w:kinsoku w:val="0"/>
        <w:overflowPunct w:val="0"/>
        <w:spacing w:after="120"/>
        <w:textAlignment w:val="baseline"/>
        <w:rPr>
          <w:rStyle w:val="CharacterStyle2"/>
          <w:sz w:val="24"/>
          <w:szCs w:val="24"/>
          <w:u w:val="single"/>
        </w:rPr>
      </w:pPr>
    </w:p>
    <w:p w14:paraId="2F5B08A2" w14:textId="793C309A" w:rsidR="000A0320" w:rsidRPr="00D36DB0" w:rsidRDefault="000A0320" w:rsidP="00B90C66">
      <w:pPr>
        <w:pStyle w:val="Style2"/>
        <w:kinsoku w:val="0"/>
        <w:overflowPunct w:val="0"/>
        <w:spacing w:after="120"/>
        <w:textAlignment w:val="baseline"/>
        <w:rPr>
          <w:rStyle w:val="CharacterStyle2"/>
          <w:sz w:val="24"/>
          <w:szCs w:val="24"/>
          <w:u w:val="single"/>
        </w:rPr>
      </w:pPr>
      <w:r w:rsidRPr="00D36DB0">
        <w:rPr>
          <w:rStyle w:val="CharacterStyle2"/>
          <w:sz w:val="24"/>
          <w:szCs w:val="24"/>
          <w:u w:val="single"/>
        </w:rPr>
        <w:t>A  [</w:t>
      </w:r>
      <w:r w:rsidRPr="001C057B">
        <w:rPr>
          <w:rStyle w:val="CharacterStyle2"/>
          <w:i/>
          <w:color w:val="4472C4"/>
          <w:sz w:val="24"/>
          <w:szCs w:val="24"/>
          <w:u w:val="single"/>
        </w:rPr>
        <w:t xml:space="preserve">Nom et adresse de </w:t>
      </w:r>
      <w:r>
        <w:rPr>
          <w:rStyle w:val="CharacterStyle2"/>
          <w:i/>
          <w:color w:val="4472C4"/>
          <w:sz w:val="24"/>
          <w:szCs w:val="24"/>
          <w:u w:val="single"/>
        </w:rPr>
        <w:t xml:space="preserve">l'Autorité </w:t>
      </w:r>
      <w:r w:rsidR="008D1326">
        <w:rPr>
          <w:rStyle w:val="CharacterStyle2"/>
          <w:i/>
          <w:color w:val="4472C4"/>
          <w:sz w:val="24"/>
          <w:szCs w:val="24"/>
          <w:u w:val="single"/>
        </w:rPr>
        <w:t>contractante</w:t>
      </w:r>
      <w:r w:rsidRPr="00BD2AEB">
        <w:rPr>
          <w:rStyle w:val="CharacterStyle2"/>
          <w:sz w:val="24"/>
          <w:szCs w:val="24"/>
          <w:u w:val="single"/>
        </w:rPr>
        <w:t>]</w:t>
      </w:r>
    </w:p>
    <w:p w14:paraId="5266ED6A" w14:textId="77777777" w:rsidR="000A0320" w:rsidRPr="00D36DB0" w:rsidRDefault="000A0320" w:rsidP="00B90C66">
      <w:pPr>
        <w:pStyle w:val="Style2"/>
        <w:kinsoku w:val="0"/>
        <w:overflowPunct w:val="0"/>
        <w:spacing w:after="120"/>
        <w:textAlignment w:val="baseline"/>
        <w:rPr>
          <w:rStyle w:val="CharacterStyle2"/>
          <w:sz w:val="24"/>
          <w:szCs w:val="24"/>
          <w:u w:val="single"/>
        </w:rPr>
      </w:pPr>
      <w:r w:rsidRPr="00D36DB0">
        <w:rPr>
          <w:rStyle w:val="CharacterStyle2"/>
          <w:sz w:val="24"/>
          <w:szCs w:val="24"/>
          <w:u w:val="single"/>
        </w:rPr>
        <w:t>Référence : [</w:t>
      </w:r>
      <w:r w:rsidRPr="001C057B">
        <w:rPr>
          <w:rStyle w:val="CharacterStyle2"/>
          <w:i/>
          <w:color w:val="4472C4"/>
          <w:sz w:val="24"/>
          <w:szCs w:val="24"/>
          <w:u w:val="single"/>
        </w:rPr>
        <w:t xml:space="preserve">Nom du </w:t>
      </w:r>
      <w:r w:rsidR="00B60CC5">
        <w:rPr>
          <w:rStyle w:val="CharacterStyle2"/>
          <w:i/>
          <w:color w:val="4472C4"/>
          <w:sz w:val="24"/>
          <w:szCs w:val="24"/>
          <w:u w:val="single"/>
        </w:rPr>
        <w:t>P</w:t>
      </w:r>
      <w:r w:rsidRPr="001C057B">
        <w:rPr>
          <w:rStyle w:val="CharacterStyle2"/>
          <w:i/>
          <w:color w:val="4472C4"/>
          <w:sz w:val="24"/>
          <w:szCs w:val="24"/>
          <w:u w:val="single"/>
        </w:rPr>
        <w:t>rojet</w:t>
      </w:r>
      <w:r w:rsidRPr="00D36DB0">
        <w:rPr>
          <w:rStyle w:val="CharacterStyle2"/>
          <w:sz w:val="24"/>
          <w:szCs w:val="24"/>
          <w:u w:val="single"/>
        </w:rPr>
        <w:t xml:space="preserve">] </w:t>
      </w:r>
    </w:p>
    <w:p w14:paraId="51AEEF0C" w14:textId="465D01F6" w:rsidR="000A0320" w:rsidRDefault="000A0320" w:rsidP="00B90C66">
      <w:pPr>
        <w:pStyle w:val="Style2"/>
        <w:kinsoku w:val="0"/>
        <w:overflowPunct w:val="0"/>
        <w:spacing w:after="120"/>
        <w:textAlignment w:val="baseline"/>
        <w:rPr>
          <w:rStyle w:val="CharacterStyle2"/>
          <w:sz w:val="24"/>
          <w:szCs w:val="24"/>
          <w:u w:val="single"/>
        </w:rPr>
      </w:pPr>
      <w:r w:rsidRPr="00D36DB0">
        <w:rPr>
          <w:rStyle w:val="CharacterStyle2"/>
          <w:sz w:val="24"/>
          <w:szCs w:val="24"/>
          <w:u w:val="single"/>
        </w:rPr>
        <w:t>Numéro de l'AO : [</w:t>
      </w:r>
      <w:r w:rsidRPr="001C057B">
        <w:rPr>
          <w:rStyle w:val="CharacterStyle2"/>
          <w:i/>
          <w:color w:val="4472C4"/>
          <w:sz w:val="24"/>
          <w:szCs w:val="24"/>
          <w:u w:val="single"/>
        </w:rPr>
        <w:t>Référence de l'A</w:t>
      </w:r>
      <w:r w:rsidR="00B60CC5">
        <w:rPr>
          <w:rStyle w:val="CharacterStyle2"/>
          <w:i/>
          <w:color w:val="4472C4"/>
          <w:sz w:val="24"/>
          <w:szCs w:val="24"/>
          <w:u w:val="single"/>
        </w:rPr>
        <w:t>ppel d'offres</w:t>
      </w:r>
      <w:r w:rsidRPr="00D36DB0">
        <w:rPr>
          <w:rStyle w:val="CharacterStyle2"/>
          <w:sz w:val="24"/>
          <w:szCs w:val="24"/>
          <w:u w:val="single"/>
        </w:rPr>
        <w:t>]</w:t>
      </w:r>
    </w:p>
    <w:p w14:paraId="4052DE75" w14:textId="77777777" w:rsidR="00CF4FC5" w:rsidRDefault="00CF4FC5" w:rsidP="00B90C66">
      <w:pPr>
        <w:pStyle w:val="Style2"/>
        <w:kinsoku w:val="0"/>
        <w:overflowPunct w:val="0"/>
        <w:spacing w:after="120"/>
        <w:textAlignment w:val="baseline"/>
        <w:rPr>
          <w:rStyle w:val="CharacterStyle2"/>
          <w:sz w:val="24"/>
          <w:szCs w:val="24"/>
          <w:u w:val="single"/>
        </w:rPr>
      </w:pPr>
      <w:r>
        <w:rPr>
          <w:rStyle w:val="CharacterStyle2"/>
          <w:sz w:val="24"/>
          <w:szCs w:val="24"/>
          <w:u w:val="single"/>
        </w:rPr>
        <w:t xml:space="preserve">Référence de l’autorisation de l’autorité contractante : </w:t>
      </w:r>
      <w:r w:rsidRPr="00D36DB0">
        <w:rPr>
          <w:rStyle w:val="CharacterStyle2"/>
          <w:sz w:val="24"/>
          <w:szCs w:val="24"/>
          <w:u w:val="single"/>
        </w:rPr>
        <w:t>[</w:t>
      </w:r>
      <w:r w:rsidRPr="00560DCA">
        <w:rPr>
          <w:rStyle w:val="CharacterStyle2"/>
          <w:i/>
          <w:color w:val="4472C4"/>
          <w:sz w:val="24"/>
          <w:szCs w:val="24"/>
          <w:u w:val="single"/>
        </w:rPr>
        <w:t xml:space="preserve">référence à porter dans le cas d’un </w:t>
      </w:r>
      <w:r w:rsidRPr="001C057B">
        <w:rPr>
          <w:rStyle w:val="CharacterStyle2"/>
          <w:i/>
          <w:color w:val="4472C4"/>
          <w:sz w:val="24"/>
          <w:szCs w:val="24"/>
          <w:u w:val="single"/>
        </w:rPr>
        <w:t>A</w:t>
      </w:r>
      <w:r>
        <w:rPr>
          <w:rStyle w:val="CharacterStyle2"/>
          <w:i/>
          <w:color w:val="4472C4"/>
          <w:sz w:val="24"/>
          <w:szCs w:val="24"/>
          <w:u w:val="single"/>
        </w:rPr>
        <w:t>ppel d'offres restreint</w:t>
      </w:r>
      <w:r w:rsidRPr="00D36DB0">
        <w:rPr>
          <w:rStyle w:val="CharacterStyle2"/>
          <w:sz w:val="24"/>
          <w:szCs w:val="24"/>
          <w:u w:val="single"/>
        </w:rPr>
        <w:t>]</w:t>
      </w:r>
    </w:p>
    <w:p w14:paraId="3F157CA5" w14:textId="77777777" w:rsidR="000A0320" w:rsidRPr="00BD2AEB" w:rsidRDefault="000A0320" w:rsidP="00B90C66">
      <w:pPr>
        <w:pStyle w:val="Style2"/>
        <w:kinsoku w:val="0"/>
        <w:overflowPunct w:val="0"/>
        <w:spacing w:after="120"/>
        <w:textAlignment w:val="baseline"/>
        <w:rPr>
          <w:rStyle w:val="CharacterStyle2"/>
          <w:sz w:val="24"/>
          <w:szCs w:val="24"/>
          <w:u w:val="single"/>
          <w:lang w:eastAsia="fr-FR"/>
        </w:rPr>
      </w:pPr>
      <w:r>
        <w:rPr>
          <w:rStyle w:val="CharacterStyle2"/>
          <w:sz w:val="24"/>
          <w:szCs w:val="24"/>
          <w:u w:val="single"/>
        </w:rPr>
        <w:t xml:space="preserve">Commission de sélection du </w:t>
      </w:r>
      <w:r w:rsidR="00B60CC5">
        <w:rPr>
          <w:rStyle w:val="CharacterStyle2"/>
          <w:sz w:val="24"/>
          <w:szCs w:val="24"/>
          <w:u w:val="single"/>
        </w:rPr>
        <w:t>P</w:t>
      </w:r>
      <w:r>
        <w:rPr>
          <w:rStyle w:val="CharacterStyle2"/>
          <w:sz w:val="24"/>
          <w:szCs w:val="24"/>
          <w:u w:val="single"/>
        </w:rPr>
        <w:t xml:space="preserve">artenaire privé de </w:t>
      </w:r>
      <w:r w:rsidRPr="00BD2AEB">
        <w:rPr>
          <w:rStyle w:val="CharacterStyle2"/>
          <w:sz w:val="24"/>
          <w:szCs w:val="24"/>
          <w:u w:val="single"/>
        </w:rPr>
        <w:t>[</w:t>
      </w:r>
      <w:r w:rsidRPr="00BD2AEB">
        <w:rPr>
          <w:rStyle w:val="CharacterStyle2"/>
          <w:i/>
          <w:color w:val="4472C4"/>
          <w:sz w:val="24"/>
          <w:szCs w:val="24"/>
          <w:u w:val="single"/>
        </w:rPr>
        <w:t>Insérer le rattachement de ladite</w:t>
      </w:r>
      <w:r>
        <w:rPr>
          <w:rStyle w:val="CharacterStyle2"/>
          <w:i/>
          <w:color w:val="4472C4"/>
          <w:sz w:val="24"/>
          <w:szCs w:val="24"/>
          <w:u w:val="single"/>
        </w:rPr>
        <w:t xml:space="preserve"> C</w:t>
      </w:r>
      <w:r w:rsidRPr="00BD2AEB">
        <w:rPr>
          <w:rStyle w:val="CharacterStyle2"/>
          <w:i/>
          <w:color w:val="4472C4"/>
          <w:sz w:val="24"/>
          <w:szCs w:val="24"/>
          <w:u w:val="single"/>
        </w:rPr>
        <w:t>ommission</w:t>
      </w:r>
      <w:r w:rsidRPr="00BD2AEB">
        <w:rPr>
          <w:rStyle w:val="CharacterStyle2"/>
          <w:sz w:val="24"/>
          <w:szCs w:val="24"/>
          <w:u w:val="single"/>
        </w:rPr>
        <w:t>]</w:t>
      </w:r>
    </w:p>
    <w:p w14:paraId="74DF63E2" w14:textId="77777777" w:rsidR="000A0320" w:rsidRDefault="000A0320" w:rsidP="00B90C66">
      <w:pPr>
        <w:pStyle w:val="Titre2"/>
        <w:spacing w:after="120"/>
        <w:rPr>
          <w:b/>
          <w:lang w:val="fr-FR"/>
        </w:rPr>
      </w:pPr>
      <w:bookmarkStart w:id="115" w:name="_Toc505681524"/>
      <w:bookmarkStart w:id="116" w:name="_Toc505692689"/>
      <w:bookmarkStart w:id="117" w:name="_Toc505692709"/>
      <w:bookmarkStart w:id="118" w:name="_Toc505693184"/>
      <w:bookmarkStart w:id="119" w:name="_Toc505693843"/>
    </w:p>
    <w:p w14:paraId="3907DAED" w14:textId="77777777" w:rsidR="00932923" w:rsidRPr="000A0320" w:rsidRDefault="00932923" w:rsidP="002245B4">
      <w:pPr>
        <w:rPr>
          <w:b/>
          <w:u w:val="single"/>
        </w:rPr>
      </w:pPr>
      <w:r w:rsidRPr="000A0320">
        <w:rPr>
          <w:b/>
          <w:u w:val="single"/>
        </w:rPr>
        <w:t>Tableau 1 : Remise des offres et ouverture des plis</w:t>
      </w:r>
      <w:bookmarkEnd w:id="115"/>
      <w:bookmarkEnd w:id="116"/>
      <w:bookmarkEnd w:id="117"/>
      <w:bookmarkEnd w:id="118"/>
      <w:bookmarkEnd w:id="119"/>
    </w:p>
    <w:p w14:paraId="7D667974" w14:textId="77777777" w:rsidR="00F65576" w:rsidRPr="00932923" w:rsidRDefault="00F65576" w:rsidP="002245B4"/>
    <w:tbl>
      <w:tblPr>
        <w:tblW w:w="0" w:type="auto"/>
        <w:tblLayout w:type="fixed"/>
        <w:tblLook w:val="0000" w:firstRow="0" w:lastRow="0" w:firstColumn="0" w:lastColumn="0" w:noHBand="0" w:noVBand="0"/>
      </w:tblPr>
      <w:tblGrid>
        <w:gridCol w:w="918"/>
        <w:gridCol w:w="4050"/>
        <w:gridCol w:w="4140"/>
      </w:tblGrid>
      <w:tr w:rsidR="00F65576" w14:paraId="281A46BD" w14:textId="77777777" w:rsidTr="00F65576">
        <w:tc>
          <w:tcPr>
            <w:tcW w:w="918" w:type="dxa"/>
            <w:tcBorders>
              <w:top w:val="double" w:sz="6" w:space="0" w:color="auto"/>
              <w:left w:val="double" w:sz="6" w:space="0" w:color="auto"/>
              <w:bottom w:val="double" w:sz="6" w:space="0" w:color="auto"/>
              <w:right w:val="nil"/>
            </w:tcBorders>
          </w:tcPr>
          <w:p w14:paraId="5D2BA943" w14:textId="77777777" w:rsidR="00F65576" w:rsidRPr="007833AA" w:rsidRDefault="00F65576" w:rsidP="00B04EF6"/>
          <w:p w14:paraId="6F094E32" w14:textId="77777777" w:rsidR="00F65576" w:rsidRPr="007833AA" w:rsidRDefault="00F65576" w:rsidP="00F65576">
            <w:pPr>
              <w:widowControl/>
              <w:numPr>
                <w:ilvl w:val="0"/>
                <w:numId w:val="21"/>
              </w:numPr>
              <w:overflowPunct w:val="0"/>
              <w:autoSpaceDE w:val="0"/>
              <w:autoSpaceDN w:val="0"/>
              <w:adjustRightInd w:val="0"/>
              <w:textAlignment w:val="baseline"/>
            </w:pPr>
          </w:p>
          <w:p w14:paraId="5309D2B8" w14:textId="77777777" w:rsidR="00F65576" w:rsidRPr="007833AA" w:rsidRDefault="00F65576" w:rsidP="00B04EF6"/>
          <w:p w14:paraId="3AE5AEBE" w14:textId="77777777" w:rsidR="00F65576" w:rsidRPr="007833AA" w:rsidRDefault="00F65576" w:rsidP="00F65576">
            <w:pPr>
              <w:widowControl/>
              <w:numPr>
                <w:ilvl w:val="0"/>
                <w:numId w:val="22"/>
              </w:numPr>
              <w:overflowPunct w:val="0"/>
              <w:autoSpaceDE w:val="0"/>
              <w:autoSpaceDN w:val="0"/>
              <w:adjustRightInd w:val="0"/>
              <w:textAlignment w:val="baseline"/>
            </w:pPr>
          </w:p>
          <w:p w14:paraId="186D76F5" w14:textId="77777777" w:rsidR="00F65576" w:rsidRPr="007833AA" w:rsidRDefault="00F65576" w:rsidP="00B04EF6"/>
          <w:p w14:paraId="3A7956DE" w14:textId="77777777" w:rsidR="00F65576" w:rsidRDefault="00F65576" w:rsidP="00F65576">
            <w:pPr>
              <w:widowControl/>
              <w:numPr>
                <w:ilvl w:val="0"/>
                <w:numId w:val="22"/>
              </w:numPr>
              <w:overflowPunct w:val="0"/>
              <w:autoSpaceDE w:val="0"/>
              <w:autoSpaceDN w:val="0"/>
              <w:adjustRightInd w:val="0"/>
              <w:textAlignment w:val="baseline"/>
            </w:pPr>
            <w:r>
              <w:t>b)</w:t>
            </w:r>
          </w:p>
          <w:p w14:paraId="5C064F86" w14:textId="77777777" w:rsidR="00B04EF6" w:rsidRDefault="00B04EF6" w:rsidP="00B04EF6"/>
          <w:p w14:paraId="7925AF74" w14:textId="77777777" w:rsidR="00F65576" w:rsidRDefault="00F65576" w:rsidP="00F65576">
            <w:pPr>
              <w:widowControl/>
              <w:numPr>
                <w:ilvl w:val="0"/>
                <w:numId w:val="21"/>
              </w:numPr>
              <w:overflowPunct w:val="0"/>
              <w:autoSpaceDE w:val="0"/>
              <w:autoSpaceDN w:val="0"/>
              <w:adjustRightInd w:val="0"/>
              <w:textAlignment w:val="baseline"/>
            </w:pPr>
          </w:p>
          <w:p w14:paraId="35C8E4EF" w14:textId="77777777" w:rsidR="00F65576" w:rsidRDefault="00F65576" w:rsidP="00B04EF6">
            <w:r>
              <w:t xml:space="preserve">   </w:t>
            </w:r>
          </w:p>
          <w:p w14:paraId="77037EF6" w14:textId="77777777" w:rsidR="00F65576" w:rsidRDefault="00F65576" w:rsidP="00B04EF6"/>
          <w:p w14:paraId="5C2A90E9" w14:textId="77777777" w:rsidR="00F65576" w:rsidRDefault="00F65576" w:rsidP="00F65576">
            <w:pPr>
              <w:widowControl/>
              <w:numPr>
                <w:ilvl w:val="0"/>
                <w:numId w:val="21"/>
              </w:numPr>
              <w:overflowPunct w:val="0"/>
              <w:autoSpaceDE w:val="0"/>
              <w:autoSpaceDN w:val="0"/>
              <w:adjustRightInd w:val="0"/>
              <w:textAlignment w:val="baseline"/>
            </w:pPr>
          </w:p>
          <w:p w14:paraId="68062A10" w14:textId="77777777" w:rsidR="00F65576" w:rsidRDefault="00F65576" w:rsidP="00B04EF6"/>
          <w:p w14:paraId="4F888579" w14:textId="77777777" w:rsidR="00B04EF6" w:rsidRDefault="00B04EF6" w:rsidP="00B04EF6"/>
          <w:p w14:paraId="43754EBF" w14:textId="77777777" w:rsidR="00F65576" w:rsidRDefault="00F65576" w:rsidP="00F65576">
            <w:pPr>
              <w:widowControl/>
              <w:numPr>
                <w:ilvl w:val="0"/>
                <w:numId w:val="21"/>
              </w:numPr>
              <w:overflowPunct w:val="0"/>
              <w:autoSpaceDE w:val="0"/>
              <w:autoSpaceDN w:val="0"/>
              <w:adjustRightInd w:val="0"/>
              <w:textAlignment w:val="baseline"/>
            </w:pPr>
          </w:p>
          <w:p w14:paraId="065ABC6C" w14:textId="77777777" w:rsidR="00F65576" w:rsidRDefault="00F65576" w:rsidP="00B04EF6"/>
          <w:p w14:paraId="61FB3634" w14:textId="77777777" w:rsidR="00F65576" w:rsidRDefault="00F65576" w:rsidP="00B04EF6">
            <w:r>
              <w:t xml:space="preserve">  </w:t>
            </w:r>
          </w:p>
          <w:p w14:paraId="7D5B40DA" w14:textId="77777777" w:rsidR="00F65576" w:rsidRDefault="00F65576" w:rsidP="00F65576">
            <w:pPr>
              <w:widowControl/>
              <w:numPr>
                <w:ilvl w:val="0"/>
                <w:numId w:val="23"/>
              </w:numPr>
              <w:overflowPunct w:val="0"/>
              <w:autoSpaceDE w:val="0"/>
              <w:autoSpaceDN w:val="0"/>
              <w:adjustRightInd w:val="0"/>
              <w:textAlignment w:val="baseline"/>
            </w:pPr>
          </w:p>
          <w:p w14:paraId="30D3F4D7" w14:textId="77777777" w:rsidR="00F65576" w:rsidRDefault="00F65576" w:rsidP="00B04EF6">
            <w:r>
              <w:t xml:space="preserve">    </w:t>
            </w:r>
          </w:p>
          <w:p w14:paraId="4E64A981" w14:textId="77777777" w:rsidR="00F65576" w:rsidRDefault="00F65576" w:rsidP="00F65576">
            <w:pPr>
              <w:widowControl/>
              <w:numPr>
                <w:ilvl w:val="0"/>
                <w:numId w:val="23"/>
              </w:numPr>
              <w:overflowPunct w:val="0"/>
              <w:autoSpaceDE w:val="0"/>
              <w:autoSpaceDN w:val="0"/>
              <w:adjustRightInd w:val="0"/>
              <w:textAlignment w:val="baseline"/>
            </w:pPr>
          </w:p>
          <w:p w14:paraId="06C7AC0F" w14:textId="77777777" w:rsidR="00F65576" w:rsidRDefault="00F65576" w:rsidP="00B04EF6"/>
        </w:tc>
        <w:tc>
          <w:tcPr>
            <w:tcW w:w="4050" w:type="dxa"/>
            <w:tcBorders>
              <w:top w:val="double" w:sz="6" w:space="0" w:color="auto"/>
              <w:left w:val="single" w:sz="6" w:space="0" w:color="auto"/>
              <w:bottom w:val="double" w:sz="6" w:space="0" w:color="auto"/>
              <w:right w:val="nil"/>
            </w:tcBorders>
          </w:tcPr>
          <w:p w14:paraId="35206808" w14:textId="77777777" w:rsidR="00F65576" w:rsidRDefault="00F65576" w:rsidP="00B04EF6"/>
          <w:p w14:paraId="3743D7AB" w14:textId="77777777" w:rsidR="00F65576" w:rsidRPr="00F65576" w:rsidRDefault="00F65576" w:rsidP="00B04EF6">
            <w:pPr>
              <w:rPr>
                <w:b/>
              </w:rPr>
            </w:pPr>
            <w:r w:rsidRPr="00F65576">
              <w:rPr>
                <w:b/>
              </w:rPr>
              <w:t>Date limite de remise des offres</w:t>
            </w:r>
          </w:p>
          <w:p w14:paraId="40B59004" w14:textId="77777777" w:rsidR="00F65576" w:rsidRPr="00F65576" w:rsidRDefault="00F65576" w:rsidP="00B04EF6">
            <w:r w:rsidRPr="00F65576">
              <w:t xml:space="preserve">     </w:t>
            </w:r>
          </w:p>
          <w:p w14:paraId="1062BB94" w14:textId="77777777" w:rsidR="00F65576" w:rsidRPr="00F65576" w:rsidRDefault="00F65576" w:rsidP="00B04EF6">
            <w:r w:rsidRPr="00F65576">
              <w:t xml:space="preserve">     Date et heure de dépôt initiales</w:t>
            </w:r>
          </w:p>
          <w:p w14:paraId="36C2D33D" w14:textId="77777777" w:rsidR="00F65576" w:rsidRPr="00F65576" w:rsidRDefault="00F65576" w:rsidP="00B04EF6"/>
          <w:p w14:paraId="6B2EA705" w14:textId="77777777" w:rsidR="00F65576" w:rsidRPr="00F65576" w:rsidRDefault="00F65576" w:rsidP="00B04EF6">
            <w:r w:rsidRPr="00F65576">
              <w:t xml:space="preserve">     Prorogations, le cas échéant</w:t>
            </w:r>
          </w:p>
          <w:p w14:paraId="77CA5F2D" w14:textId="77777777" w:rsidR="00F65576" w:rsidRPr="00F65576" w:rsidRDefault="00F65576" w:rsidP="00B04EF6"/>
          <w:p w14:paraId="29B24500" w14:textId="77777777" w:rsidR="00B04EF6" w:rsidRPr="00F65576" w:rsidRDefault="00B04EF6" w:rsidP="00B04EF6"/>
          <w:p w14:paraId="370DCA05" w14:textId="77777777" w:rsidR="00F65576" w:rsidRPr="00F65576" w:rsidRDefault="00F65576" w:rsidP="00B04EF6">
            <w:r w:rsidRPr="00F65576">
              <w:t xml:space="preserve">Ouverture des plis </w:t>
            </w:r>
          </w:p>
          <w:p w14:paraId="270C046D" w14:textId="77777777" w:rsidR="00F65576" w:rsidRPr="00F65576" w:rsidRDefault="00F65576" w:rsidP="00B04EF6">
            <w:r w:rsidRPr="00F65576">
              <w:t>Date, heure</w:t>
            </w:r>
          </w:p>
          <w:p w14:paraId="13127E93" w14:textId="77777777" w:rsidR="00F65576" w:rsidRPr="00F65576" w:rsidRDefault="00F65576" w:rsidP="00B04EF6"/>
          <w:p w14:paraId="478E90FD" w14:textId="77777777" w:rsidR="00F65576" w:rsidRPr="00F65576" w:rsidRDefault="00F65576" w:rsidP="00B04EF6">
            <w:r w:rsidRPr="00F65576">
              <w:t>Nombre d'offres soumises</w:t>
            </w:r>
          </w:p>
          <w:p w14:paraId="435D0D9B" w14:textId="77777777" w:rsidR="00F65576" w:rsidRDefault="00F65576" w:rsidP="00B04EF6"/>
          <w:p w14:paraId="63DFC906" w14:textId="77777777" w:rsidR="00B04EF6" w:rsidRPr="00F65576" w:rsidRDefault="00B04EF6" w:rsidP="00B04EF6"/>
          <w:p w14:paraId="1B2FE398" w14:textId="77777777" w:rsidR="00F65576" w:rsidRPr="00F65576" w:rsidRDefault="00F65576" w:rsidP="00B04EF6">
            <w:r w:rsidRPr="00F65576">
              <w:t>Période de validité des offres</w:t>
            </w:r>
          </w:p>
          <w:p w14:paraId="173AEDBA" w14:textId="77777777" w:rsidR="00F65576" w:rsidRPr="00F65576" w:rsidRDefault="00F65576" w:rsidP="00B04EF6">
            <w:r w:rsidRPr="00F65576">
              <w:t>(jours)</w:t>
            </w:r>
          </w:p>
          <w:p w14:paraId="4ABEB231" w14:textId="77777777" w:rsidR="00F65576" w:rsidRPr="00F65576" w:rsidRDefault="00F65576" w:rsidP="00B04EF6"/>
          <w:p w14:paraId="10C6CF6E" w14:textId="77777777" w:rsidR="00F65576" w:rsidRPr="00F65576" w:rsidRDefault="00F65576" w:rsidP="00B04EF6">
            <w:r w:rsidRPr="00F65576">
              <w:t xml:space="preserve">     P</w:t>
            </w:r>
            <w:r w:rsidR="00636860">
              <w:t>ériode initiale</w:t>
            </w:r>
          </w:p>
          <w:p w14:paraId="36106955" w14:textId="77777777" w:rsidR="00F65576" w:rsidRPr="00F65576" w:rsidRDefault="00F65576" w:rsidP="00B04EF6"/>
          <w:p w14:paraId="2EA5A876" w14:textId="77777777" w:rsidR="00F65576" w:rsidRPr="00F65576" w:rsidRDefault="00F65576" w:rsidP="00B04EF6">
            <w:r w:rsidRPr="00F65576">
              <w:t xml:space="preserve">     Prorogations, le cas échéant</w:t>
            </w:r>
          </w:p>
          <w:p w14:paraId="243C94C1" w14:textId="77777777" w:rsidR="00F65576" w:rsidRPr="00F65576" w:rsidRDefault="00F65576" w:rsidP="00B04EF6"/>
        </w:tc>
        <w:tc>
          <w:tcPr>
            <w:tcW w:w="4140" w:type="dxa"/>
            <w:tcBorders>
              <w:top w:val="double" w:sz="6" w:space="0" w:color="auto"/>
              <w:left w:val="single" w:sz="6" w:space="0" w:color="auto"/>
              <w:bottom w:val="double" w:sz="6" w:space="0" w:color="auto"/>
              <w:right w:val="double" w:sz="6" w:space="0" w:color="auto"/>
            </w:tcBorders>
          </w:tcPr>
          <w:p w14:paraId="43237A71" w14:textId="77777777" w:rsidR="00F65576" w:rsidRPr="00F65576" w:rsidRDefault="00F65576" w:rsidP="00B04EF6"/>
          <w:p w14:paraId="431D2215" w14:textId="77777777" w:rsidR="00F65576" w:rsidRPr="00F65576" w:rsidRDefault="00F65576" w:rsidP="00B04EF6"/>
          <w:p w14:paraId="4FB16216" w14:textId="77777777" w:rsidR="00F65576" w:rsidRPr="00F65576" w:rsidRDefault="00F65576" w:rsidP="00B04EF6"/>
          <w:p w14:paraId="630CB364" w14:textId="77777777" w:rsidR="00F65576" w:rsidRDefault="00F65576" w:rsidP="00B04EF6">
            <w:r>
              <w:t>________________________________</w:t>
            </w:r>
          </w:p>
          <w:p w14:paraId="794AF584" w14:textId="77777777" w:rsidR="00B04EF6" w:rsidRDefault="00B04EF6" w:rsidP="00B04EF6"/>
          <w:p w14:paraId="4BB9C243" w14:textId="77777777" w:rsidR="00F65576" w:rsidRDefault="00F65576" w:rsidP="00B04EF6">
            <w:r>
              <w:t>______________________________</w:t>
            </w:r>
          </w:p>
          <w:p w14:paraId="305E612D" w14:textId="77777777" w:rsidR="00F65576" w:rsidRDefault="00F65576" w:rsidP="00B04EF6"/>
          <w:p w14:paraId="2FC2D736" w14:textId="77777777" w:rsidR="00F65576" w:rsidRDefault="00F65576" w:rsidP="00B04EF6"/>
          <w:p w14:paraId="60C7009E" w14:textId="77777777" w:rsidR="00F65576" w:rsidRDefault="00F65576" w:rsidP="00B04EF6">
            <w:r>
              <w:t>____________________________</w:t>
            </w:r>
          </w:p>
          <w:p w14:paraId="4D6F8A9C" w14:textId="77777777" w:rsidR="00B04EF6" w:rsidRDefault="00B04EF6" w:rsidP="00B04EF6"/>
          <w:p w14:paraId="4B255B03" w14:textId="77777777" w:rsidR="00B04EF6" w:rsidRDefault="00B04EF6" w:rsidP="00B04EF6"/>
          <w:p w14:paraId="732161D8" w14:textId="77777777" w:rsidR="00F65576" w:rsidRDefault="00F65576" w:rsidP="00B04EF6">
            <w:r>
              <w:t>________________________________</w:t>
            </w:r>
          </w:p>
          <w:p w14:paraId="62B3A0EA" w14:textId="77777777" w:rsidR="00F65576" w:rsidRDefault="00F65576" w:rsidP="00B04EF6"/>
          <w:p w14:paraId="20311E2E" w14:textId="77777777" w:rsidR="00F65576" w:rsidRDefault="00F65576" w:rsidP="00B04EF6"/>
          <w:p w14:paraId="175F9724" w14:textId="77777777" w:rsidR="00F65576" w:rsidRDefault="00F65576" w:rsidP="00B04EF6">
            <w:r>
              <w:t>_________</w:t>
            </w:r>
            <w:r w:rsidR="00B04EF6">
              <w:t>_______________________</w:t>
            </w:r>
          </w:p>
          <w:p w14:paraId="4935FE0B" w14:textId="77777777" w:rsidR="00F65576" w:rsidRDefault="00F65576" w:rsidP="00B04EF6"/>
          <w:p w14:paraId="375FCE27" w14:textId="77777777" w:rsidR="00B04EF6" w:rsidRDefault="00B04EF6" w:rsidP="00B04EF6"/>
          <w:p w14:paraId="7174860E" w14:textId="77777777" w:rsidR="00F65576" w:rsidRDefault="00F65576" w:rsidP="00B04EF6">
            <w:r>
              <w:t>_____</w:t>
            </w:r>
            <w:r w:rsidR="00B04EF6">
              <w:t>___________________________</w:t>
            </w:r>
          </w:p>
          <w:p w14:paraId="1E47C9C3" w14:textId="77777777" w:rsidR="00B04EF6" w:rsidRDefault="00B04EF6" w:rsidP="00B04EF6"/>
          <w:p w14:paraId="43140F49" w14:textId="77777777" w:rsidR="00B04EF6" w:rsidRDefault="00B04EF6" w:rsidP="00B04EF6">
            <w:r>
              <w:t>_____________________________</w:t>
            </w:r>
          </w:p>
          <w:p w14:paraId="739B4E5D" w14:textId="77777777" w:rsidR="00F65576" w:rsidRDefault="00F65576" w:rsidP="00B04EF6"/>
        </w:tc>
      </w:tr>
    </w:tbl>
    <w:p w14:paraId="13188B5E" w14:textId="77777777" w:rsidR="00B04EF6" w:rsidRPr="00E9591B" w:rsidRDefault="00B04EF6" w:rsidP="00E9591B">
      <w:pPr>
        <w:pStyle w:val="Style2"/>
        <w:kinsoku w:val="0"/>
        <w:overflowPunct w:val="0"/>
        <w:spacing w:line="276" w:lineRule="auto"/>
        <w:ind w:firstLine="4770"/>
        <w:textAlignment w:val="baseline"/>
        <w:rPr>
          <w:sz w:val="24"/>
          <w:szCs w:val="24"/>
          <w:u w:val="single"/>
        </w:rPr>
      </w:pPr>
      <w:r>
        <w:br w:type="page"/>
      </w:r>
    </w:p>
    <w:p w14:paraId="2FA74C4C" w14:textId="77777777" w:rsidR="00B04EF6" w:rsidRPr="00E9591B" w:rsidRDefault="002A63F2" w:rsidP="00B04EF6">
      <w:pPr>
        <w:pStyle w:val="Pieddepage"/>
        <w:widowControl/>
        <w:tabs>
          <w:tab w:val="clear" w:pos="4320"/>
          <w:tab w:val="clear" w:pos="8640"/>
        </w:tabs>
        <w:jc w:val="both"/>
        <w:rPr>
          <w:b/>
          <w:u w:val="single"/>
          <w:lang w:val="fr-FR"/>
        </w:rPr>
      </w:pPr>
      <w:r>
        <w:rPr>
          <w:b/>
          <w:u w:val="single"/>
          <w:lang w:val="fr-FR"/>
        </w:rPr>
        <w:lastRenderedPageBreak/>
        <w:t xml:space="preserve">Tableau </w:t>
      </w:r>
      <w:r w:rsidR="000A0320">
        <w:rPr>
          <w:b/>
          <w:u w:val="single"/>
          <w:lang w:val="fr-FR"/>
        </w:rPr>
        <w:t>2</w:t>
      </w:r>
      <w:r w:rsidR="00B04EF6" w:rsidRPr="00E9591B">
        <w:rPr>
          <w:b/>
          <w:u w:val="single"/>
          <w:lang w:val="fr-FR"/>
        </w:rPr>
        <w:t xml:space="preserve"> :  </w:t>
      </w:r>
      <w:r w:rsidR="00932923" w:rsidRPr="00E9591B">
        <w:rPr>
          <w:b/>
          <w:u w:val="single"/>
          <w:lang w:val="fr-FR"/>
        </w:rPr>
        <w:t>C</w:t>
      </w:r>
      <w:r w:rsidR="00B04EF6" w:rsidRPr="00E9591B">
        <w:rPr>
          <w:b/>
          <w:u w:val="single"/>
          <w:lang w:val="fr-FR"/>
        </w:rPr>
        <w:t>ontenu des</w:t>
      </w:r>
      <w:r w:rsidR="00932923" w:rsidRPr="00E9591B">
        <w:rPr>
          <w:b/>
          <w:u w:val="single"/>
          <w:lang w:val="fr-FR"/>
        </w:rPr>
        <w:t xml:space="preserve"> </w:t>
      </w:r>
      <w:r w:rsidR="00E01729" w:rsidRPr="00E9591B">
        <w:rPr>
          <w:b/>
          <w:u w:val="single"/>
          <w:lang w:val="fr-FR"/>
        </w:rPr>
        <w:t xml:space="preserve">offres techniques </w:t>
      </w:r>
      <w:r w:rsidR="00B04EF6" w:rsidRPr="00E9591B">
        <w:rPr>
          <w:b/>
          <w:u w:val="single"/>
          <w:lang w:val="fr-FR"/>
        </w:rPr>
        <w:t xml:space="preserve"> </w:t>
      </w:r>
    </w:p>
    <w:p w14:paraId="72AA00A8" w14:textId="77777777" w:rsidR="00B04EF6" w:rsidRDefault="00B04EF6" w:rsidP="00EE1CDA">
      <w:pPr>
        <w:pStyle w:val="Pieddepage"/>
        <w:widowControl/>
        <w:tabs>
          <w:tab w:val="clear" w:pos="4320"/>
          <w:tab w:val="clear" w:pos="8640"/>
        </w:tabs>
        <w:jc w:val="center"/>
        <w:rPr>
          <w:lang w:val="fr-FR"/>
        </w:rPr>
      </w:pPr>
    </w:p>
    <w:tbl>
      <w:tblPr>
        <w:tblW w:w="11044" w:type="dxa"/>
        <w:tblInd w:w="-743" w:type="dxa"/>
        <w:tblLayout w:type="fixed"/>
        <w:tblLook w:val="0000" w:firstRow="0" w:lastRow="0" w:firstColumn="0" w:lastColumn="0" w:noHBand="0" w:noVBand="0"/>
      </w:tblPr>
      <w:tblGrid>
        <w:gridCol w:w="870"/>
        <w:gridCol w:w="1985"/>
        <w:gridCol w:w="1356"/>
        <w:gridCol w:w="1560"/>
        <w:gridCol w:w="1416"/>
        <w:gridCol w:w="1417"/>
        <w:gridCol w:w="1276"/>
        <w:gridCol w:w="1164"/>
      </w:tblGrid>
      <w:tr w:rsidR="00E01729" w:rsidRPr="007833AA" w14:paraId="38A4D522" w14:textId="77777777" w:rsidTr="00B90C66">
        <w:tc>
          <w:tcPr>
            <w:tcW w:w="870" w:type="dxa"/>
            <w:vMerge w:val="restart"/>
            <w:tcBorders>
              <w:top w:val="single" w:sz="12" w:space="0" w:color="000000"/>
              <w:left w:val="single" w:sz="12" w:space="0" w:color="000000"/>
              <w:bottom w:val="single" w:sz="4" w:space="0" w:color="000000"/>
            </w:tcBorders>
            <w:shd w:val="clear" w:color="auto" w:fill="auto"/>
            <w:vAlign w:val="center"/>
          </w:tcPr>
          <w:p w14:paraId="7EE83266" w14:textId="77777777" w:rsidR="00E01729" w:rsidRPr="007833AA" w:rsidRDefault="00E01729" w:rsidP="00E01729">
            <w:pPr>
              <w:jc w:val="center"/>
              <w:rPr>
                <w:b/>
              </w:rPr>
            </w:pPr>
            <w:r w:rsidRPr="007833AA">
              <w:rPr>
                <w:b/>
              </w:rPr>
              <w:t xml:space="preserve">N° du pli </w:t>
            </w:r>
          </w:p>
        </w:tc>
        <w:tc>
          <w:tcPr>
            <w:tcW w:w="1985" w:type="dxa"/>
            <w:vMerge w:val="restart"/>
            <w:tcBorders>
              <w:top w:val="single" w:sz="12" w:space="0" w:color="000000"/>
              <w:left w:val="single" w:sz="4" w:space="0" w:color="000000"/>
              <w:bottom w:val="single" w:sz="4" w:space="0" w:color="000000"/>
            </w:tcBorders>
            <w:shd w:val="clear" w:color="auto" w:fill="auto"/>
            <w:vAlign w:val="center"/>
          </w:tcPr>
          <w:p w14:paraId="2CE27F8C" w14:textId="77777777" w:rsidR="00E01729" w:rsidRPr="007833AA" w:rsidRDefault="00E01729" w:rsidP="00192EFA">
            <w:pPr>
              <w:jc w:val="center"/>
              <w:rPr>
                <w:b/>
              </w:rPr>
            </w:pPr>
            <w:r w:rsidRPr="007833AA">
              <w:rPr>
                <w:b/>
              </w:rPr>
              <w:t xml:space="preserve">Nom du </w:t>
            </w:r>
            <w:r w:rsidR="00192EFA">
              <w:rPr>
                <w:b/>
              </w:rPr>
              <w:t>S</w:t>
            </w:r>
            <w:r w:rsidR="007833AA" w:rsidRPr="007833AA">
              <w:rPr>
                <w:b/>
              </w:rPr>
              <w:t>oumissionnaire</w:t>
            </w:r>
          </w:p>
        </w:tc>
        <w:tc>
          <w:tcPr>
            <w:tcW w:w="8189" w:type="dxa"/>
            <w:gridSpan w:val="6"/>
            <w:tcBorders>
              <w:top w:val="single" w:sz="12" w:space="0" w:color="000000"/>
              <w:left w:val="single" w:sz="4" w:space="0" w:color="000000"/>
              <w:bottom w:val="single" w:sz="4" w:space="0" w:color="000000"/>
              <w:right w:val="single" w:sz="4" w:space="0" w:color="auto"/>
            </w:tcBorders>
            <w:shd w:val="clear" w:color="auto" w:fill="auto"/>
            <w:vAlign w:val="center"/>
          </w:tcPr>
          <w:p w14:paraId="0843E785" w14:textId="77777777" w:rsidR="00E01729" w:rsidRPr="007833AA" w:rsidRDefault="00E01729" w:rsidP="00E01729">
            <w:pPr>
              <w:snapToGrid w:val="0"/>
              <w:jc w:val="center"/>
              <w:rPr>
                <w:b/>
                <w:sz w:val="16"/>
                <w:szCs w:val="16"/>
              </w:rPr>
            </w:pPr>
          </w:p>
          <w:p w14:paraId="30157BA3" w14:textId="77777777" w:rsidR="00E01729" w:rsidRPr="007833AA" w:rsidRDefault="00E01729" w:rsidP="00E01729">
            <w:pPr>
              <w:jc w:val="center"/>
              <w:rPr>
                <w:b/>
              </w:rPr>
            </w:pPr>
            <w:r w:rsidRPr="007833AA">
              <w:rPr>
                <w:b/>
              </w:rPr>
              <w:t>Présence ou absence des él</w:t>
            </w:r>
            <w:r w:rsidR="007C5A90">
              <w:rPr>
                <w:b/>
              </w:rPr>
              <w:t>é</w:t>
            </w:r>
            <w:r w:rsidRPr="007833AA">
              <w:rPr>
                <w:b/>
              </w:rPr>
              <w:t>ments exigés dans le Dossier d'Appel d'Offres</w:t>
            </w:r>
          </w:p>
          <w:p w14:paraId="5D2A3E4C" w14:textId="4C1FD186" w:rsidR="00E01729" w:rsidRPr="007833AA" w:rsidRDefault="00E01729" w:rsidP="00FE7E09">
            <w:pPr>
              <w:jc w:val="center"/>
              <w:rPr>
                <w:b/>
              </w:rPr>
            </w:pPr>
            <w:r w:rsidRPr="002674A0">
              <w:t>[</w:t>
            </w:r>
            <w:r w:rsidRPr="0036677A">
              <w:rPr>
                <w:i/>
                <w:color w:val="548DD4"/>
              </w:rPr>
              <w:t>cocher la case si le document exigé est fourni, et insérer un "o" si le document est absent</w:t>
            </w:r>
            <w:r w:rsidRPr="002674A0">
              <w:t>]</w:t>
            </w:r>
            <w:r w:rsidRPr="007833AA">
              <w:rPr>
                <w:b/>
              </w:rPr>
              <w:t xml:space="preserve"> </w:t>
            </w:r>
          </w:p>
        </w:tc>
      </w:tr>
      <w:tr w:rsidR="00E01729" w:rsidRPr="007833AA" w14:paraId="506F8C06" w14:textId="77777777" w:rsidTr="00B90C66">
        <w:tc>
          <w:tcPr>
            <w:tcW w:w="870" w:type="dxa"/>
            <w:vMerge/>
            <w:tcBorders>
              <w:top w:val="single" w:sz="4" w:space="0" w:color="000000"/>
              <w:left w:val="single" w:sz="12" w:space="0" w:color="000000"/>
              <w:bottom w:val="single" w:sz="12" w:space="0" w:color="000000"/>
            </w:tcBorders>
            <w:shd w:val="clear" w:color="auto" w:fill="auto"/>
            <w:vAlign w:val="center"/>
          </w:tcPr>
          <w:p w14:paraId="269145EE" w14:textId="77777777" w:rsidR="00E01729" w:rsidRPr="007833AA" w:rsidRDefault="00E01729" w:rsidP="00E01729">
            <w:pPr>
              <w:snapToGrid w:val="0"/>
              <w:jc w:val="center"/>
            </w:pPr>
          </w:p>
        </w:tc>
        <w:tc>
          <w:tcPr>
            <w:tcW w:w="1985" w:type="dxa"/>
            <w:vMerge/>
            <w:tcBorders>
              <w:top w:val="single" w:sz="4" w:space="0" w:color="000000"/>
              <w:left w:val="single" w:sz="4" w:space="0" w:color="000000"/>
              <w:bottom w:val="single" w:sz="12" w:space="0" w:color="000000"/>
            </w:tcBorders>
            <w:shd w:val="clear" w:color="auto" w:fill="auto"/>
            <w:vAlign w:val="center"/>
          </w:tcPr>
          <w:p w14:paraId="2E34875D" w14:textId="77777777" w:rsidR="00E01729" w:rsidRPr="007833AA" w:rsidRDefault="00E01729" w:rsidP="00E01729">
            <w:pPr>
              <w:snapToGrid w:val="0"/>
              <w:jc w:val="center"/>
            </w:pPr>
          </w:p>
        </w:tc>
        <w:tc>
          <w:tcPr>
            <w:tcW w:w="1356" w:type="dxa"/>
            <w:tcBorders>
              <w:top w:val="single" w:sz="4" w:space="0" w:color="000000"/>
              <w:left w:val="single" w:sz="4" w:space="0" w:color="000000"/>
              <w:bottom w:val="single" w:sz="12" w:space="0" w:color="000000"/>
            </w:tcBorders>
            <w:shd w:val="clear" w:color="auto" w:fill="auto"/>
            <w:vAlign w:val="center"/>
          </w:tcPr>
          <w:p w14:paraId="3039D4B3" w14:textId="77777777" w:rsidR="00E01729" w:rsidRPr="007833AA" w:rsidRDefault="00E01729" w:rsidP="002674A0">
            <w:pPr>
              <w:jc w:val="center"/>
              <w:rPr>
                <w:i/>
              </w:rPr>
            </w:pPr>
            <w:r w:rsidRPr="002674A0">
              <w:t>[</w:t>
            </w:r>
            <w:r w:rsidR="002674A0">
              <w:rPr>
                <w:i/>
                <w:color w:val="548DD4"/>
              </w:rPr>
              <w:t>I</w:t>
            </w:r>
            <w:r w:rsidRPr="002674A0">
              <w:rPr>
                <w:i/>
                <w:color w:val="548DD4"/>
              </w:rPr>
              <w:t>nsérer</w:t>
            </w:r>
            <w:r w:rsidR="002674A0">
              <w:rPr>
                <w:i/>
                <w:color w:val="548DD4"/>
              </w:rPr>
              <w:t xml:space="preserve"> </w:t>
            </w:r>
            <w:r w:rsidRPr="002674A0">
              <w:rPr>
                <w:i/>
                <w:color w:val="548DD4"/>
              </w:rPr>
              <w:t>un élément</w:t>
            </w:r>
            <w:r w:rsidRPr="002674A0">
              <w:t>]</w:t>
            </w:r>
          </w:p>
        </w:tc>
        <w:tc>
          <w:tcPr>
            <w:tcW w:w="1560" w:type="dxa"/>
            <w:tcBorders>
              <w:top w:val="single" w:sz="4" w:space="0" w:color="000000"/>
              <w:left w:val="single" w:sz="4" w:space="0" w:color="000000"/>
              <w:bottom w:val="single" w:sz="12" w:space="0" w:color="000000"/>
            </w:tcBorders>
            <w:shd w:val="clear" w:color="auto" w:fill="auto"/>
            <w:vAlign w:val="center"/>
          </w:tcPr>
          <w:p w14:paraId="35A1AFAB" w14:textId="77777777" w:rsidR="00E01729" w:rsidRPr="007833AA" w:rsidRDefault="00E01729" w:rsidP="00E01729">
            <w:pPr>
              <w:jc w:val="center"/>
              <w:rPr>
                <w:b/>
                <w:i/>
              </w:rPr>
            </w:pPr>
            <w:r w:rsidRPr="002674A0">
              <w:t>[</w:t>
            </w:r>
            <w:r w:rsidR="002674A0">
              <w:rPr>
                <w:i/>
                <w:color w:val="548DD4"/>
              </w:rPr>
              <w:t>I</w:t>
            </w:r>
            <w:r w:rsidRPr="002674A0">
              <w:rPr>
                <w:i/>
                <w:color w:val="548DD4"/>
              </w:rPr>
              <w:t>nsérer un élément</w:t>
            </w:r>
            <w:r w:rsidRPr="002674A0">
              <w:t>]</w:t>
            </w:r>
          </w:p>
        </w:tc>
        <w:tc>
          <w:tcPr>
            <w:tcW w:w="1416" w:type="dxa"/>
            <w:tcBorders>
              <w:top w:val="single" w:sz="4" w:space="0" w:color="000000"/>
              <w:left w:val="single" w:sz="4" w:space="0" w:color="000000"/>
              <w:bottom w:val="single" w:sz="12" w:space="0" w:color="000000"/>
            </w:tcBorders>
            <w:shd w:val="clear" w:color="auto" w:fill="auto"/>
            <w:vAlign w:val="center"/>
          </w:tcPr>
          <w:p w14:paraId="16DD0864" w14:textId="77777777" w:rsidR="00E01729" w:rsidRPr="007833AA" w:rsidRDefault="00E01729" w:rsidP="00E01729">
            <w:pPr>
              <w:jc w:val="center"/>
            </w:pPr>
            <w:r w:rsidRPr="002674A0">
              <w:t>[</w:t>
            </w:r>
            <w:r w:rsidR="002674A0" w:rsidRPr="002674A0">
              <w:rPr>
                <w:i/>
                <w:color w:val="548DD4"/>
              </w:rPr>
              <w:t>I</w:t>
            </w:r>
            <w:r w:rsidRPr="002674A0">
              <w:rPr>
                <w:i/>
                <w:color w:val="548DD4"/>
              </w:rPr>
              <w:t>nsérer un élément</w:t>
            </w:r>
            <w:r w:rsidRPr="002674A0">
              <w:t>]</w:t>
            </w:r>
          </w:p>
        </w:tc>
        <w:tc>
          <w:tcPr>
            <w:tcW w:w="1417" w:type="dxa"/>
            <w:tcBorders>
              <w:top w:val="single" w:sz="4" w:space="0" w:color="000000"/>
              <w:left w:val="single" w:sz="4" w:space="0" w:color="000000"/>
              <w:bottom w:val="single" w:sz="12" w:space="0" w:color="000000"/>
            </w:tcBorders>
            <w:shd w:val="clear" w:color="auto" w:fill="auto"/>
            <w:vAlign w:val="center"/>
          </w:tcPr>
          <w:p w14:paraId="3897B2EE" w14:textId="77777777" w:rsidR="00E01729" w:rsidRPr="007833AA" w:rsidRDefault="00E01729" w:rsidP="00E01729">
            <w:pPr>
              <w:jc w:val="center"/>
            </w:pPr>
            <w:r w:rsidRPr="002674A0">
              <w:t>[</w:t>
            </w:r>
            <w:r w:rsidR="002674A0" w:rsidRPr="002674A0">
              <w:rPr>
                <w:i/>
                <w:color w:val="548DD4"/>
              </w:rPr>
              <w:t>I</w:t>
            </w:r>
            <w:r w:rsidRPr="002674A0">
              <w:rPr>
                <w:i/>
                <w:color w:val="548DD4"/>
              </w:rPr>
              <w:t>nsérer un élément</w:t>
            </w:r>
            <w:r w:rsidRPr="002674A0">
              <w:t>]</w:t>
            </w:r>
          </w:p>
        </w:tc>
        <w:tc>
          <w:tcPr>
            <w:tcW w:w="1276" w:type="dxa"/>
            <w:tcBorders>
              <w:top w:val="single" w:sz="4" w:space="0" w:color="000000"/>
              <w:left w:val="single" w:sz="4" w:space="0" w:color="000000"/>
              <w:bottom w:val="single" w:sz="12" w:space="0" w:color="000000"/>
            </w:tcBorders>
            <w:shd w:val="clear" w:color="auto" w:fill="auto"/>
            <w:vAlign w:val="center"/>
          </w:tcPr>
          <w:p w14:paraId="2EB81CB1" w14:textId="77777777" w:rsidR="00E01729" w:rsidRPr="007833AA" w:rsidRDefault="00E01729" w:rsidP="002674A0">
            <w:pPr>
              <w:jc w:val="center"/>
            </w:pPr>
            <w:r w:rsidRPr="002674A0">
              <w:t>[</w:t>
            </w:r>
            <w:r w:rsidR="002674A0" w:rsidRPr="002674A0">
              <w:rPr>
                <w:i/>
                <w:color w:val="548DD4"/>
              </w:rPr>
              <w:t>I</w:t>
            </w:r>
            <w:r w:rsidRPr="002674A0">
              <w:rPr>
                <w:i/>
                <w:color w:val="548DD4"/>
              </w:rPr>
              <w:t>nsérer un élément</w:t>
            </w:r>
            <w:r w:rsidRPr="002674A0">
              <w:t>]</w:t>
            </w:r>
          </w:p>
        </w:tc>
        <w:tc>
          <w:tcPr>
            <w:tcW w:w="1164" w:type="dxa"/>
            <w:tcBorders>
              <w:top w:val="single" w:sz="4" w:space="0" w:color="000000"/>
              <w:left w:val="single" w:sz="4" w:space="0" w:color="000000"/>
              <w:bottom w:val="single" w:sz="12" w:space="0" w:color="000000"/>
              <w:right w:val="single" w:sz="4" w:space="0" w:color="auto"/>
            </w:tcBorders>
            <w:shd w:val="clear" w:color="auto" w:fill="auto"/>
            <w:vAlign w:val="center"/>
          </w:tcPr>
          <w:p w14:paraId="68319009" w14:textId="77777777" w:rsidR="00E01729" w:rsidRPr="007833AA" w:rsidRDefault="00E01729" w:rsidP="00E01729">
            <w:pPr>
              <w:snapToGrid w:val="0"/>
              <w:jc w:val="center"/>
            </w:pPr>
            <w:r w:rsidRPr="007833AA">
              <w:rPr>
                <w:i/>
              </w:rPr>
              <w:t>[</w:t>
            </w:r>
            <w:r w:rsidR="002674A0" w:rsidRPr="002674A0">
              <w:rPr>
                <w:i/>
                <w:color w:val="548DD4"/>
              </w:rPr>
              <w:t>I</w:t>
            </w:r>
            <w:r w:rsidRPr="002674A0">
              <w:rPr>
                <w:i/>
                <w:color w:val="548DD4"/>
              </w:rPr>
              <w:t>nsérer un élément</w:t>
            </w:r>
            <w:r w:rsidRPr="007833AA">
              <w:rPr>
                <w:i/>
              </w:rPr>
              <w:t>]</w:t>
            </w:r>
          </w:p>
        </w:tc>
      </w:tr>
      <w:tr w:rsidR="00E01729" w:rsidRPr="007833AA" w14:paraId="57D12032" w14:textId="77777777" w:rsidTr="00B90C66">
        <w:trPr>
          <w:trHeight w:val="567"/>
        </w:trPr>
        <w:tc>
          <w:tcPr>
            <w:tcW w:w="870" w:type="dxa"/>
            <w:tcBorders>
              <w:top w:val="single" w:sz="12" w:space="0" w:color="000000"/>
              <w:left w:val="single" w:sz="12" w:space="0" w:color="000000"/>
              <w:bottom w:val="single" w:sz="4" w:space="0" w:color="000000"/>
            </w:tcBorders>
            <w:shd w:val="clear" w:color="auto" w:fill="auto"/>
            <w:vAlign w:val="center"/>
          </w:tcPr>
          <w:p w14:paraId="625BAB74" w14:textId="77777777" w:rsidR="00E01729" w:rsidRPr="007833AA" w:rsidRDefault="00E01729" w:rsidP="00E01729">
            <w:pPr>
              <w:snapToGrid w:val="0"/>
              <w:jc w:val="center"/>
            </w:pPr>
          </w:p>
        </w:tc>
        <w:tc>
          <w:tcPr>
            <w:tcW w:w="1985" w:type="dxa"/>
            <w:tcBorders>
              <w:top w:val="single" w:sz="12" w:space="0" w:color="000000"/>
              <w:left w:val="single" w:sz="4" w:space="0" w:color="000000"/>
              <w:bottom w:val="single" w:sz="4" w:space="0" w:color="000000"/>
            </w:tcBorders>
            <w:shd w:val="clear" w:color="auto" w:fill="auto"/>
            <w:vAlign w:val="center"/>
          </w:tcPr>
          <w:p w14:paraId="71CD62D8" w14:textId="77777777" w:rsidR="00E01729" w:rsidRPr="007833AA" w:rsidRDefault="00E01729" w:rsidP="00E01729">
            <w:pPr>
              <w:snapToGrid w:val="0"/>
              <w:jc w:val="center"/>
            </w:pPr>
          </w:p>
        </w:tc>
        <w:tc>
          <w:tcPr>
            <w:tcW w:w="1356" w:type="dxa"/>
            <w:tcBorders>
              <w:top w:val="single" w:sz="12" w:space="0" w:color="000000"/>
              <w:left w:val="single" w:sz="4" w:space="0" w:color="000000"/>
              <w:bottom w:val="single" w:sz="4" w:space="0" w:color="000000"/>
            </w:tcBorders>
            <w:shd w:val="clear" w:color="auto" w:fill="auto"/>
            <w:vAlign w:val="center"/>
          </w:tcPr>
          <w:p w14:paraId="6F55F346" w14:textId="77777777" w:rsidR="00E01729" w:rsidRPr="007833AA" w:rsidRDefault="00E01729" w:rsidP="00E01729">
            <w:pPr>
              <w:snapToGrid w:val="0"/>
              <w:jc w:val="center"/>
            </w:pPr>
          </w:p>
        </w:tc>
        <w:tc>
          <w:tcPr>
            <w:tcW w:w="1560" w:type="dxa"/>
            <w:tcBorders>
              <w:top w:val="single" w:sz="12" w:space="0" w:color="000000"/>
              <w:left w:val="single" w:sz="4" w:space="0" w:color="000000"/>
              <w:bottom w:val="single" w:sz="4" w:space="0" w:color="000000"/>
            </w:tcBorders>
            <w:shd w:val="clear" w:color="auto" w:fill="auto"/>
            <w:vAlign w:val="center"/>
          </w:tcPr>
          <w:p w14:paraId="4F62B98B" w14:textId="77777777" w:rsidR="00E01729" w:rsidRPr="007833AA" w:rsidRDefault="00E01729" w:rsidP="00E01729">
            <w:pPr>
              <w:snapToGrid w:val="0"/>
              <w:jc w:val="center"/>
            </w:pPr>
          </w:p>
        </w:tc>
        <w:tc>
          <w:tcPr>
            <w:tcW w:w="1416" w:type="dxa"/>
            <w:tcBorders>
              <w:top w:val="single" w:sz="12" w:space="0" w:color="000000"/>
              <w:left w:val="single" w:sz="4" w:space="0" w:color="000000"/>
              <w:bottom w:val="single" w:sz="4" w:space="0" w:color="000000"/>
            </w:tcBorders>
            <w:shd w:val="clear" w:color="auto" w:fill="auto"/>
            <w:vAlign w:val="center"/>
          </w:tcPr>
          <w:p w14:paraId="1974DFBE" w14:textId="77777777" w:rsidR="00E01729" w:rsidRPr="007833AA" w:rsidRDefault="00E01729" w:rsidP="00E01729">
            <w:pPr>
              <w:snapToGrid w:val="0"/>
              <w:jc w:val="center"/>
            </w:pPr>
          </w:p>
        </w:tc>
        <w:tc>
          <w:tcPr>
            <w:tcW w:w="1417" w:type="dxa"/>
            <w:tcBorders>
              <w:top w:val="single" w:sz="12" w:space="0" w:color="000000"/>
              <w:left w:val="single" w:sz="4" w:space="0" w:color="000000"/>
              <w:bottom w:val="single" w:sz="4" w:space="0" w:color="000000"/>
            </w:tcBorders>
            <w:shd w:val="clear" w:color="auto" w:fill="auto"/>
            <w:vAlign w:val="center"/>
          </w:tcPr>
          <w:p w14:paraId="33B8321F" w14:textId="77777777" w:rsidR="00E01729" w:rsidRPr="007833AA" w:rsidRDefault="00E01729" w:rsidP="00E01729">
            <w:pPr>
              <w:snapToGrid w:val="0"/>
              <w:jc w:val="center"/>
            </w:pPr>
          </w:p>
        </w:tc>
        <w:tc>
          <w:tcPr>
            <w:tcW w:w="1276" w:type="dxa"/>
            <w:tcBorders>
              <w:top w:val="single" w:sz="12" w:space="0" w:color="000000"/>
              <w:left w:val="single" w:sz="4" w:space="0" w:color="000000"/>
              <w:bottom w:val="single" w:sz="4" w:space="0" w:color="000000"/>
            </w:tcBorders>
            <w:shd w:val="clear" w:color="auto" w:fill="auto"/>
            <w:vAlign w:val="center"/>
          </w:tcPr>
          <w:p w14:paraId="3C67AEA5" w14:textId="77777777" w:rsidR="00E01729" w:rsidRPr="007833AA" w:rsidRDefault="00E01729" w:rsidP="00E01729">
            <w:pPr>
              <w:snapToGrid w:val="0"/>
              <w:jc w:val="center"/>
            </w:pPr>
          </w:p>
        </w:tc>
        <w:tc>
          <w:tcPr>
            <w:tcW w:w="1164" w:type="dxa"/>
            <w:tcBorders>
              <w:top w:val="single" w:sz="12" w:space="0" w:color="000000"/>
              <w:left w:val="single" w:sz="4" w:space="0" w:color="000000"/>
              <w:bottom w:val="single" w:sz="4" w:space="0" w:color="000000"/>
              <w:right w:val="single" w:sz="4" w:space="0" w:color="auto"/>
            </w:tcBorders>
            <w:shd w:val="clear" w:color="auto" w:fill="auto"/>
            <w:vAlign w:val="center"/>
          </w:tcPr>
          <w:p w14:paraId="70A3D28B" w14:textId="77777777" w:rsidR="00E01729" w:rsidRPr="007833AA" w:rsidRDefault="00E01729" w:rsidP="00E01729">
            <w:pPr>
              <w:snapToGrid w:val="0"/>
              <w:jc w:val="center"/>
            </w:pPr>
          </w:p>
        </w:tc>
      </w:tr>
      <w:tr w:rsidR="00E01729" w:rsidRPr="007833AA" w14:paraId="553AC9A9" w14:textId="77777777" w:rsidTr="00B90C66">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0CCD0831" w14:textId="77777777" w:rsidR="00E01729" w:rsidRPr="007833AA" w:rsidRDefault="00E01729" w:rsidP="00E01729">
            <w:pPr>
              <w:snapToGrid w:val="0"/>
              <w:jc w:val="center"/>
            </w:pPr>
          </w:p>
        </w:tc>
        <w:tc>
          <w:tcPr>
            <w:tcW w:w="1985" w:type="dxa"/>
            <w:tcBorders>
              <w:top w:val="single" w:sz="4" w:space="0" w:color="000000"/>
              <w:left w:val="single" w:sz="4" w:space="0" w:color="000000"/>
              <w:bottom w:val="single" w:sz="4" w:space="0" w:color="000000"/>
            </w:tcBorders>
            <w:shd w:val="clear" w:color="auto" w:fill="auto"/>
            <w:vAlign w:val="center"/>
          </w:tcPr>
          <w:p w14:paraId="30BFF41A" w14:textId="77777777" w:rsidR="00E01729" w:rsidRPr="007833AA" w:rsidRDefault="00E01729" w:rsidP="00E01729">
            <w:pPr>
              <w:snapToGrid w:val="0"/>
              <w:jc w:val="center"/>
            </w:pPr>
          </w:p>
        </w:tc>
        <w:tc>
          <w:tcPr>
            <w:tcW w:w="1356" w:type="dxa"/>
            <w:tcBorders>
              <w:top w:val="single" w:sz="4" w:space="0" w:color="000000"/>
              <w:left w:val="single" w:sz="4" w:space="0" w:color="000000"/>
              <w:bottom w:val="single" w:sz="4" w:space="0" w:color="000000"/>
            </w:tcBorders>
            <w:shd w:val="clear" w:color="auto" w:fill="auto"/>
            <w:vAlign w:val="center"/>
          </w:tcPr>
          <w:p w14:paraId="4F045B0B" w14:textId="77777777" w:rsidR="00E01729" w:rsidRPr="007833AA" w:rsidRDefault="00E01729" w:rsidP="00E01729">
            <w:pPr>
              <w:snapToGrid w:val="0"/>
              <w:jc w:val="center"/>
            </w:pPr>
          </w:p>
        </w:tc>
        <w:tc>
          <w:tcPr>
            <w:tcW w:w="1560" w:type="dxa"/>
            <w:tcBorders>
              <w:top w:val="single" w:sz="4" w:space="0" w:color="000000"/>
              <w:left w:val="single" w:sz="4" w:space="0" w:color="000000"/>
              <w:bottom w:val="single" w:sz="4" w:space="0" w:color="000000"/>
            </w:tcBorders>
            <w:shd w:val="clear" w:color="auto" w:fill="auto"/>
            <w:vAlign w:val="center"/>
          </w:tcPr>
          <w:p w14:paraId="7525876A" w14:textId="77777777" w:rsidR="00E01729" w:rsidRPr="007833AA" w:rsidRDefault="00E01729" w:rsidP="00E01729">
            <w:pPr>
              <w:snapToGrid w:val="0"/>
              <w:jc w:val="center"/>
            </w:pPr>
          </w:p>
        </w:tc>
        <w:tc>
          <w:tcPr>
            <w:tcW w:w="1416" w:type="dxa"/>
            <w:tcBorders>
              <w:top w:val="single" w:sz="4" w:space="0" w:color="000000"/>
              <w:left w:val="single" w:sz="4" w:space="0" w:color="000000"/>
              <w:bottom w:val="single" w:sz="4" w:space="0" w:color="000000"/>
            </w:tcBorders>
            <w:shd w:val="clear" w:color="auto" w:fill="auto"/>
            <w:vAlign w:val="center"/>
          </w:tcPr>
          <w:p w14:paraId="3BC8E638" w14:textId="77777777" w:rsidR="00E01729" w:rsidRPr="007833AA" w:rsidRDefault="00E01729" w:rsidP="00E01729">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2534BDCC" w14:textId="77777777" w:rsidR="00E01729" w:rsidRPr="007833AA" w:rsidRDefault="00E01729" w:rsidP="00E01729">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73621193" w14:textId="77777777" w:rsidR="00E01729" w:rsidRPr="007833AA" w:rsidRDefault="00E01729" w:rsidP="00E01729">
            <w:pPr>
              <w:snapToGrid w:val="0"/>
              <w:jc w:val="center"/>
            </w:pPr>
          </w:p>
        </w:tc>
        <w:tc>
          <w:tcPr>
            <w:tcW w:w="1164" w:type="dxa"/>
            <w:tcBorders>
              <w:top w:val="single" w:sz="4" w:space="0" w:color="000000"/>
              <w:left w:val="single" w:sz="4" w:space="0" w:color="000000"/>
              <w:bottom w:val="single" w:sz="4" w:space="0" w:color="000000"/>
              <w:right w:val="single" w:sz="4" w:space="0" w:color="auto"/>
            </w:tcBorders>
            <w:shd w:val="clear" w:color="auto" w:fill="auto"/>
            <w:vAlign w:val="center"/>
          </w:tcPr>
          <w:p w14:paraId="144925C6" w14:textId="77777777" w:rsidR="00E01729" w:rsidRPr="007833AA" w:rsidRDefault="00E01729" w:rsidP="00E01729">
            <w:pPr>
              <w:snapToGrid w:val="0"/>
              <w:jc w:val="center"/>
            </w:pPr>
          </w:p>
        </w:tc>
      </w:tr>
      <w:tr w:rsidR="00E01729" w:rsidRPr="007833AA" w14:paraId="1E3351DB" w14:textId="77777777" w:rsidTr="00B90C66">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4B574318" w14:textId="77777777" w:rsidR="00E01729" w:rsidRPr="007833AA" w:rsidRDefault="00E01729" w:rsidP="00E01729">
            <w:pPr>
              <w:snapToGrid w:val="0"/>
              <w:jc w:val="center"/>
            </w:pPr>
          </w:p>
        </w:tc>
        <w:tc>
          <w:tcPr>
            <w:tcW w:w="1985" w:type="dxa"/>
            <w:tcBorders>
              <w:top w:val="single" w:sz="4" w:space="0" w:color="000000"/>
              <w:left w:val="single" w:sz="4" w:space="0" w:color="000000"/>
              <w:bottom w:val="single" w:sz="4" w:space="0" w:color="000000"/>
            </w:tcBorders>
            <w:shd w:val="clear" w:color="auto" w:fill="auto"/>
            <w:vAlign w:val="center"/>
          </w:tcPr>
          <w:p w14:paraId="6DB5BC5E" w14:textId="77777777" w:rsidR="00E01729" w:rsidRPr="007833AA" w:rsidRDefault="00E01729" w:rsidP="00E01729">
            <w:pPr>
              <w:snapToGrid w:val="0"/>
              <w:jc w:val="center"/>
            </w:pPr>
          </w:p>
        </w:tc>
        <w:tc>
          <w:tcPr>
            <w:tcW w:w="1356" w:type="dxa"/>
            <w:tcBorders>
              <w:top w:val="single" w:sz="4" w:space="0" w:color="000000"/>
              <w:left w:val="single" w:sz="4" w:space="0" w:color="000000"/>
              <w:bottom w:val="single" w:sz="4" w:space="0" w:color="000000"/>
            </w:tcBorders>
            <w:shd w:val="clear" w:color="auto" w:fill="auto"/>
            <w:vAlign w:val="center"/>
          </w:tcPr>
          <w:p w14:paraId="70085B61" w14:textId="77777777" w:rsidR="00E01729" w:rsidRPr="007833AA" w:rsidRDefault="00E01729" w:rsidP="00E01729">
            <w:pPr>
              <w:snapToGrid w:val="0"/>
              <w:jc w:val="center"/>
            </w:pPr>
          </w:p>
        </w:tc>
        <w:tc>
          <w:tcPr>
            <w:tcW w:w="1560" w:type="dxa"/>
            <w:tcBorders>
              <w:top w:val="single" w:sz="4" w:space="0" w:color="000000"/>
              <w:left w:val="single" w:sz="4" w:space="0" w:color="000000"/>
              <w:bottom w:val="single" w:sz="4" w:space="0" w:color="000000"/>
            </w:tcBorders>
            <w:shd w:val="clear" w:color="auto" w:fill="auto"/>
            <w:vAlign w:val="center"/>
          </w:tcPr>
          <w:p w14:paraId="0BA6948C" w14:textId="77777777" w:rsidR="00E01729" w:rsidRPr="007833AA" w:rsidRDefault="00E01729" w:rsidP="00E01729">
            <w:pPr>
              <w:snapToGrid w:val="0"/>
              <w:jc w:val="center"/>
            </w:pPr>
          </w:p>
        </w:tc>
        <w:tc>
          <w:tcPr>
            <w:tcW w:w="1416" w:type="dxa"/>
            <w:tcBorders>
              <w:top w:val="single" w:sz="4" w:space="0" w:color="000000"/>
              <w:left w:val="single" w:sz="4" w:space="0" w:color="000000"/>
              <w:bottom w:val="single" w:sz="4" w:space="0" w:color="000000"/>
            </w:tcBorders>
            <w:shd w:val="clear" w:color="auto" w:fill="auto"/>
            <w:vAlign w:val="center"/>
          </w:tcPr>
          <w:p w14:paraId="109D7F87" w14:textId="77777777" w:rsidR="00E01729" w:rsidRPr="007833AA" w:rsidRDefault="00E01729" w:rsidP="00E01729">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05320828" w14:textId="77777777" w:rsidR="00E01729" w:rsidRPr="007833AA" w:rsidRDefault="00E01729" w:rsidP="00E01729">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6B6F9D27" w14:textId="77777777" w:rsidR="00E01729" w:rsidRPr="007833AA" w:rsidRDefault="00E01729" w:rsidP="00E01729">
            <w:pPr>
              <w:snapToGrid w:val="0"/>
              <w:jc w:val="center"/>
            </w:pPr>
          </w:p>
        </w:tc>
        <w:tc>
          <w:tcPr>
            <w:tcW w:w="1164" w:type="dxa"/>
            <w:tcBorders>
              <w:top w:val="single" w:sz="4" w:space="0" w:color="000000"/>
              <w:left w:val="single" w:sz="4" w:space="0" w:color="000000"/>
              <w:bottom w:val="single" w:sz="4" w:space="0" w:color="000000"/>
              <w:right w:val="single" w:sz="4" w:space="0" w:color="auto"/>
            </w:tcBorders>
            <w:shd w:val="clear" w:color="auto" w:fill="auto"/>
            <w:vAlign w:val="center"/>
          </w:tcPr>
          <w:p w14:paraId="33ECCAF8" w14:textId="77777777" w:rsidR="00E01729" w:rsidRPr="007833AA" w:rsidRDefault="00E01729" w:rsidP="00E01729">
            <w:pPr>
              <w:snapToGrid w:val="0"/>
              <w:jc w:val="center"/>
            </w:pPr>
          </w:p>
        </w:tc>
      </w:tr>
      <w:tr w:rsidR="00E01729" w:rsidRPr="007833AA" w14:paraId="7327F2F6" w14:textId="77777777" w:rsidTr="00B90C66">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31D7F628" w14:textId="77777777" w:rsidR="00E01729" w:rsidRPr="007833AA" w:rsidRDefault="00E01729" w:rsidP="00E01729">
            <w:pPr>
              <w:snapToGrid w:val="0"/>
              <w:jc w:val="center"/>
            </w:pPr>
          </w:p>
        </w:tc>
        <w:tc>
          <w:tcPr>
            <w:tcW w:w="1985" w:type="dxa"/>
            <w:tcBorders>
              <w:top w:val="single" w:sz="4" w:space="0" w:color="000000"/>
              <w:left w:val="single" w:sz="4" w:space="0" w:color="000000"/>
              <w:bottom w:val="single" w:sz="4" w:space="0" w:color="000000"/>
            </w:tcBorders>
            <w:shd w:val="clear" w:color="auto" w:fill="auto"/>
            <w:vAlign w:val="center"/>
          </w:tcPr>
          <w:p w14:paraId="450B2DD4" w14:textId="77777777" w:rsidR="00E01729" w:rsidRPr="007833AA" w:rsidRDefault="00E01729" w:rsidP="00E01729">
            <w:pPr>
              <w:snapToGrid w:val="0"/>
              <w:jc w:val="center"/>
            </w:pPr>
          </w:p>
        </w:tc>
        <w:tc>
          <w:tcPr>
            <w:tcW w:w="1356" w:type="dxa"/>
            <w:tcBorders>
              <w:top w:val="single" w:sz="4" w:space="0" w:color="000000"/>
              <w:left w:val="single" w:sz="4" w:space="0" w:color="000000"/>
              <w:bottom w:val="single" w:sz="4" w:space="0" w:color="000000"/>
            </w:tcBorders>
            <w:shd w:val="clear" w:color="auto" w:fill="auto"/>
            <w:vAlign w:val="center"/>
          </w:tcPr>
          <w:p w14:paraId="58E9FAED" w14:textId="77777777" w:rsidR="00E01729" w:rsidRPr="007833AA" w:rsidRDefault="00E01729" w:rsidP="00E01729">
            <w:pPr>
              <w:snapToGrid w:val="0"/>
              <w:jc w:val="center"/>
            </w:pPr>
          </w:p>
        </w:tc>
        <w:tc>
          <w:tcPr>
            <w:tcW w:w="1560" w:type="dxa"/>
            <w:tcBorders>
              <w:top w:val="single" w:sz="4" w:space="0" w:color="000000"/>
              <w:left w:val="single" w:sz="4" w:space="0" w:color="000000"/>
              <w:bottom w:val="single" w:sz="4" w:space="0" w:color="000000"/>
            </w:tcBorders>
            <w:shd w:val="clear" w:color="auto" w:fill="auto"/>
            <w:vAlign w:val="center"/>
          </w:tcPr>
          <w:p w14:paraId="234C38EE" w14:textId="77777777" w:rsidR="00E01729" w:rsidRPr="007833AA" w:rsidRDefault="00E01729" w:rsidP="00E01729">
            <w:pPr>
              <w:snapToGrid w:val="0"/>
              <w:jc w:val="center"/>
            </w:pPr>
          </w:p>
        </w:tc>
        <w:tc>
          <w:tcPr>
            <w:tcW w:w="1416" w:type="dxa"/>
            <w:tcBorders>
              <w:top w:val="single" w:sz="4" w:space="0" w:color="000000"/>
              <w:left w:val="single" w:sz="4" w:space="0" w:color="000000"/>
              <w:bottom w:val="single" w:sz="4" w:space="0" w:color="000000"/>
            </w:tcBorders>
            <w:shd w:val="clear" w:color="auto" w:fill="auto"/>
            <w:vAlign w:val="center"/>
          </w:tcPr>
          <w:p w14:paraId="3E30CC57" w14:textId="77777777" w:rsidR="00E01729" w:rsidRPr="007833AA" w:rsidRDefault="00E01729" w:rsidP="00E01729">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711C0330" w14:textId="77777777" w:rsidR="00E01729" w:rsidRPr="007833AA" w:rsidRDefault="00E01729" w:rsidP="00E01729">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5AB3439E" w14:textId="77777777" w:rsidR="00E01729" w:rsidRPr="007833AA" w:rsidRDefault="00E01729" w:rsidP="00E01729">
            <w:pPr>
              <w:snapToGrid w:val="0"/>
              <w:jc w:val="center"/>
            </w:pPr>
          </w:p>
        </w:tc>
        <w:tc>
          <w:tcPr>
            <w:tcW w:w="1164" w:type="dxa"/>
            <w:tcBorders>
              <w:top w:val="single" w:sz="4" w:space="0" w:color="000000"/>
              <w:left w:val="single" w:sz="4" w:space="0" w:color="000000"/>
              <w:bottom w:val="single" w:sz="4" w:space="0" w:color="000000"/>
              <w:right w:val="single" w:sz="4" w:space="0" w:color="auto"/>
            </w:tcBorders>
            <w:shd w:val="clear" w:color="auto" w:fill="auto"/>
            <w:vAlign w:val="center"/>
          </w:tcPr>
          <w:p w14:paraId="2A35F5EB" w14:textId="77777777" w:rsidR="00E01729" w:rsidRPr="007833AA" w:rsidRDefault="00E01729" w:rsidP="00E01729">
            <w:pPr>
              <w:snapToGrid w:val="0"/>
              <w:jc w:val="center"/>
            </w:pPr>
          </w:p>
        </w:tc>
      </w:tr>
      <w:tr w:rsidR="00E01729" w:rsidRPr="007833AA" w14:paraId="0C58EF56" w14:textId="77777777" w:rsidTr="00B90C66">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5EA0C937" w14:textId="77777777" w:rsidR="00E01729" w:rsidRPr="007833AA" w:rsidRDefault="00E01729" w:rsidP="00E01729">
            <w:pPr>
              <w:snapToGrid w:val="0"/>
              <w:jc w:val="center"/>
            </w:pPr>
          </w:p>
        </w:tc>
        <w:tc>
          <w:tcPr>
            <w:tcW w:w="1985" w:type="dxa"/>
            <w:tcBorders>
              <w:top w:val="single" w:sz="4" w:space="0" w:color="000000"/>
              <w:left w:val="single" w:sz="4" w:space="0" w:color="000000"/>
              <w:bottom w:val="single" w:sz="4" w:space="0" w:color="000000"/>
            </w:tcBorders>
            <w:shd w:val="clear" w:color="auto" w:fill="auto"/>
            <w:vAlign w:val="center"/>
          </w:tcPr>
          <w:p w14:paraId="59543AF0" w14:textId="77777777" w:rsidR="00E01729" w:rsidRPr="007833AA" w:rsidRDefault="00E01729" w:rsidP="00E01729">
            <w:pPr>
              <w:snapToGrid w:val="0"/>
              <w:jc w:val="center"/>
            </w:pPr>
          </w:p>
        </w:tc>
        <w:tc>
          <w:tcPr>
            <w:tcW w:w="1356" w:type="dxa"/>
            <w:tcBorders>
              <w:top w:val="single" w:sz="4" w:space="0" w:color="000000"/>
              <w:left w:val="single" w:sz="4" w:space="0" w:color="000000"/>
              <w:bottom w:val="single" w:sz="4" w:space="0" w:color="000000"/>
            </w:tcBorders>
            <w:shd w:val="clear" w:color="auto" w:fill="auto"/>
            <w:vAlign w:val="center"/>
          </w:tcPr>
          <w:p w14:paraId="0F6601FA" w14:textId="77777777" w:rsidR="00E01729" w:rsidRPr="007833AA" w:rsidRDefault="00E01729" w:rsidP="00E01729">
            <w:pPr>
              <w:snapToGrid w:val="0"/>
              <w:jc w:val="center"/>
            </w:pPr>
          </w:p>
        </w:tc>
        <w:tc>
          <w:tcPr>
            <w:tcW w:w="1560" w:type="dxa"/>
            <w:tcBorders>
              <w:top w:val="single" w:sz="4" w:space="0" w:color="000000"/>
              <w:left w:val="single" w:sz="4" w:space="0" w:color="000000"/>
              <w:bottom w:val="single" w:sz="4" w:space="0" w:color="000000"/>
            </w:tcBorders>
            <w:shd w:val="clear" w:color="auto" w:fill="auto"/>
            <w:vAlign w:val="center"/>
          </w:tcPr>
          <w:p w14:paraId="57667FCD" w14:textId="77777777" w:rsidR="00E01729" w:rsidRPr="007833AA" w:rsidRDefault="00E01729" w:rsidP="00E01729">
            <w:pPr>
              <w:snapToGrid w:val="0"/>
              <w:jc w:val="center"/>
            </w:pPr>
          </w:p>
        </w:tc>
        <w:tc>
          <w:tcPr>
            <w:tcW w:w="1416" w:type="dxa"/>
            <w:tcBorders>
              <w:top w:val="single" w:sz="4" w:space="0" w:color="000000"/>
              <w:left w:val="single" w:sz="4" w:space="0" w:color="000000"/>
              <w:bottom w:val="single" w:sz="4" w:space="0" w:color="000000"/>
            </w:tcBorders>
            <w:shd w:val="clear" w:color="auto" w:fill="auto"/>
            <w:vAlign w:val="center"/>
          </w:tcPr>
          <w:p w14:paraId="1241CD38" w14:textId="77777777" w:rsidR="00E01729" w:rsidRPr="007833AA" w:rsidRDefault="00E01729" w:rsidP="00E01729">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016A867C" w14:textId="77777777" w:rsidR="00E01729" w:rsidRPr="007833AA" w:rsidRDefault="00E01729" w:rsidP="00E01729">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6EB5EBCE" w14:textId="77777777" w:rsidR="00E01729" w:rsidRPr="007833AA" w:rsidRDefault="00E01729" w:rsidP="00E01729">
            <w:pPr>
              <w:snapToGrid w:val="0"/>
              <w:jc w:val="center"/>
            </w:pPr>
          </w:p>
        </w:tc>
        <w:tc>
          <w:tcPr>
            <w:tcW w:w="1164" w:type="dxa"/>
            <w:tcBorders>
              <w:top w:val="single" w:sz="4" w:space="0" w:color="000000"/>
              <w:left w:val="single" w:sz="4" w:space="0" w:color="000000"/>
              <w:bottom w:val="single" w:sz="4" w:space="0" w:color="000000"/>
              <w:right w:val="single" w:sz="4" w:space="0" w:color="auto"/>
            </w:tcBorders>
            <w:shd w:val="clear" w:color="auto" w:fill="auto"/>
            <w:vAlign w:val="center"/>
          </w:tcPr>
          <w:p w14:paraId="542436D8" w14:textId="77777777" w:rsidR="00E01729" w:rsidRPr="007833AA" w:rsidRDefault="00E01729" w:rsidP="00E01729">
            <w:pPr>
              <w:snapToGrid w:val="0"/>
              <w:jc w:val="center"/>
            </w:pPr>
          </w:p>
        </w:tc>
      </w:tr>
      <w:tr w:rsidR="00E01729" w:rsidRPr="007833AA" w14:paraId="5C8CCE41" w14:textId="77777777" w:rsidTr="00B90C66">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4AE27B2D" w14:textId="77777777" w:rsidR="00E01729" w:rsidRPr="007833AA" w:rsidRDefault="00E01729" w:rsidP="00E01729">
            <w:pPr>
              <w:snapToGrid w:val="0"/>
              <w:jc w:val="center"/>
            </w:pPr>
          </w:p>
        </w:tc>
        <w:tc>
          <w:tcPr>
            <w:tcW w:w="1985" w:type="dxa"/>
            <w:tcBorders>
              <w:top w:val="single" w:sz="4" w:space="0" w:color="000000"/>
              <w:left w:val="single" w:sz="4" w:space="0" w:color="000000"/>
              <w:bottom w:val="single" w:sz="4" w:space="0" w:color="000000"/>
            </w:tcBorders>
            <w:shd w:val="clear" w:color="auto" w:fill="auto"/>
            <w:vAlign w:val="center"/>
          </w:tcPr>
          <w:p w14:paraId="6D9C4B61" w14:textId="77777777" w:rsidR="00E01729" w:rsidRPr="007833AA" w:rsidRDefault="00E01729" w:rsidP="00E01729">
            <w:pPr>
              <w:snapToGrid w:val="0"/>
              <w:jc w:val="center"/>
            </w:pPr>
          </w:p>
        </w:tc>
        <w:tc>
          <w:tcPr>
            <w:tcW w:w="1356" w:type="dxa"/>
            <w:tcBorders>
              <w:top w:val="single" w:sz="4" w:space="0" w:color="000000"/>
              <w:left w:val="single" w:sz="4" w:space="0" w:color="000000"/>
              <w:bottom w:val="single" w:sz="4" w:space="0" w:color="000000"/>
            </w:tcBorders>
            <w:shd w:val="clear" w:color="auto" w:fill="auto"/>
            <w:vAlign w:val="center"/>
          </w:tcPr>
          <w:p w14:paraId="2004C6DF" w14:textId="77777777" w:rsidR="00E01729" w:rsidRPr="007833AA" w:rsidRDefault="00E01729" w:rsidP="00E01729">
            <w:pPr>
              <w:snapToGrid w:val="0"/>
              <w:jc w:val="center"/>
            </w:pPr>
          </w:p>
        </w:tc>
        <w:tc>
          <w:tcPr>
            <w:tcW w:w="1560" w:type="dxa"/>
            <w:tcBorders>
              <w:top w:val="single" w:sz="4" w:space="0" w:color="000000"/>
              <w:left w:val="single" w:sz="4" w:space="0" w:color="000000"/>
              <w:bottom w:val="single" w:sz="4" w:space="0" w:color="000000"/>
            </w:tcBorders>
            <w:shd w:val="clear" w:color="auto" w:fill="auto"/>
            <w:vAlign w:val="center"/>
          </w:tcPr>
          <w:p w14:paraId="724E0B96" w14:textId="77777777" w:rsidR="00E01729" w:rsidRPr="007833AA" w:rsidRDefault="00E01729" w:rsidP="00E01729">
            <w:pPr>
              <w:snapToGrid w:val="0"/>
              <w:jc w:val="center"/>
            </w:pPr>
          </w:p>
        </w:tc>
        <w:tc>
          <w:tcPr>
            <w:tcW w:w="1416" w:type="dxa"/>
            <w:tcBorders>
              <w:top w:val="single" w:sz="4" w:space="0" w:color="000000"/>
              <w:left w:val="single" w:sz="4" w:space="0" w:color="000000"/>
              <w:bottom w:val="single" w:sz="4" w:space="0" w:color="000000"/>
            </w:tcBorders>
            <w:shd w:val="clear" w:color="auto" w:fill="auto"/>
            <w:vAlign w:val="center"/>
          </w:tcPr>
          <w:p w14:paraId="371F6AA3" w14:textId="77777777" w:rsidR="00E01729" w:rsidRPr="007833AA" w:rsidRDefault="00E01729" w:rsidP="00E01729">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4B4AAD7B" w14:textId="77777777" w:rsidR="00E01729" w:rsidRPr="007833AA" w:rsidRDefault="00E01729" w:rsidP="00E01729">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0AEE1F5A" w14:textId="77777777" w:rsidR="00E01729" w:rsidRPr="007833AA" w:rsidRDefault="00E01729" w:rsidP="00E01729">
            <w:pPr>
              <w:snapToGrid w:val="0"/>
              <w:jc w:val="center"/>
            </w:pPr>
          </w:p>
        </w:tc>
        <w:tc>
          <w:tcPr>
            <w:tcW w:w="1164" w:type="dxa"/>
            <w:tcBorders>
              <w:top w:val="single" w:sz="4" w:space="0" w:color="000000"/>
              <w:left w:val="single" w:sz="4" w:space="0" w:color="000000"/>
              <w:bottom w:val="single" w:sz="4" w:space="0" w:color="000000"/>
              <w:right w:val="single" w:sz="4" w:space="0" w:color="auto"/>
            </w:tcBorders>
            <w:shd w:val="clear" w:color="auto" w:fill="auto"/>
            <w:vAlign w:val="center"/>
          </w:tcPr>
          <w:p w14:paraId="6C358719" w14:textId="77777777" w:rsidR="00E01729" w:rsidRPr="007833AA" w:rsidRDefault="00E01729" w:rsidP="00E01729">
            <w:pPr>
              <w:snapToGrid w:val="0"/>
              <w:jc w:val="center"/>
            </w:pPr>
          </w:p>
        </w:tc>
      </w:tr>
      <w:tr w:rsidR="00E01729" w:rsidRPr="007833AA" w14:paraId="7DEF819B" w14:textId="77777777" w:rsidTr="00B90C66">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20D17D57" w14:textId="77777777" w:rsidR="00E01729" w:rsidRPr="007833AA" w:rsidRDefault="00E01729" w:rsidP="00E01729">
            <w:pPr>
              <w:snapToGrid w:val="0"/>
              <w:jc w:val="center"/>
            </w:pPr>
          </w:p>
        </w:tc>
        <w:tc>
          <w:tcPr>
            <w:tcW w:w="1985" w:type="dxa"/>
            <w:tcBorders>
              <w:top w:val="single" w:sz="4" w:space="0" w:color="000000"/>
              <w:left w:val="single" w:sz="4" w:space="0" w:color="000000"/>
              <w:bottom w:val="single" w:sz="4" w:space="0" w:color="000000"/>
            </w:tcBorders>
            <w:shd w:val="clear" w:color="auto" w:fill="auto"/>
            <w:vAlign w:val="center"/>
          </w:tcPr>
          <w:p w14:paraId="1FC23166" w14:textId="77777777" w:rsidR="00E01729" w:rsidRPr="007833AA" w:rsidRDefault="00E01729" w:rsidP="00E01729">
            <w:pPr>
              <w:snapToGrid w:val="0"/>
              <w:jc w:val="center"/>
            </w:pPr>
          </w:p>
        </w:tc>
        <w:tc>
          <w:tcPr>
            <w:tcW w:w="1356" w:type="dxa"/>
            <w:tcBorders>
              <w:top w:val="single" w:sz="4" w:space="0" w:color="000000"/>
              <w:left w:val="single" w:sz="4" w:space="0" w:color="000000"/>
              <w:bottom w:val="single" w:sz="4" w:space="0" w:color="000000"/>
            </w:tcBorders>
            <w:shd w:val="clear" w:color="auto" w:fill="auto"/>
            <w:vAlign w:val="center"/>
          </w:tcPr>
          <w:p w14:paraId="77EDD1C5" w14:textId="77777777" w:rsidR="00E01729" w:rsidRPr="007833AA" w:rsidRDefault="00E01729" w:rsidP="00E01729">
            <w:pPr>
              <w:snapToGrid w:val="0"/>
              <w:jc w:val="center"/>
            </w:pPr>
          </w:p>
        </w:tc>
        <w:tc>
          <w:tcPr>
            <w:tcW w:w="1560" w:type="dxa"/>
            <w:tcBorders>
              <w:top w:val="single" w:sz="4" w:space="0" w:color="000000"/>
              <w:left w:val="single" w:sz="4" w:space="0" w:color="000000"/>
              <w:bottom w:val="single" w:sz="4" w:space="0" w:color="000000"/>
            </w:tcBorders>
            <w:shd w:val="clear" w:color="auto" w:fill="auto"/>
            <w:vAlign w:val="center"/>
          </w:tcPr>
          <w:p w14:paraId="799569D9" w14:textId="77777777" w:rsidR="00E01729" w:rsidRPr="007833AA" w:rsidRDefault="00E01729" w:rsidP="00E01729">
            <w:pPr>
              <w:snapToGrid w:val="0"/>
              <w:jc w:val="center"/>
            </w:pPr>
          </w:p>
        </w:tc>
        <w:tc>
          <w:tcPr>
            <w:tcW w:w="1416" w:type="dxa"/>
            <w:tcBorders>
              <w:top w:val="single" w:sz="4" w:space="0" w:color="000000"/>
              <w:left w:val="single" w:sz="4" w:space="0" w:color="000000"/>
              <w:bottom w:val="single" w:sz="4" w:space="0" w:color="000000"/>
            </w:tcBorders>
            <w:shd w:val="clear" w:color="auto" w:fill="auto"/>
            <w:vAlign w:val="center"/>
          </w:tcPr>
          <w:p w14:paraId="740AB0A0" w14:textId="77777777" w:rsidR="00E01729" w:rsidRPr="007833AA" w:rsidRDefault="00E01729" w:rsidP="00E01729">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5926E1A2" w14:textId="77777777" w:rsidR="00E01729" w:rsidRPr="007833AA" w:rsidRDefault="00E01729" w:rsidP="00E01729">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43AAF944" w14:textId="77777777" w:rsidR="00E01729" w:rsidRPr="007833AA" w:rsidRDefault="00E01729" w:rsidP="00E01729">
            <w:pPr>
              <w:snapToGrid w:val="0"/>
              <w:jc w:val="center"/>
            </w:pPr>
          </w:p>
        </w:tc>
        <w:tc>
          <w:tcPr>
            <w:tcW w:w="1164" w:type="dxa"/>
            <w:tcBorders>
              <w:top w:val="single" w:sz="4" w:space="0" w:color="000000"/>
              <w:left w:val="single" w:sz="4" w:space="0" w:color="000000"/>
              <w:bottom w:val="single" w:sz="4" w:space="0" w:color="000000"/>
              <w:right w:val="single" w:sz="4" w:space="0" w:color="auto"/>
            </w:tcBorders>
            <w:shd w:val="clear" w:color="auto" w:fill="auto"/>
            <w:vAlign w:val="center"/>
          </w:tcPr>
          <w:p w14:paraId="11297162" w14:textId="77777777" w:rsidR="00E01729" w:rsidRPr="007833AA" w:rsidRDefault="00E01729" w:rsidP="00E01729">
            <w:pPr>
              <w:snapToGrid w:val="0"/>
              <w:jc w:val="center"/>
            </w:pPr>
          </w:p>
        </w:tc>
      </w:tr>
      <w:tr w:rsidR="00E01729" w:rsidRPr="007833AA" w14:paraId="7158D5C2" w14:textId="77777777" w:rsidTr="00B90C66">
        <w:trPr>
          <w:trHeight w:val="567"/>
        </w:trPr>
        <w:tc>
          <w:tcPr>
            <w:tcW w:w="870" w:type="dxa"/>
            <w:tcBorders>
              <w:top w:val="single" w:sz="4" w:space="0" w:color="000000"/>
              <w:left w:val="single" w:sz="12" w:space="0" w:color="000000"/>
              <w:bottom w:val="single" w:sz="4" w:space="0" w:color="000000"/>
            </w:tcBorders>
            <w:shd w:val="clear" w:color="auto" w:fill="auto"/>
            <w:vAlign w:val="center"/>
          </w:tcPr>
          <w:p w14:paraId="684C22AC" w14:textId="77777777" w:rsidR="00E01729" w:rsidRPr="007833AA" w:rsidRDefault="00E01729" w:rsidP="00E01729">
            <w:pPr>
              <w:snapToGrid w:val="0"/>
              <w:jc w:val="center"/>
            </w:pPr>
          </w:p>
        </w:tc>
        <w:tc>
          <w:tcPr>
            <w:tcW w:w="1985" w:type="dxa"/>
            <w:tcBorders>
              <w:top w:val="single" w:sz="4" w:space="0" w:color="000000"/>
              <w:left w:val="single" w:sz="4" w:space="0" w:color="000000"/>
              <w:bottom w:val="single" w:sz="4" w:space="0" w:color="000000"/>
            </w:tcBorders>
            <w:shd w:val="clear" w:color="auto" w:fill="auto"/>
            <w:vAlign w:val="center"/>
          </w:tcPr>
          <w:p w14:paraId="4BDB1AFE" w14:textId="77777777" w:rsidR="00E01729" w:rsidRPr="007833AA" w:rsidRDefault="00E01729" w:rsidP="00E01729">
            <w:pPr>
              <w:snapToGrid w:val="0"/>
              <w:jc w:val="center"/>
            </w:pPr>
          </w:p>
        </w:tc>
        <w:tc>
          <w:tcPr>
            <w:tcW w:w="1356" w:type="dxa"/>
            <w:tcBorders>
              <w:top w:val="single" w:sz="4" w:space="0" w:color="000000"/>
              <w:left w:val="single" w:sz="4" w:space="0" w:color="000000"/>
              <w:bottom w:val="single" w:sz="4" w:space="0" w:color="000000"/>
            </w:tcBorders>
            <w:shd w:val="clear" w:color="auto" w:fill="auto"/>
            <w:vAlign w:val="center"/>
          </w:tcPr>
          <w:p w14:paraId="2FA75B70" w14:textId="77777777" w:rsidR="00E01729" w:rsidRPr="007833AA" w:rsidRDefault="00E01729" w:rsidP="00E01729">
            <w:pPr>
              <w:snapToGrid w:val="0"/>
              <w:jc w:val="center"/>
            </w:pPr>
          </w:p>
        </w:tc>
        <w:tc>
          <w:tcPr>
            <w:tcW w:w="1560" w:type="dxa"/>
            <w:tcBorders>
              <w:top w:val="single" w:sz="4" w:space="0" w:color="000000"/>
              <w:left w:val="single" w:sz="4" w:space="0" w:color="000000"/>
              <w:bottom w:val="single" w:sz="4" w:space="0" w:color="000000"/>
            </w:tcBorders>
            <w:shd w:val="clear" w:color="auto" w:fill="auto"/>
            <w:vAlign w:val="center"/>
          </w:tcPr>
          <w:p w14:paraId="426BB75F" w14:textId="77777777" w:rsidR="00E01729" w:rsidRPr="007833AA" w:rsidRDefault="00E01729" w:rsidP="00E01729">
            <w:pPr>
              <w:snapToGrid w:val="0"/>
              <w:jc w:val="center"/>
            </w:pPr>
          </w:p>
        </w:tc>
        <w:tc>
          <w:tcPr>
            <w:tcW w:w="1416" w:type="dxa"/>
            <w:tcBorders>
              <w:top w:val="single" w:sz="4" w:space="0" w:color="000000"/>
              <w:left w:val="single" w:sz="4" w:space="0" w:color="000000"/>
              <w:bottom w:val="single" w:sz="4" w:space="0" w:color="000000"/>
            </w:tcBorders>
            <w:shd w:val="clear" w:color="auto" w:fill="auto"/>
            <w:vAlign w:val="center"/>
          </w:tcPr>
          <w:p w14:paraId="39668FA1" w14:textId="77777777" w:rsidR="00E01729" w:rsidRPr="007833AA" w:rsidRDefault="00E01729" w:rsidP="00E01729">
            <w:pPr>
              <w:snapToGrid w:val="0"/>
              <w:jc w:val="center"/>
            </w:pPr>
          </w:p>
        </w:tc>
        <w:tc>
          <w:tcPr>
            <w:tcW w:w="1417" w:type="dxa"/>
            <w:tcBorders>
              <w:top w:val="single" w:sz="4" w:space="0" w:color="000000"/>
              <w:left w:val="single" w:sz="4" w:space="0" w:color="000000"/>
              <w:bottom w:val="single" w:sz="4" w:space="0" w:color="000000"/>
            </w:tcBorders>
            <w:shd w:val="clear" w:color="auto" w:fill="auto"/>
            <w:vAlign w:val="center"/>
          </w:tcPr>
          <w:p w14:paraId="2EA0DE58" w14:textId="77777777" w:rsidR="00E01729" w:rsidRPr="007833AA" w:rsidRDefault="00E01729" w:rsidP="00E01729">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14:paraId="6C7E9B0D" w14:textId="77777777" w:rsidR="00E01729" w:rsidRPr="007833AA" w:rsidRDefault="00E01729" w:rsidP="00E01729">
            <w:pPr>
              <w:snapToGrid w:val="0"/>
              <w:jc w:val="center"/>
            </w:pPr>
          </w:p>
        </w:tc>
        <w:tc>
          <w:tcPr>
            <w:tcW w:w="1164" w:type="dxa"/>
            <w:tcBorders>
              <w:top w:val="single" w:sz="4" w:space="0" w:color="000000"/>
              <w:left w:val="single" w:sz="4" w:space="0" w:color="000000"/>
              <w:bottom w:val="single" w:sz="4" w:space="0" w:color="000000"/>
              <w:right w:val="single" w:sz="4" w:space="0" w:color="auto"/>
            </w:tcBorders>
            <w:shd w:val="clear" w:color="auto" w:fill="auto"/>
            <w:vAlign w:val="center"/>
          </w:tcPr>
          <w:p w14:paraId="500F2DB2" w14:textId="77777777" w:rsidR="00E01729" w:rsidRPr="007833AA" w:rsidRDefault="00E01729" w:rsidP="00E01729">
            <w:pPr>
              <w:snapToGrid w:val="0"/>
              <w:jc w:val="center"/>
            </w:pPr>
          </w:p>
        </w:tc>
      </w:tr>
      <w:tr w:rsidR="00E01729" w:rsidRPr="007833AA" w14:paraId="04F9F905" w14:textId="77777777" w:rsidTr="00B90C66">
        <w:trPr>
          <w:trHeight w:val="567"/>
        </w:trPr>
        <w:tc>
          <w:tcPr>
            <w:tcW w:w="870" w:type="dxa"/>
            <w:tcBorders>
              <w:top w:val="single" w:sz="4" w:space="0" w:color="000000"/>
              <w:left w:val="single" w:sz="12" w:space="0" w:color="000000"/>
              <w:bottom w:val="single" w:sz="12" w:space="0" w:color="000000"/>
            </w:tcBorders>
            <w:shd w:val="clear" w:color="auto" w:fill="auto"/>
            <w:vAlign w:val="center"/>
          </w:tcPr>
          <w:p w14:paraId="780D7A58" w14:textId="77777777" w:rsidR="00E01729" w:rsidRPr="007833AA" w:rsidRDefault="00E01729" w:rsidP="00E01729">
            <w:pPr>
              <w:snapToGrid w:val="0"/>
              <w:jc w:val="center"/>
            </w:pPr>
          </w:p>
        </w:tc>
        <w:tc>
          <w:tcPr>
            <w:tcW w:w="1985" w:type="dxa"/>
            <w:tcBorders>
              <w:top w:val="single" w:sz="4" w:space="0" w:color="000000"/>
              <w:left w:val="single" w:sz="4" w:space="0" w:color="000000"/>
              <w:bottom w:val="single" w:sz="12" w:space="0" w:color="000000"/>
            </w:tcBorders>
            <w:shd w:val="clear" w:color="auto" w:fill="auto"/>
            <w:vAlign w:val="center"/>
          </w:tcPr>
          <w:p w14:paraId="381B8060" w14:textId="77777777" w:rsidR="00E01729" w:rsidRPr="007833AA" w:rsidRDefault="00E01729" w:rsidP="00E01729">
            <w:pPr>
              <w:snapToGrid w:val="0"/>
              <w:jc w:val="center"/>
            </w:pPr>
          </w:p>
        </w:tc>
        <w:tc>
          <w:tcPr>
            <w:tcW w:w="1356" w:type="dxa"/>
            <w:tcBorders>
              <w:top w:val="single" w:sz="4" w:space="0" w:color="000000"/>
              <w:left w:val="single" w:sz="4" w:space="0" w:color="000000"/>
              <w:bottom w:val="single" w:sz="12" w:space="0" w:color="000000"/>
            </w:tcBorders>
            <w:shd w:val="clear" w:color="auto" w:fill="auto"/>
            <w:vAlign w:val="center"/>
          </w:tcPr>
          <w:p w14:paraId="1218A6D7" w14:textId="77777777" w:rsidR="00E01729" w:rsidRPr="007833AA" w:rsidRDefault="00E01729" w:rsidP="00E01729">
            <w:pPr>
              <w:snapToGrid w:val="0"/>
              <w:jc w:val="center"/>
            </w:pPr>
          </w:p>
        </w:tc>
        <w:tc>
          <w:tcPr>
            <w:tcW w:w="1560" w:type="dxa"/>
            <w:tcBorders>
              <w:top w:val="single" w:sz="4" w:space="0" w:color="000000"/>
              <w:left w:val="single" w:sz="4" w:space="0" w:color="000000"/>
              <w:bottom w:val="single" w:sz="12" w:space="0" w:color="000000"/>
            </w:tcBorders>
            <w:shd w:val="clear" w:color="auto" w:fill="auto"/>
            <w:vAlign w:val="center"/>
          </w:tcPr>
          <w:p w14:paraId="56C52FEA" w14:textId="77777777" w:rsidR="00E01729" w:rsidRPr="007833AA" w:rsidRDefault="00E01729" w:rsidP="00E01729">
            <w:pPr>
              <w:snapToGrid w:val="0"/>
              <w:jc w:val="center"/>
            </w:pPr>
          </w:p>
        </w:tc>
        <w:tc>
          <w:tcPr>
            <w:tcW w:w="1416" w:type="dxa"/>
            <w:tcBorders>
              <w:top w:val="single" w:sz="4" w:space="0" w:color="000000"/>
              <w:left w:val="single" w:sz="4" w:space="0" w:color="000000"/>
              <w:bottom w:val="single" w:sz="12" w:space="0" w:color="000000"/>
            </w:tcBorders>
            <w:shd w:val="clear" w:color="auto" w:fill="auto"/>
            <w:vAlign w:val="center"/>
          </w:tcPr>
          <w:p w14:paraId="65CC0B7B" w14:textId="77777777" w:rsidR="00E01729" w:rsidRPr="007833AA" w:rsidRDefault="00E01729" w:rsidP="00E01729">
            <w:pPr>
              <w:snapToGrid w:val="0"/>
              <w:jc w:val="center"/>
            </w:pPr>
          </w:p>
        </w:tc>
        <w:tc>
          <w:tcPr>
            <w:tcW w:w="1417" w:type="dxa"/>
            <w:tcBorders>
              <w:top w:val="single" w:sz="4" w:space="0" w:color="000000"/>
              <w:left w:val="single" w:sz="4" w:space="0" w:color="000000"/>
              <w:bottom w:val="single" w:sz="12" w:space="0" w:color="000000"/>
            </w:tcBorders>
            <w:shd w:val="clear" w:color="auto" w:fill="auto"/>
            <w:vAlign w:val="center"/>
          </w:tcPr>
          <w:p w14:paraId="5FE167F7" w14:textId="77777777" w:rsidR="00E01729" w:rsidRPr="007833AA" w:rsidRDefault="00E01729" w:rsidP="00E01729">
            <w:pPr>
              <w:snapToGrid w:val="0"/>
              <w:jc w:val="center"/>
            </w:pPr>
          </w:p>
        </w:tc>
        <w:tc>
          <w:tcPr>
            <w:tcW w:w="1276" w:type="dxa"/>
            <w:tcBorders>
              <w:top w:val="single" w:sz="4" w:space="0" w:color="000000"/>
              <w:left w:val="single" w:sz="4" w:space="0" w:color="000000"/>
              <w:bottom w:val="single" w:sz="12" w:space="0" w:color="000000"/>
            </w:tcBorders>
            <w:shd w:val="clear" w:color="auto" w:fill="auto"/>
            <w:vAlign w:val="center"/>
          </w:tcPr>
          <w:p w14:paraId="655E595A" w14:textId="77777777" w:rsidR="00E01729" w:rsidRPr="007833AA" w:rsidRDefault="00E01729" w:rsidP="00E01729">
            <w:pPr>
              <w:snapToGrid w:val="0"/>
              <w:jc w:val="center"/>
            </w:pPr>
          </w:p>
        </w:tc>
        <w:tc>
          <w:tcPr>
            <w:tcW w:w="1164" w:type="dxa"/>
            <w:tcBorders>
              <w:top w:val="single" w:sz="4" w:space="0" w:color="000000"/>
              <w:left w:val="single" w:sz="4" w:space="0" w:color="000000"/>
              <w:bottom w:val="single" w:sz="12" w:space="0" w:color="000000"/>
              <w:right w:val="single" w:sz="4" w:space="0" w:color="auto"/>
            </w:tcBorders>
            <w:shd w:val="clear" w:color="auto" w:fill="auto"/>
            <w:vAlign w:val="center"/>
          </w:tcPr>
          <w:p w14:paraId="6F96BDBD" w14:textId="77777777" w:rsidR="00E01729" w:rsidRPr="007833AA" w:rsidRDefault="00E01729" w:rsidP="00E01729">
            <w:pPr>
              <w:snapToGrid w:val="0"/>
              <w:jc w:val="center"/>
            </w:pPr>
          </w:p>
        </w:tc>
      </w:tr>
    </w:tbl>
    <w:p w14:paraId="04D2E3F3" w14:textId="77777777" w:rsidR="00E01729" w:rsidRDefault="00E01729" w:rsidP="00EE1CDA">
      <w:pPr>
        <w:pStyle w:val="Pieddepage"/>
        <w:widowControl/>
        <w:tabs>
          <w:tab w:val="clear" w:pos="4320"/>
          <w:tab w:val="clear" w:pos="8640"/>
        </w:tabs>
        <w:jc w:val="center"/>
        <w:rPr>
          <w:lang w:val="fr-FR"/>
        </w:rPr>
      </w:pPr>
    </w:p>
    <w:p w14:paraId="297F9E6C" w14:textId="77777777" w:rsidR="00B56F14" w:rsidRDefault="00B56F14" w:rsidP="00B56F14">
      <w:pPr>
        <w:jc w:val="center"/>
        <w:rPr>
          <w:b/>
          <w:szCs w:val="24"/>
        </w:rPr>
        <w:sectPr w:rsidR="00B56F14" w:rsidSect="00A04BD0">
          <w:headerReference w:type="first" r:id="rId14"/>
          <w:endnotePr>
            <w:numFmt w:val="decimal"/>
          </w:endnotePr>
          <w:pgSz w:w="12240" w:h="15840"/>
          <w:pgMar w:top="1276" w:right="1440" w:bottom="1440" w:left="1797" w:header="720" w:footer="720" w:gutter="0"/>
          <w:cols w:space="720"/>
          <w:noEndnote/>
          <w:titlePg/>
          <w15:footnoteColumns w:val="1"/>
        </w:sectPr>
      </w:pPr>
    </w:p>
    <w:p w14:paraId="1FED511B" w14:textId="77777777" w:rsidR="00E01729" w:rsidRPr="002A63F2" w:rsidRDefault="002A63F2" w:rsidP="00E01729">
      <w:pPr>
        <w:pStyle w:val="Pieddepage"/>
        <w:widowControl/>
        <w:tabs>
          <w:tab w:val="clear" w:pos="4320"/>
          <w:tab w:val="clear" w:pos="8640"/>
        </w:tabs>
        <w:jc w:val="both"/>
        <w:rPr>
          <w:b/>
          <w:u w:val="single"/>
          <w:lang w:val="fr-FR"/>
        </w:rPr>
      </w:pPr>
      <w:r w:rsidRPr="002A63F2">
        <w:rPr>
          <w:b/>
          <w:u w:val="single"/>
          <w:lang w:val="fr-FR"/>
        </w:rPr>
        <w:lastRenderedPageBreak/>
        <w:t xml:space="preserve">Tableau </w:t>
      </w:r>
      <w:r w:rsidR="000A0320">
        <w:rPr>
          <w:b/>
          <w:u w:val="single"/>
          <w:lang w:val="fr-FR"/>
        </w:rPr>
        <w:t>3</w:t>
      </w:r>
      <w:r w:rsidR="00E01729" w:rsidRPr="002A63F2">
        <w:rPr>
          <w:b/>
          <w:u w:val="single"/>
          <w:lang w:val="fr-FR"/>
        </w:rPr>
        <w:t xml:space="preserve"> : </w:t>
      </w:r>
      <w:r>
        <w:rPr>
          <w:b/>
          <w:u w:val="single"/>
          <w:lang w:val="fr-FR"/>
        </w:rPr>
        <w:t>C</w:t>
      </w:r>
      <w:r w:rsidR="00E01729" w:rsidRPr="002A63F2">
        <w:rPr>
          <w:b/>
          <w:u w:val="single"/>
          <w:lang w:val="fr-FR"/>
        </w:rPr>
        <w:t>ontenu des</w:t>
      </w:r>
      <w:r w:rsidR="00D27BC8" w:rsidRPr="002A63F2">
        <w:rPr>
          <w:b/>
          <w:u w:val="single"/>
          <w:lang w:val="fr-FR"/>
        </w:rPr>
        <w:t xml:space="preserve"> </w:t>
      </w:r>
      <w:r w:rsidR="00E01729" w:rsidRPr="002A63F2">
        <w:rPr>
          <w:b/>
          <w:u w:val="single"/>
          <w:lang w:val="fr-FR"/>
        </w:rPr>
        <w:t>offres financières</w:t>
      </w:r>
    </w:p>
    <w:p w14:paraId="22695587" w14:textId="77777777" w:rsidR="00B56F14" w:rsidRDefault="00B56F14" w:rsidP="00B90C66">
      <w:pPr>
        <w:pStyle w:val="Pieddepage"/>
        <w:widowControl/>
        <w:tabs>
          <w:tab w:val="clear" w:pos="4320"/>
          <w:tab w:val="clear" w:pos="8640"/>
        </w:tabs>
        <w:rPr>
          <w:lang w:val="fr-FR"/>
        </w:rPr>
      </w:pPr>
    </w:p>
    <w:tbl>
      <w:tblPr>
        <w:tblW w:w="10731" w:type="dxa"/>
        <w:tblInd w:w="-191" w:type="dxa"/>
        <w:tblLayout w:type="fixed"/>
        <w:tblLook w:val="0000" w:firstRow="0" w:lastRow="0" w:firstColumn="0" w:lastColumn="0" w:noHBand="0" w:noVBand="0"/>
      </w:tblPr>
      <w:tblGrid>
        <w:gridCol w:w="885"/>
        <w:gridCol w:w="2050"/>
        <w:gridCol w:w="1280"/>
        <w:gridCol w:w="1980"/>
        <w:gridCol w:w="1530"/>
        <w:gridCol w:w="1800"/>
        <w:gridCol w:w="1206"/>
      </w:tblGrid>
      <w:tr w:rsidR="007833AA" w:rsidRPr="00643AAB" w14:paraId="1053CD18" w14:textId="77777777" w:rsidTr="00B90C66">
        <w:tc>
          <w:tcPr>
            <w:tcW w:w="885" w:type="dxa"/>
            <w:vMerge w:val="restart"/>
            <w:tcBorders>
              <w:top w:val="single" w:sz="12" w:space="0" w:color="000000"/>
              <w:left w:val="single" w:sz="12" w:space="0" w:color="000000"/>
              <w:bottom w:val="single" w:sz="4" w:space="0" w:color="000000"/>
            </w:tcBorders>
            <w:shd w:val="clear" w:color="auto" w:fill="auto"/>
            <w:vAlign w:val="center"/>
          </w:tcPr>
          <w:p w14:paraId="3E02EDF1" w14:textId="77777777" w:rsidR="007833AA" w:rsidRPr="00E01729" w:rsidRDefault="007833AA" w:rsidP="001D3E17">
            <w:pPr>
              <w:jc w:val="center"/>
              <w:rPr>
                <w:b/>
              </w:rPr>
            </w:pPr>
            <w:r w:rsidRPr="00E01729">
              <w:rPr>
                <w:b/>
              </w:rPr>
              <w:t xml:space="preserve">N° du pli </w:t>
            </w:r>
          </w:p>
        </w:tc>
        <w:tc>
          <w:tcPr>
            <w:tcW w:w="2050" w:type="dxa"/>
            <w:vMerge w:val="restart"/>
            <w:tcBorders>
              <w:top w:val="single" w:sz="12" w:space="0" w:color="000000"/>
              <w:left w:val="single" w:sz="4" w:space="0" w:color="000000"/>
              <w:bottom w:val="single" w:sz="4" w:space="0" w:color="000000"/>
            </w:tcBorders>
            <w:shd w:val="clear" w:color="auto" w:fill="auto"/>
            <w:vAlign w:val="center"/>
          </w:tcPr>
          <w:p w14:paraId="116EFE7C" w14:textId="708E36DC" w:rsidR="007833AA" w:rsidRPr="00E01729" w:rsidRDefault="007833AA" w:rsidP="00AD1E18">
            <w:pPr>
              <w:jc w:val="center"/>
              <w:rPr>
                <w:b/>
              </w:rPr>
            </w:pPr>
            <w:r w:rsidRPr="00E01729">
              <w:rPr>
                <w:b/>
              </w:rPr>
              <w:t xml:space="preserve">Nom du </w:t>
            </w:r>
            <w:r w:rsidR="00192EFA">
              <w:rPr>
                <w:b/>
              </w:rPr>
              <w:t>S</w:t>
            </w:r>
            <w:r>
              <w:rPr>
                <w:b/>
              </w:rPr>
              <w:t>oumissionnaire</w:t>
            </w:r>
          </w:p>
        </w:tc>
        <w:tc>
          <w:tcPr>
            <w:tcW w:w="326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14:paraId="6A259CE8" w14:textId="77777777" w:rsidR="007833AA" w:rsidRPr="00E01729" w:rsidRDefault="007833AA" w:rsidP="001D3E17">
            <w:pPr>
              <w:jc w:val="center"/>
            </w:pPr>
            <w:r w:rsidRPr="00E01729">
              <w:rPr>
                <w:b/>
              </w:rPr>
              <w:t xml:space="preserve">Montant de l’offre </w:t>
            </w:r>
          </w:p>
        </w:tc>
        <w:tc>
          <w:tcPr>
            <w:tcW w:w="4536" w:type="dxa"/>
            <w:gridSpan w:val="3"/>
            <w:tcBorders>
              <w:top w:val="single" w:sz="12" w:space="0" w:color="000000"/>
              <w:left w:val="single" w:sz="4" w:space="0" w:color="000000"/>
              <w:bottom w:val="single" w:sz="4" w:space="0" w:color="000000"/>
              <w:right w:val="single" w:sz="12" w:space="0" w:color="000000"/>
            </w:tcBorders>
          </w:tcPr>
          <w:p w14:paraId="40016385" w14:textId="77777777" w:rsidR="007833AA" w:rsidRPr="00643AAB" w:rsidRDefault="007833AA" w:rsidP="001D3E17">
            <w:pPr>
              <w:jc w:val="center"/>
              <w:rPr>
                <w:b/>
              </w:rPr>
            </w:pPr>
            <w:r w:rsidRPr="00643AAB">
              <w:rPr>
                <w:b/>
              </w:rPr>
              <w:t>Autres élém</w:t>
            </w:r>
            <w:r w:rsidRPr="002A63F2">
              <w:rPr>
                <w:b/>
              </w:rPr>
              <w:t>e</w:t>
            </w:r>
            <w:r w:rsidR="00932923" w:rsidRPr="002A63F2">
              <w:rPr>
                <w:b/>
              </w:rPr>
              <w:t>n</w:t>
            </w:r>
            <w:r w:rsidRPr="002A63F2">
              <w:rPr>
                <w:b/>
              </w:rPr>
              <w:t>ts</w:t>
            </w:r>
            <w:r w:rsidR="002A63F2">
              <w:rPr>
                <w:b/>
              </w:rPr>
              <w:t xml:space="preserve"> de l'offre</w:t>
            </w:r>
            <w:r w:rsidRPr="00643AAB">
              <w:rPr>
                <w:b/>
              </w:rPr>
              <w:t xml:space="preserve"> financière </w:t>
            </w:r>
          </w:p>
        </w:tc>
      </w:tr>
      <w:tr w:rsidR="007833AA" w:rsidRPr="00E01729" w14:paraId="19512449" w14:textId="77777777" w:rsidTr="00B90C66">
        <w:tc>
          <w:tcPr>
            <w:tcW w:w="885" w:type="dxa"/>
            <w:vMerge/>
            <w:tcBorders>
              <w:top w:val="single" w:sz="4" w:space="0" w:color="000000"/>
              <w:left w:val="single" w:sz="12" w:space="0" w:color="000000"/>
              <w:bottom w:val="single" w:sz="12" w:space="0" w:color="000000"/>
            </w:tcBorders>
            <w:shd w:val="clear" w:color="auto" w:fill="auto"/>
            <w:vAlign w:val="center"/>
          </w:tcPr>
          <w:p w14:paraId="79EFDB25" w14:textId="77777777" w:rsidR="007833AA" w:rsidRPr="00643AAB" w:rsidRDefault="007833AA" w:rsidP="001D3E17">
            <w:pPr>
              <w:snapToGrid w:val="0"/>
              <w:jc w:val="center"/>
            </w:pPr>
          </w:p>
        </w:tc>
        <w:tc>
          <w:tcPr>
            <w:tcW w:w="2050" w:type="dxa"/>
            <w:vMerge/>
            <w:tcBorders>
              <w:top w:val="single" w:sz="4" w:space="0" w:color="000000"/>
              <w:left w:val="single" w:sz="4" w:space="0" w:color="000000"/>
              <w:bottom w:val="single" w:sz="12" w:space="0" w:color="000000"/>
            </w:tcBorders>
            <w:shd w:val="clear" w:color="auto" w:fill="auto"/>
            <w:vAlign w:val="center"/>
          </w:tcPr>
          <w:p w14:paraId="01B71AF3" w14:textId="77777777" w:rsidR="007833AA" w:rsidRPr="00643AAB" w:rsidRDefault="007833AA" w:rsidP="001D3E17">
            <w:pPr>
              <w:snapToGrid w:val="0"/>
              <w:jc w:val="center"/>
            </w:pPr>
          </w:p>
        </w:tc>
        <w:tc>
          <w:tcPr>
            <w:tcW w:w="1280" w:type="dxa"/>
            <w:tcBorders>
              <w:top w:val="single" w:sz="4" w:space="0" w:color="000000"/>
              <w:left w:val="single" w:sz="4" w:space="0" w:color="000000"/>
              <w:bottom w:val="single" w:sz="12" w:space="0" w:color="000000"/>
            </w:tcBorders>
            <w:shd w:val="clear" w:color="auto" w:fill="auto"/>
            <w:vAlign w:val="center"/>
          </w:tcPr>
          <w:p w14:paraId="68917D2B" w14:textId="77777777" w:rsidR="007833AA" w:rsidRPr="00E01729" w:rsidRDefault="007833AA" w:rsidP="001D3E17">
            <w:pPr>
              <w:jc w:val="center"/>
              <w:rPr>
                <w:b/>
              </w:rPr>
            </w:pPr>
            <w:r w:rsidRPr="00E01729">
              <w:rPr>
                <w:b/>
              </w:rPr>
              <w:t>HT</w:t>
            </w:r>
          </w:p>
        </w:tc>
        <w:tc>
          <w:tcPr>
            <w:tcW w:w="1980" w:type="dxa"/>
            <w:tcBorders>
              <w:top w:val="single" w:sz="4" w:space="0" w:color="000000"/>
              <w:left w:val="single" w:sz="4" w:space="0" w:color="000000"/>
              <w:bottom w:val="single" w:sz="12" w:space="0" w:color="000000"/>
              <w:right w:val="single" w:sz="12" w:space="0" w:color="000000"/>
            </w:tcBorders>
            <w:shd w:val="clear" w:color="auto" w:fill="auto"/>
            <w:vAlign w:val="center"/>
          </w:tcPr>
          <w:p w14:paraId="307BD0DD" w14:textId="77777777" w:rsidR="007833AA" w:rsidRPr="00E01729" w:rsidRDefault="007833AA" w:rsidP="001D3E17">
            <w:pPr>
              <w:jc w:val="center"/>
            </w:pPr>
            <w:r w:rsidRPr="00E01729">
              <w:rPr>
                <w:b/>
              </w:rPr>
              <w:t>TTC</w:t>
            </w:r>
          </w:p>
        </w:tc>
        <w:tc>
          <w:tcPr>
            <w:tcW w:w="1530" w:type="dxa"/>
            <w:tcBorders>
              <w:top w:val="single" w:sz="4" w:space="0" w:color="000000"/>
              <w:left w:val="single" w:sz="4" w:space="0" w:color="000000"/>
              <w:bottom w:val="single" w:sz="12" w:space="0" w:color="000000"/>
              <w:right w:val="single" w:sz="4" w:space="0" w:color="000000"/>
            </w:tcBorders>
          </w:tcPr>
          <w:p w14:paraId="19086A88" w14:textId="77777777" w:rsidR="007833AA" w:rsidRPr="002674A0" w:rsidRDefault="007833AA" w:rsidP="002674A0">
            <w:pPr>
              <w:jc w:val="center"/>
              <w:rPr>
                <w:i/>
                <w:color w:val="548DD4"/>
              </w:rPr>
            </w:pPr>
            <w:r w:rsidRPr="002674A0">
              <w:t>[</w:t>
            </w:r>
            <w:proofErr w:type="gramStart"/>
            <w:r w:rsidRPr="002674A0">
              <w:rPr>
                <w:i/>
                <w:color w:val="548DD4"/>
              </w:rPr>
              <w:t xml:space="preserve">Insérer </w:t>
            </w:r>
            <w:r w:rsidRPr="002674A0">
              <w:t>]</w:t>
            </w:r>
            <w:proofErr w:type="gramEnd"/>
          </w:p>
        </w:tc>
        <w:tc>
          <w:tcPr>
            <w:tcW w:w="1800" w:type="dxa"/>
            <w:tcBorders>
              <w:top w:val="single" w:sz="4" w:space="0" w:color="000000"/>
              <w:left w:val="single" w:sz="4" w:space="0" w:color="000000"/>
              <w:bottom w:val="single" w:sz="12" w:space="0" w:color="000000"/>
              <w:right w:val="single" w:sz="12" w:space="0" w:color="000000"/>
            </w:tcBorders>
          </w:tcPr>
          <w:p w14:paraId="72EB9861" w14:textId="77777777" w:rsidR="007833AA" w:rsidRPr="002674A0" w:rsidRDefault="007833AA" w:rsidP="002674A0">
            <w:pPr>
              <w:jc w:val="center"/>
              <w:rPr>
                <w:i/>
                <w:color w:val="548DD4"/>
              </w:rPr>
            </w:pPr>
            <w:r w:rsidRPr="002674A0">
              <w:t>[</w:t>
            </w:r>
            <w:r w:rsidRPr="002674A0">
              <w:rPr>
                <w:i/>
                <w:color w:val="548DD4"/>
              </w:rPr>
              <w:t>Insérer</w:t>
            </w:r>
            <w:r w:rsidRPr="002674A0">
              <w:t>]</w:t>
            </w:r>
          </w:p>
        </w:tc>
        <w:tc>
          <w:tcPr>
            <w:tcW w:w="1206" w:type="dxa"/>
            <w:tcBorders>
              <w:top w:val="single" w:sz="4" w:space="0" w:color="000000"/>
              <w:left w:val="single" w:sz="4" w:space="0" w:color="000000"/>
              <w:bottom w:val="single" w:sz="12" w:space="0" w:color="000000"/>
              <w:right w:val="single" w:sz="12" w:space="0" w:color="000000"/>
            </w:tcBorders>
          </w:tcPr>
          <w:p w14:paraId="5341AB30" w14:textId="77777777" w:rsidR="007833AA" w:rsidRPr="002674A0" w:rsidRDefault="007833AA" w:rsidP="002674A0">
            <w:pPr>
              <w:jc w:val="center"/>
              <w:rPr>
                <w:i/>
                <w:color w:val="548DD4"/>
              </w:rPr>
            </w:pPr>
            <w:r w:rsidRPr="002674A0">
              <w:t>[</w:t>
            </w:r>
            <w:r w:rsidRPr="002674A0">
              <w:rPr>
                <w:i/>
                <w:color w:val="548DD4"/>
              </w:rPr>
              <w:t>Insérer</w:t>
            </w:r>
            <w:r w:rsidRPr="002674A0">
              <w:t>]</w:t>
            </w:r>
          </w:p>
        </w:tc>
      </w:tr>
      <w:tr w:rsidR="007833AA" w:rsidRPr="00E01729" w14:paraId="60F64708" w14:textId="77777777" w:rsidTr="00B90C66">
        <w:trPr>
          <w:trHeight w:val="567"/>
        </w:trPr>
        <w:tc>
          <w:tcPr>
            <w:tcW w:w="885" w:type="dxa"/>
            <w:tcBorders>
              <w:top w:val="single" w:sz="12" w:space="0" w:color="000000"/>
              <w:left w:val="single" w:sz="12" w:space="0" w:color="000000"/>
              <w:bottom w:val="single" w:sz="4" w:space="0" w:color="000000"/>
            </w:tcBorders>
            <w:shd w:val="clear" w:color="auto" w:fill="auto"/>
            <w:vAlign w:val="center"/>
          </w:tcPr>
          <w:p w14:paraId="58E9C1CF" w14:textId="77777777" w:rsidR="007833AA" w:rsidRPr="00E01729" w:rsidRDefault="007833AA" w:rsidP="001D3E17">
            <w:pPr>
              <w:snapToGrid w:val="0"/>
              <w:jc w:val="center"/>
            </w:pPr>
          </w:p>
        </w:tc>
        <w:tc>
          <w:tcPr>
            <w:tcW w:w="2050" w:type="dxa"/>
            <w:tcBorders>
              <w:top w:val="single" w:sz="12" w:space="0" w:color="000000"/>
              <w:left w:val="single" w:sz="4" w:space="0" w:color="000000"/>
              <w:bottom w:val="single" w:sz="4" w:space="0" w:color="000000"/>
            </w:tcBorders>
            <w:shd w:val="clear" w:color="auto" w:fill="auto"/>
            <w:vAlign w:val="center"/>
          </w:tcPr>
          <w:p w14:paraId="1ABD125F" w14:textId="77777777" w:rsidR="007833AA" w:rsidRPr="00E01729" w:rsidRDefault="007833AA" w:rsidP="001D3E17">
            <w:pPr>
              <w:snapToGrid w:val="0"/>
              <w:jc w:val="center"/>
            </w:pPr>
          </w:p>
        </w:tc>
        <w:tc>
          <w:tcPr>
            <w:tcW w:w="1280" w:type="dxa"/>
            <w:tcBorders>
              <w:top w:val="single" w:sz="12" w:space="0" w:color="000000"/>
              <w:left w:val="single" w:sz="4" w:space="0" w:color="000000"/>
              <w:bottom w:val="single" w:sz="4" w:space="0" w:color="000000"/>
            </w:tcBorders>
            <w:shd w:val="clear" w:color="auto" w:fill="auto"/>
            <w:vAlign w:val="center"/>
          </w:tcPr>
          <w:p w14:paraId="627676C4" w14:textId="77777777" w:rsidR="007833AA" w:rsidRPr="00E01729" w:rsidRDefault="007833AA" w:rsidP="001D3E17">
            <w:pPr>
              <w:snapToGrid w:val="0"/>
              <w:jc w:val="center"/>
            </w:pPr>
          </w:p>
        </w:tc>
        <w:tc>
          <w:tcPr>
            <w:tcW w:w="1980" w:type="dxa"/>
            <w:tcBorders>
              <w:top w:val="single" w:sz="12" w:space="0" w:color="000000"/>
              <w:left w:val="single" w:sz="4" w:space="0" w:color="000000"/>
              <w:bottom w:val="single" w:sz="4" w:space="0" w:color="000000"/>
              <w:right w:val="single" w:sz="12" w:space="0" w:color="000000"/>
            </w:tcBorders>
            <w:shd w:val="clear" w:color="auto" w:fill="auto"/>
            <w:vAlign w:val="center"/>
          </w:tcPr>
          <w:p w14:paraId="75B71624" w14:textId="77777777" w:rsidR="007833AA" w:rsidRPr="00E01729" w:rsidRDefault="007833AA" w:rsidP="001D3E17">
            <w:pPr>
              <w:snapToGrid w:val="0"/>
              <w:jc w:val="center"/>
            </w:pPr>
          </w:p>
        </w:tc>
        <w:tc>
          <w:tcPr>
            <w:tcW w:w="1530" w:type="dxa"/>
            <w:tcBorders>
              <w:top w:val="single" w:sz="12" w:space="0" w:color="000000"/>
              <w:left w:val="single" w:sz="4" w:space="0" w:color="000000"/>
              <w:bottom w:val="single" w:sz="4" w:space="0" w:color="000000"/>
              <w:right w:val="single" w:sz="4" w:space="0" w:color="000000"/>
            </w:tcBorders>
          </w:tcPr>
          <w:p w14:paraId="0BD95439" w14:textId="77777777" w:rsidR="007833AA" w:rsidRPr="00E01729" w:rsidRDefault="007833AA" w:rsidP="001D3E17">
            <w:pPr>
              <w:snapToGrid w:val="0"/>
              <w:jc w:val="center"/>
            </w:pPr>
          </w:p>
        </w:tc>
        <w:tc>
          <w:tcPr>
            <w:tcW w:w="1800" w:type="dxa"/>
            <w:tcBorders>
              <w:top w:val="single" w:sz="12" w:space="0" w:color="000000"/>
              <w:left w:val="single" w:sz="4" w:space="0" w:color="000000"/>
              <w:bottom w:val="single" w:sz="4" w:space="0" w:color="000000"/>
              <w:right w:val="single" w:sz="12" w:space="0" w:color="000000"/>
            </w:tcBorders>
          </w:tcPr>
          <w:p w14:paraId="2B80CCF9" w14:textId="77777777" w:rsidR="007833AA" w:rsidRPr="00E01729" w:rsidRDefault="007833AA" w:rsidP="001D3E17">
            <w:pPr>
              <w:snapToGrid w:val="0"/>
              <w:jc w:val="center"/>
            </w:pPr>
          </w:p>
        </w:tc>
        <w:tc>
          <w:tcPr>
            <w:tcW w:w="1206" w:type="dxa"/>
            <w:tcBorders>
              <w:top w:val="single" w:sz="12" w:space="0" w:color="000000"/>
              <w:left w:val="single" w:sz="4" w:space="0" w:color="000000"/>
              <w:bottom w:val="single" w:sz="4" w:space="0" w:color="000000"/>
              <w:right w:val="single" w:sz="12" w:space="0" w:color="000000"/>
            </w:tcBorders>
          </w:tcPr>
          <w:p w14:paraId="07444420" w14:textId="77777777" w:rsidR="007833AA" w:rsidRPr="00E01729" w:rsidRDefault="007833AA" w:rsidP="001D3E17">
            <w:pPr>
              <w:snapToGrid w:val="0"/>
              <w:jc w:val="center"/>
            </w:pPr>
          </w:p>
        </w:tc>
      </w:tr>
      <w:tr w:rsidR="007833AA" w:rsidRPr="00E01729" w14:paraId="6BD42C9B" w14:textId="77777777" w:rsidTr="00B90C66">
        <w:trPr>
          <w:trHeight w:val="567"/>
        </w:trPr>
        <w:tc>
          <w:tcPr>
            <w:tcW w:w="885" w:type="dxa"/>
            <w:tcBorders>
              <w:top w:val="single" w:sz="4" w:space="0" w:color="000000"/>
              <w:left w:val="single" w:sz="12" w:space="0" w:color="000000"/>
              <w:bottom w:val="single" w:sz="4" w:space="0" w:color="000000"/>
            </w:tcBorders>
            <w:shd w:val="clear" w:color="auto" w:fill="auto"/>
            <w:vAlign w:val="center"/>
          </w:tcPr>
          <w:p w14:paraId="630FDBB7" w14:textId="77777777" w:rsidR="007833AA" w:rsidRPr="00E01729" w:rsidRDefault="007833AA" w:rsidP="001D3E1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726CE534" w14:textId="77777777" w:rsidR="007833AA" w:rsidRPr="00E01729" w:rsidRDefault="007833AA" w:rsidP="001D3E1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56A1E10B" w14:textId="77777777" w:rsidR="007833AA" w:rsidRPr="00E01729" w:rsidRDefault="007833AA" w:rsidP="001D3E17">
            <w:pPr>
              <w:snapToGrid w:val="0"/>
              <w:jc w:val="center"/>
            </w:pPr>
          </w:p>
        </w:tc>
        <w:tc>
          <w:tcPr>
            <w:tcW w:w="198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1B43453B" w14:textId="77777777" w:rsidR="007833AA" w:rsidRPr="00E01729" w:rsidRDefault="007833AA" w:rsidP="001D3E1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7EC3A0ED" w14:textId="77777777" w:rsidR="007833AA" w:rsidRPr="00E01729" w:rsidRDefault="007833AA" w:rsidP="001D3E1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3201A2A7" w14:textId="77777777" w:rsidR="007833AA" w:rsidRPr="00E01729" w:rsidRDefault="007833AA" w:rsidP="001D3E17">
            <w:pPr>
              <w:snapToGrid w:val="0"/>
              <w:jc w:val="center"/>
            </w:pPr>
          </w:p>
        </w:tc>
        <w:tc>
          <w:tcPr>
            <w:tcW w:w="1206" w:type="dxa"/>
            <w:tcBorders>
              <w:top w:val="single" w:sz="4" w:space="0" w:color="000000"/>
              <w:left w:val="single" w:sz="4" w:space="0" w:color="000000"/>
              <w:bottom w:val="single" w:sz="4" w:space="0" w:color="000000"/>
              <w:right w:val="single" w:sz="12" w:space="0" w:color="000000"/>
            </w:tcBorders>
          </w:tcPr>
          <w:p w14:paraId="03C9B292" w14:textId="77777777" w:rsidR="007833AA" w:rsidRPr="00E01729" w:rsidRDefault="007833AA" w:rsidP="001D3E17">
            <w:pPr>
              <w:snapToGrid w:val="0"/>
              <w:jc w:val="center"/>
            </w:pPr>
          </w:p>
        </w:tc>
      </w:tr>
      <w:tr w:rsidR="007833AA" w:rsidRPr="00E01729" w14:paraId="54C83A85" w14:textId="77777777" w:rsidTr="00B90C66">
        <w:trPr>
          <w:trHeight w:val="567"/>
        </w:trPr>
        <w:tc>
          <w:tcPr>
            <w:tcW w:w="885" w:type="dxa"/>
            <w:tcBorders>
              <w:top w:val="single" w:sz="4" w:space="0" w:color="000000"/>
              <w:left w:val="single" w:sz="12" w:space="0" w:color="000000"/>
              <w:bottom w:val="single" w:sz="4" w:space="0" w:color="000000"/>
            </w:tcBorders>
            <w:shd w:val="clear" w:color="auto" w:fill="auto"/>
            <w:vAlign w:val="center"/>
          </w:tcPr>
          <w:p w14:paraId="45C01E89" w14:textId="77777777" w:rsidR="007833AA" w:rsidRPr="00E01729" w:rsidRDefault="007833AA" w:rsidP="001D3E1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76603AB8" w14:textId="77777777" w:rsidR="007833AA" w:rsidRPr="00E01729" w:rsidRDefault="007833AA" w:rsidP="001D3E1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64B99396" w14:textId="77777777" w:rsidR="007833AA" w:rsidRPr="00E01729" w:rsidRDefault="007833AA" w:rsidP="001D3E17">
            <w:pPr>
              <w:snapToGrid w:val="0"/>
              <w:jc w:val="center"/>
            </w:pPr>
          </w:p>
        </w:tc>
        <w:tc>
          <w:tcPr>
            <w:tcW w:w="198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3E5FCD50" w14:textId="77777777" w:rsidR="007833AA" w:rsidRPr="00E01729" w:rsidRDefault="007833AA" w:rsidP="001D3E1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7C545E82" w14:textId="77777777" w:rsidR="007833AA" w:rsidRPr="00E01729" w:rsidRDefault="007833AA" w:rsidP="001D3E1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4BBAA95F" w14:textId="77777777" w:rsidR="007833AA" w:rsidRPr="00E01729" w:rsidRDefault="007833AA" w:rsidP="001D3E17">
            <w:pPr>
              <w:snapToGrid w:val="0"/>
              <w:jc w:val="center"/>
            </w:pPr>
          </w:p>
        </w:tc>
        <w:tc>
          <w:tcPr>
            <w:tcW w:w="1206" w:type="dxa"/>
            <w:tcBorders>
              <w:top w:val="single" w:sz="4" w:space="0" w:color="000000"/>
              <w:left w:val="single" w:sz="4" w:space="0" w:color="000000"/>
              <w:bottom w:val="single" w:sz="4" w:space="0" w:color="000000"/>
              <w:right w:val="single" w:sz="12" w:space="0" w:color="000000"/>
            </w:tcBorders>
          </w:tcPr>
          <w:p w14:paraId="53007D00" w14:textId="77777777" w:rsidR="007833AA" w:rsidRPr="00E01729" w:rsidRDefault="007833AA" w:rsidP="001D3E17">
            <w:pPr>
              <w:snapToGrid w:val="0"/>
              <w:jc w:val="center"/>
            </w:pPr>
          </w:p>
        </w:tc>
      </w:tr>
      <w:tr w:rsidR="007833AA" w:rsidRPr="00E01729" w14:paraId="4D85480A" w14:textId="77777777" w:rsidTr="00B90C66">
        <w:trPr>
          <w:trHeight w:val="567"/>
        </w:trPr>
        <w:tc>
          <w:tcPr>
            <w:tcW w:w="885" w:type="dxa"/>
            <w:tcBorders>
              <w:top w:val="single" w:sz="4" w:space="0" w:color="000000"/>
              <w:left w:val="single" w:sz="12" w:space="0" w:color="000000"/>
              <w:bottom w:val="single" w:sz="4" w:space="0" w:color="000000"/>
            </w:tcBorders>
            <w:shd w:val="clear" w:color="auto" w:fill="auto"/>
            <w:vAlign w:val="center"/>
          </w:tcPr>
          <w:p w14:paraId="2079F222" w14:textId="77777777" w:rsidR="007833AA" w:rsidRPr="00E01729" w:rsidRDefault="007833AA" w:rsidP="001D3E1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014AD8D3" w14:textId="77777777" w:rsidR="007833AA" w:rsidRPr="00E01729" w:rsidRDefault="007833AA" w:rsidP="001D3E1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2F6CBB4B" w14:textId="77777777" w:rsidR="007833AA" w:rsidRPr="00E01729" w:rsidRDefault="007833AA" w:rsidP="001D3E17">
            <w:pPr>
              <w:snapToGrid w:val="0"/>
              <w:jc w:val="center"/>
            </w:pPr>
          </w:p>
        </w:tc>
        <w:tc>
          <w:tcPr>
            <w:tcW w:w="198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7959FF44" w14:textId="77777777" w:rsidR="007833AA" w:rsidRPr="00E01729" w:rsidRDefault="007833AA" w:rsidP="001D3E1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0CA2C2F0" w14:textId="77777777" w:rsidR="007833AA" w:rsidRPr="00E01729" w:rsidRDefault="007833AA" w:rsidP="001D3E1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5B1D2A5B" w14:textId="77777777" w:rsidR="007833AA" w:rsidRPr="00E01729" w:rsidRDefault="007833AA" w:rsidP="001D3E17">
            <w:pPr>
              <w:snapToGrid w:val="0"/>
              <w:jc w:val="center"/>
            </w:pPr>
          </w:p>
        </w:tc>
        <w:tc>
          <w:tcPr>
            <w:tcW w:w="1206" w:type="dxa"/>
            <w:tcBorders>
              <w:top w:val="single" w:sz="4" w:space="0" w:color="000000"/>
              <w:left w:val="single" w:sz="4" w:space="0" w:color="000000"/>
              <w:bottom w:val="single" w:sz="4" w:space="0" w:color="000000"/>
              <w:right w:val="single" w:sz="12" w:space="0" w:color="000000"/>
            </w:tcBorders>
          </w:tcPr>
          <w:p w14:paraId="08EED59B" w14:textId="77777777" w:rsidR="007833AA" w:rsidRPr="00E01729" w:rsidRDefault="007833AA" w:rsidP="001D3E17">
            <w:pPr>
              <w:snapToGrid w:val="0"/>
              <w:jc w:val="center"/>
            </w:pPr>
          </w:p>
        </w:tc>
      </w:tr>
      <w:tr w:rsidR="007833AA" w:rsidRPr="00E01729" w14:paraId="53931F07" w14:textId="77777777" w:rsidTr="00B90C66">
        <w:trPr>
          <w:trHeight w:val="567"/>
        </w:trPr>
        <w:tc>
          <w:tcPr>
            <w:tcW w:w="885" w:type="dxa"/>
            <w:tcBorders>
              <w:top w:val="single" w:sz="4" w:space="0" w:color="000000"/>
              <w:left w:val="single" w:sz="12" w:space="0" w:color="000000"/>
              <w:bottom w:val="single" w:sz="4" w:space="0" w:color="000000"/>
            </w:tcBorders>
            <w:shd w:val="clear" w:color="auto" w:fill="auto"/>
            <w:vAlign w:val="center"/>
          </w:tcPr>
          <w:p w14:paraId="0D299256" w14:textId="77777777" w:rsidR="007833AA" w:rsidRPr="00E01729" w:rsidRDefault="007833AA" w:rsidP="001D3E1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0EDF9389" w14:textId="77777777" w:rsidR="007833AA" w:rsidRPr="00E01729" w:rsidRDefault="007833AA" w:rsidP="001D3E1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322B9B47" w14:textId="77777777" w:rsidR="007833AA" w:rsidRPr="00E01729" w:rsidRDefault="007833AA" w:rsidP="001D3E17">
            <w:pPr>
              <w:snapToGrid w:val="0"/>
              <w:jc w:val="center"/>
            </w:pPr>
          </w:p>
        </w:tc>
        <w:tc>
          <w:tcPr>
            <w:tcW w:w="198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4DF0C896" w14:textId="77777777" w:rsidR="007833AA" w:rsidRPr="00E01729" w:rsidRDefault="007833AA" w:rsidP="001D3E1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294BFB82" w14:textId="77777777" w:rsidR="007833AA" w:rsidRPr="00E01729" w:rsidRDefault="007833AA" w:rsidP="001D3E1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62FC7BF9" w14:textId="77777777" w:rsidR="007833AA" w:rsidRPr="00E01729" w:rsidRDefault="007833AA" w:rsidP="001D3E17">
            <w:pPr>
              <w:snapToGrid w:val="0"/>
              <w:jc w:val="center"/>
            </w:pPr>
          </w:p>
        </w:tc>
        <w:tc>
          <w:tcPr>
            <w:tcW w:w="1206" w:type="dxa"/>
            <w:tcBorders>
              <w:top w:val="single" w:sz="4" w:space="0" w:color="000000"/>
              <w:left w:val="single" w:sz="4" w:space="0" w:color="000000"/>
              <w:bottom w:val="single" w:sz="4" w:space="0" w:color="000000"/>
              <w:right w:val="single" w:sz="12" w:space="0" w:color="000000"/>
            </w:tcBorders>
          </w:tcPr>
          <w:p w14:paraId="0B2CDFD2" w14:textId="77777777" w:rsidR="007833AA" w:rsidRPr="00E01729" w:rsidRDefault="007833AA" w:rsidP="001D3E17">
            <w:pPr>
              <w:snapToGrid w:val="0"/>
              <w:jc w:val="center"/>
            </w:pPr>
          </w:p>
        </w:tc>
      </w:tr>
      <w:tr w:rsidR="007833AA" w:rsidRPr="00E01729" w14:paraId="324C5C6D" w14:textId="77777777" w:rsidTr="00B90C66">
        <w:trPr>
          <w:trHeight w:val="567"/>
        </w:trPr>
        <w:tc>
          <w:tcPr>
            <w:tcW w:w="885" w:type="dxa"/>
            <w:tcBorders>
              <w:top w:val="single" w:sz="4" w:space="0" w:color="000000"/>
              <w:left w:val="single" w:sz="12" w:space="0" w:color="000000"/>
              <w:bottom w:val="single" w:sz="4" w:space="0" w:color="000000"/>
            </w:tcBorders>
            <w:shd w:val="clear" w:color="auto" w:fill="auto"/>
            <w:vAlign w:val="center"/>
          </w:tcPr>
          <w:p w14:paraId="4E1A4208" w14:textId="77777777" w:rsidR="007833AA" w:rsidRPr="00E01729" w:rsidRDefault="007833AA" w:rsidP="001D3E1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60641BB9" w14:textId="77777777" w:rsidR="007833AA" w:rsidRPr="00E01729" w:rsidRDefault="007833AA" w:rsidP="001D3E1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7B887AD8" w14:textId="77777777" w:rsidR="007833AA" w:rsidRPr="00E01729" w:rsidRDefault="007833AA" w:rsidP="001D3E17">
            <w:pPr>
              <w:snapToGrid w:val="0"/>
              <w:jc w:val="center"/>
            </w:pPr>
          </w:p>
        </w:tc>
        <w:tc>
          <w:tcPr>
            <w:tcW w:w="198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3DDDAD3A" w14:textId="77777777" w:rsidR="007833AA" w:rsidRPr="00E01729" w:rsidRDefault="007833AA" w:rsidP="001D3E1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7C4B4E2D" w14:textId="77777777" w:rsidR="007833AA" w:rsidRPr="00E01729" w:rsidRDefault="007833AA" w:rsidP="001D3E1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700318D1" w14:textId="77777777" w:rsidR="007833AA" w:rsidRPr="00E01729" w:rsidRDefault="007833AA" w:rsidP="001D3E17">
            <w:pPr>
              <w:snapToGrid w:val="0"/>
              <w:jc w:val="center"/>
            </w:pPr>
          </w:p>
        </w:tc>
        <w:tc>
          <w:tcPr>
            <w:tcW w:w="1206" w:type="dxa"/>
            <w:tcBorders>
              <w:top w:val="single" w:sz="4" w:space="0" w:color="000000"/>
              <w:left w:val="single" w:sz="4" w:space="0" w:color="000000"/>
              <w:bottom w:val="single" w:sz="4" w:space="0" w:color="000000"/>
              <w:right w:val="single" w:sz="12" w:space="0" w:color="000000"/>
            </w:tcBorders>
          </w:tcPr>
          <w:p w14:paraId="41DC0F86" w14:textId="77777777" w:rsidR="007833AA" w:rsidRPr="00E01729" w:rsidRDefault="007833AA" w:rsidP="001D3E17">
            <w:pPr>
              <w:snapToGrid w:val="0"/>
              <w:jc w:val="center"/>
            </w:pPr>
          </w:p>
        </w:tc>
      </w:tr>
      <w:tr w:rsidR="007833AA" w:rsidRPr="00E01729" w14:paraId="0BEC46D2" w14:textId="77777777" w:rsidTr="00B90C66">
        <w:trPr>
          <w:trHeight w:val="567"/>
        </w:trPr>
        <w:tc>
          <w:tcPr>
            <w:tcW w:w="885" w:type="dxa"/>
            <w:tcBorders>
              <w:top w:val="single" w:sz="4" w:space="0" w:color="000000"/>
              <w:left w:val="single" w:sz="12" w:space="0" w:color="000000"/>
              <w:bottom w:val="single" w:sz="4" w:space="0" w:color="000000"/>
            </w:tcBorders>
            <w:shd w:val="clear" w:color="auto" w:fill="auto"/>
            <w:vAlign w:val="center"/>
          </w:tcPr>
          <w:p w14:paraId="368285C9" w14:textId="77777777" w:rsidR="007833AA" w:rsidRPr="00E01729" w:rsidRDefault="007833AA" w:rsidP="001D3E1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48532EBC" w14:textId="77777777" w:rsidR="007833AA" w:rsidRPr="00E01729" w:rsidRDefault="007833AA" w:rsidP="001D3E1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3A34BD69" w14:textId="77777777" w:rsidR="007833AA" w:rsidRPr="00E01729" w:rsidRDefault="007833AA" w:rsidP="001D3E17">
            <w:pPr>
              <w:snapToGrid w:val="0"/>
              <w:jc w:val="center"/>
            </w:pPr>
          </w:p>
        </w:tc>
        <w:tc>
          <w:tcPr>
            <w:tcW w:w="198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14533A31" w14:textId="77777777" w:rsidR="007833AA" w:rsidRPr="00E01729" w:rsidRDefault="007833AA" w:rsidP="001D3E1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57EC237F" w14:textId="77777777" w:rsidR="007833AA" w:rsidRPr="00E01729" w:rsidRDefault="007833AA" w:rsidP="001D3E1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191A93BC" w14:textId="77777777" w:rsidR="007833AA" w:rsidRPr="00E01729" w:rsidRDefault="007833AA" w:rsidP="001D3E17">
            <w:pPr>
              <w:snapToGrid w:val="0"/>
              <w:jc w:val="center"/>
            </w:pPr>
          </w:p>
        </w:tc>
        <w:tc>
          <w:tcPr>
            <w:tcW w:w="1206" w:type="dxa"/>
            <w:tcBorders>
              <w:top w:val="single" w:sz="4" w:space="0" w:color="000000"/>
              <w:left w:val="single" w:sz="4" w:space="0" w:color="000000"/>
              <w:bottom w:val="single" w:sz="4" w:space="0" w:color="000000"/>
              <w:right w:val="single" w:sz="12" w:space="0" w:color="000000"/>
            </w:tcBorders>
          </w:tcPr>
          <w:p w14:paraId="2BA2498C" w14:textId="77777777" w:rsidR="007833AA" w:rsidRPr="00E01729" w:rsidRDefault="007833AA" w:rsidP="001D3E17">
            <w:pPr>
              <w:snapToGrid w:val="0"/>
              <w:jc w:val="center"/>
            </w:pPr>
          </w:p>
        </w:tc>
      </w:tr>
      <w:tr w:rsidR="007833AA" w:rsidRPr="00E01729" w14:paraId="2D09473B" w14:textId="77777777" w:rsidTr="00B90C66">
        <w:trPr>
          <w:trHeight w:val="567"/>
        </w:trPr>
        <w:tc>
          <w:tcPr>
            <w:tcW w:w="885" w:type="dxa"/>
            <w:tcBorders>
              <w:top w:val="single" w:sz="4" w:space="0" w:color="000000"/>
              <w:left w:val="single" w:sz="12" w:space="0" w:color="000000"/>
              <w:bottom w:val="single" w:sz="4" w:space="0" w:color="000000"/>
            </w:tcBorders>
            <w:shd w:val="clear" w:color="auto" w:fill="auto"/>
            <w:vAlign w:val="center"/>
          </w:tcPr>
          <w:p w14:paraId="02659A4B" w14:textId="77777777" w:rsidR="007833AA" w:rsidRPr="00E01729" w:rsidRDefault="007833AA" w:rsidP="001D3E17">
            <w:pPr>
              <w:snapToGrid w:val="0"/>
              <w:jc w:val="center"/>
            </w:pPr>
          </w:p>
        </w:tc>
        <w:tc>
          <w:tcPr>
            <w:tcW w:w="2050" w:type="dxa"/>
            <w:tcBorders>
              <w:top w:val="single" w:sz="4" w:space="0" w:color="000000"/>
              <w:left w:val="single" w:sz="4" w:space="0" w:color="000000"/>
              <w:bottom w:val="single" w:sz="4" w:space="0" w:color="000000"/>
            </w:tcBorders>
            <w:shd w:val="clear" w:color="auto" w:fill="auto"/>
            <w:vAlign w:val="center"/>
          </w:tcPr>
          <w:p w14:paraId="0EDCE4F9" w14:textId="77777777" w:rsidR="007833AA" w:rsidRPr="00E01729" w:rsidRDefault="007833AA" w:rsidP="001D3E17">
            <w:pPr>
              <w:snapToGrid w:val="0"/>
              <w:jc w:val="center"/>
            </w:pPr>
          </w:p>
        </w:tc>
        <w:tc>
          <w:tcPr>
            <w:tcW w:w="1280" w:type="dxa"/>
            <w:tcBorders>
              <w:top w:val="single" w:sz="4" w:space="0" w:color="000000"/>
              <w:left w:val="single" w:sz="4" w:space="0" w:color="000000"/>
              <w:bottom w:val="single" w:sz="4" w:space="0" w:color="000000"/>
            </w:tcBorders>
            <w:shd w:val="clear" w:color="auto" w:fill="auto"/>
            <w:vAlign w:val="center"/>
          </w:tcPr>
          <w:p w14:paraId="4B48E100" w14:textId="77777777" w:rsidR="007833AA" w:rsidRPr="00E01729" w:rsidRDefault="007833AA" w:rsidP="001D3E17">
            <w:pPr>
              <w:snapToGrid w:val="0"/>
              <w:jc w:val="center"/>
            </w:pPr>
          </w:p>
        </w:tc>
        <w:tc>
          <w:tcPr>
            <w:tcW w:w="198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45ECA4DA" w14:textId="77777777" w:rsidR="007833AA" w:rsidRPr="00E01729" w:rsidRDefault="007833AA" w:rsidP="001D3E17">
            <w:pPr>
              <w:snapToGrid w:val="0"/>
              <w:jc w:val="center"/>
            </w:pPr>
          </w:p>
        </w:tc>
        <w:tc>
          <w:tcPr>
            <w:tcW w:w="1530" w:type="dxa"/>
            <w:tcBorders>
              <w:top w:val="single" w:sz="4" w:space="0" w:color="000000"/>
              <w:left w:val="single" w:sz="4" w:space="0" w:color="000000"/>
              <w:bottom w:val="single" w:sz="4" w:space="0" w:color="000000"/>
              <w:right w:val="single" w:sz="4" w:space="0" w:color="000000"/>
            </w:tcBorders>
          </w:tcPr>
          <w:p w14:paraId="227D0F98" w14:textId="77777777" w:rsidR="007833AA" w:rsidRPr="00E01729" w:rsidRDefault="007833AA" w:rsidP="001D3E17">
            <w:pPr>
              <w:snapToGrid w:val="0"/>
              <w:jc w:val="center"/>
            </w:pPr>
          </w:p>
        </w:tc>
        <w:tc>
          <w:tcPr>
            <w:tcW w:w="1800" w:type="dxa"/>
            <w:tcBorders>
              <w:top w:val="single" w:sz="4" w:space="0" w:color="000000"/>
              <w:left w:val="single" w:sz="4" w:space="0" w:color="000000"/>
              <w:bottom w:val="single" w:sz="4" w:space="0" w:color="000000"/>
              <w:right w:val="single" w:sz="12" w:space="0" w:color="000000"/>
            </w:tcBorders>
          </w:tcPr>
          <w:p w14:paraId="32CC103D" w14:textId="77777777" w:rsidR="007833AA" w:rsidRPr="00E01729" w:rsidRDefault="007833AA" w:rsidP="001D3E17">
            <w:pPr>
              <w:snapToGrid w:val="0"/>
              <w:jc w:val="center"/>
            </w:pPr>
          </w:p>
        </w:tc>
        <w:tc>
          <w:tcPr>
            <w:tcW w:w="1206" w:type="dxa"/>
            <w:tcBorders>
              <w:top w:val="single" w:sz="4" w:space="0" w:color="000000"/>
              <w:left w:val="single" w:sz="4" w:space="0" w:color="000000"/>
              <w:bottom w:val="single" w:sz="4" w:space="0" w:color="000000"/>
              <w:right w:val="single" w:sz="12" w:space="0" w:color="000000"/>
            </w:tcBorders>
          </w:tcPr>
          <w:p w14:paraId="5997BBB7" w14:textId="77777777" w:rsidR="007833AA" w:rsidRPr="00E01729" w:rsidRDefault="007833AA" w:rsidP="001D3E17">
            <w:pPr>
              <w:snapToGrid w:val="0"/>
              <w:jc w:val="center"/>
            </w:pPr>
          </w:p>
        </w:tc>
      </w:tr>
      <w:tr w:rsidR="007833AA" w:rsidRPr="00E01729" w14:paraId="3C0F06AD" w14:textId="77777777" w:rsidTr="00B90C66">
        <w:trPr>
          <w:trHeight w:val="567"/>
        </w:trPr>
        <w:tc>
          <w:tcPr>
            <w:tcW w:w="885" w:type="dxa"/>
            <w:tcBorders>
              <w:top w:val="single" w:sz="4" w:space="0" w:color="000000"/>
              <w:left w:val="single" w:sz="12" w:space="0" w:color="000000"/>
              <w:bottom w:val="single" w:sz="12" w:space="0" w:color="000000"/>
            </w:tcBorders>
            <w:shd w:val="clear" w:color="auto" w:fill="auto"/>
            <w:vAlign w:val="center"/>
          </w:tcPr>
          <w:p w14:paraId="57FE5D8D" w14:textId="77777777" w:rsidR="007833AA" w:rsidRPr="00E01729" w:rsidRDefault="007833AA" w:rsidP="001D3E17">
            <w:pPr>
              <w:snapToGrid w:val="0"/>
              <w:jc w:val="center"/>
            </w:pPr>
          </w:p>
        </w:tc>
        <w:tc>
          <w:tcPr>
            <w:tcW w:w="2050" w:type="dxa"/>
            <w:tcBorders>
              <w:top w:val="single" w:sz="4" w:space="0" w:color="000000"/>
              <w:left w:val="single" w:sz="4" w:space="0" w:color="000000"/>
              <w:bottom w:val="single" w:sz="12" w:space="0" w:color="000000"/>
            </w:tcBorders>
            <w:shd w:val="clear" w:color="auto" w:fill="auto"/>
            <w:vAlign w:val="center"/>
          </w:tcPr>
          <w:p w14:paraId="5457D020" w14:textId="77777777" w:rsidR="007833AA" w:rsidRPr="00E01729" w:rsidRDefault="007833AA" w:rsidP="001D3E17">
            <w:pPr>
              <w:snapToGrid w:val="0"/>
              <w:jc w:val="center"/>
            </w:pPr>
          </w:p>
        </w:tc>
        <w:tc>
          <w:tcPr>
            <w:tcW w:w="1280" w:type="dxa"/>
            <w:tcBorders>
              <w:top w:val="single" w:sz="4" w:space="0" w:color="000000"/>
              <w:left w:val="single" w:sz="4" w:space="0" w:color="000000"/>
              <w:bottom w:val="single" w:sz="12" w:space="0" w:color="000000"/>
            </w:tcBorders>
            <w:shd w:val="clear" w:color="auto" w:fill="auto"/>
            <w:vAlign w:val="center"/>
          </w:tcPr>
          <w:p w14:paraId="47D836AA" w14:textId="77777777" w:rsidR="007833AA" w:rsidRPr="00E01729" w:rsidRDefault="007833AA" w:rsidP="001D3E17">
            <w:pPr>
              <w:snapToGrid w:val="0"/>
              <w:jc w:val="center"/>
            </w:pPr>
          </w:p>
        </w:tc>
        <w:tc>
          <w:tcPr>
            <w:tcW w:w="1980" w:type="dxa"/>
            <w:tcBorders>
              <w:top w:val="single" w:sz="4" w:space="0" w:color="000000"/>
              <w:left w:val="single" w:sz="4" w:space="0" w:color="000000"/>
              <w:bottom w:val="single" w:sz="12" w:space="0" w:color="000000"/>
              <w:right w:val="single" w:sz="12" w:space="0" w:color="000000"/>
            </w:tcBorders>
            <w:shd w:val="clear" w:color="auto" w:fill="auto"/>
            <w:vAlign w:val="center"/>
          </w:tcPr>
          <w:p w14:paraId="4CB5E5D5" w14:textId="77777777" w:rsidR="007833AA" w:rsidRPr="00E01729" w:rsidRDefault="007833AA" w:rsidP="001D3E17">
            <w:pPr>
              <w:snapToGrid w:val="0"/>
              <w:jc w:val="center"/>
            </w:pPr>
          </w:p>
        </w:tc>
        <w:tc>
          <w:tcPr>
            <w:tcW w:w="1530" w:type="dxa"/>
            <w:tcBorders>
              <w:top w:val="single" w:sz="4" w:space="0" w:color="000000"/>
              <w:left w:val="single" w:sz="4" w:space="0" w:color="000000"/>
              <w:bottom w:val="single" w:sz="12" w:space="0" w:color="000000"/>
              <w:right w:val="single" w:sz="4" w:space="0" w:color="000000"/>
            </w:tcBorders>
          </w:tcPr>
          <w:p w14:paraId="793F008E" w14:textId="77777777" w:rsidR="007833AA" w:rsidRPr="00E01729" w:rsidRDefault="007833AA" w:rsidP="001D3E17">
            <w:pPr>
              <w:snapToGrid w:val="0"/>
              <w:jc w:val="center"/>
            </w:pPr>
          </w:p>
        </w:tc>
        <w:tc>
          <w:tcPr>
            <w:tcW w:w="1800" w:type="dxa"/>
            <w:tcBorders>
              <w:top w:val="single" w:sz="4" w:space="0" w:color="000000"/>
              <w:left w:val="single" w:sz="4" w:space="0" w:color="000000"/>
              <w:bottom w:val="single" w:sz="12" w:space="0" w:color="000000"/>
              <w:right w:val="single" w:sz="12" w:space="0" w:color="000000"/>
            </w:tcBorders>
          </w:tcPr>
          <w:p w14:paraId="0105422C" w14:textId="77777777" w:rsidR="007833AA" w:rsidRPr="00E01729" w:rsidRDefault="007833AA" w:rsidP="001D3E17">
            <w:pPr>
              <w:snapToGrid w:val="0"/>
              <w:jc w:val="center"/>
            </w:pPr>
          </w:p>
        </w:tc>
        <w:tc>
          <w:tcPr>
            <w:tcW w:w="1206" w:type="dxa"/>
            <w:tcBorders>
              <w:top w:val="single" w:sz="4" w:space="0" w:color="000000"/>
              <w:left w:val="single" w:sz="4" w:space="0" w:color="000000"/>
              <w:bottom w:val="single" w:sz="12" w:space="0" w:color="000000"/>
              <w:right w:val="single" w:sz="12" w:space="0" w:color="000000"/>
            </w:tcBorders>
          </w:tcPr>
          <w:p w14:paraId="41C84BC1" w14:textId="77777777" w:rsidR="007833AA" w:rsidRPr="00E01729" w:rsidRDefault="007833AA" w:rsidP="001D3E17">
            <w:pPr>
              <w:snapToGrid w:val="0"/>
              <w:jc w:val="center"/>
            </w:pPr>
          </w:p>
        </w:tc>
      </w:tr>
    </w:tbl>
    <w:p w14:paraId="277FFECE" w14:textId="77777777" w:rsidR="00636860" w:rsidRDefault="00636860" w:rsidP="000A0320">
      <w:pPr>
        <w:pStyle w:val="Pieddepage"/>
        <w:widowControl/>
        <w:tabs>
          <w:tab w:val="clear" w:pos="4320"/>
          <w:tab w:val="clear" w:pos="8640"/>
        </w:tabs>
        <w:jc w:val="center"/>
        <w:rPr>
          <w:lang w:val="fr-FR"/>
        </w:rPr>
      </w:pPr>
    </w:p>
    <w:p w14:paraId="745EE426" w14:textId="2015B320" w:rsidR="00275DB7" w:rsidRDefault="00275DB7">
      <w:pPr>
        <w:widowControl/>
      </w:pPr>
      <w:r>
        <w:br w:type="page"/>
      </w:r>
    </w:p>
    <w:p w14:paraId="7763724C" w14:textId="77777777" w:rsidR="00636860" w:rsidRDefault="00636860" w:rsidP="000A0320">
      <w:pPr>
        <w:pStyle w:val="Pieddepage"/>
        <w:widowControl/>
        <w:tabs>
          <w:tab w:val="clear" w:pos="4320"/>
          <w:tab w:val="clear" w:pos="8640"/>
        </w:tabs>
        <w:jc w:val="center"/>
        <w:rPr>
          <w:lang w:val="fr-FR"/>
        </w:rPr>
      </w:pPr>
    </w:p>
    <w:p w14:paraId="3D24CE69" w14:textId="77777777" w:rsidR="000A0320" w:rsidRPr="00932923" w:rsidRDefault="000A0320" w:rsidP="000A0320">
      <w:pPr>
        <w:pStyle w:val="Pieddepage"/>
        <w:widowControl/>
        <w:tabs>
          <w:tab w:val="clear" w:pos="4320"/>
          <w:tab w:val="clear" w:pos="8640"/>
        </w:tabs>
        <w:jc w:val="center"/>
        <w:rPr>
          <w:b/>
          <w:u w:val="single"/>
          <w:lang w:val="fr-FR"/>
        </w:rPr>
      </w:pPr>
      <w:r w:rsidRPr="00256D7B">
        <w:rPr>
          <w:b/>
          <w:u w:val="single"/>
          <w:lang w:val="fr-FR"/>
        </w:rPr>
        <w:t>EVALUATION DES OFFRES</w:t>
      </w:r>
      <w:r w:rsidRPr="00932923">
        <w:rPr>
          <w:b/>
          <w:u w:val="single"/>
          <w:lang w:val="fr-FR"/>
        </w:rPr>
        <w:t xml:space="preserve"> </w:t>
      </w:r>
    </w:p>
    <w:p w14:paraId="480F7546" w14:textId="77777777" w:rsidR="00B04EF6" w:rsidRDefault="00B04EF6" w:rsidP="00EE1CDA">
      <w:pPr>
        <w:pStyle w:val="Pieddepage"/>
        <w:widowControl/>
        <w:tabs>
          <w:tab w:val="clear" w:pos="4320"/>
          <w:tab w:val="clear" w:pos="8640"/>
        </w:tabs>
        <w:jc w:val="center"/>
        <w:rPr>
          <w:lang w:val="fr-FR"/>
        </w:rPr>
      </w:pPr>
    </w:p>
    <w:p w14:paraId="1412E42F" w14:textId="77777777" w:rsidR="00E01729" w:rsidRPr="00D36DB0" w:rsidRDefault="00E01729" w:rsidP="00E01729">
      <w:pPr>
        <w:pStyle w:val="Style2"/>
        <w:kinsoku w:val="0"/>
        <w:overflowPunct w:val="0"/>
        <w:spacing w:line="276" w:lineRule="auto"/>
        <w:ind w:firstLine="4770"/>
        <w:textAlignment w:val="baseline"/>
        <w:rPr>
          <w:rStyle w:val="CharacterStyle2"/>
          <w:sz w:val="24"/>
          <w:szCs w:val="24"/>
          <w:u w:val="single"/>
        </w:rPr>
      </w:pPr>
      <w:r w:rsidRPr="00D36DB0">
        <w:rPr>
          <w:rStyle w:val="CharacterStyle2"/>
          <w:sz w:val="24"/>
          <w:szCs w:val="24"/>
          <w:u w:val="single"/>
        </w:rPr>
        <w:t xml:space="preserve">Date : __________________________ </w:t>
      </w:r>
    </w:p>
    <w:p w14:paraId="33C8AC2D" w14:textId="0D81EEA9" w:rsidR="00E01729" w:rsidRPr="002674A0" w:rsidRDefault="00E01729" w:rsidP="00B90C66">
      <w:pPr>
        <w:pStyle w:val="Style2"/>
        <w:kinsoku w:val="0"/>
        <w:overflowPunct w:val="0"/>
        <w:spacing w:after="200"/>
        <w:textAlignment w:val="baseline"/>
        <w:rPr>
          <w:rStyle w:val="CharacterStyle2"/>
          <w:sz w:val="24"/>
          <w:szCs w:val="24"/>
          <w:u w:val="single"/>
        </w:rPr>
      </w:pPr>
      <w:r w:rsidRPr="00D36DB0">
        <w:rPr>
          <w:rStyle w:val="CharacterStyle2"/>
          <w:sz w:val="24"/>
          <w:szCs w:val="24"/>
          <w:u w:val="single"/>
        </w:rPr>
        <w:t>A  [</w:t>
      </w:r>
      <w:r w:rsidRPr="001C057B">
        <w:rPr>
          <w:rStyle w:val="CharacterStyle2"/>
          <w:i/>
          <w:color w:val="4472C4"/>
          <w:sz w:val="24"/>
          <w:szCs w:val="24"/>
          <w:u w:val="single"/>
        </w:rPr>
        <w:t xml:space="preserve">Nom et adresse de </w:t>
      </w:r>
      <w:r>
        <w:rPr>
          <w:rStyle w:val="CharacterStyle2"/>
          <w:i/>
          <w:color w:val="4472C4"/>
          <w:sz w:val="24"/>
          <w:szCs w:val="24"/>
          <w:u w:val="single"/>
        </w:rPr>
        <w:t xml:space="preserve">l'Autorité </w:t>
      </w:r>
      <w:r w:rsidR="00275DB7">
        <w:rPr>
          <w:rStyle w:val="CharacterStyle2"/>
          <w:i/>
          <w:color w:val="4472C4"/>
          <w:sz w:val="24"/>
          <w:szCs w:val="24"/>
          <w:u w:val="single"/>
        </w:rPr>
        <w:t>contractante</w:t>
      </w:r>
      <w:r w:rsidR="002674A0" w:rsidRPr="002674A0">
        <w:rPr>
          <w:rStyle w:val="CharacterStyle2"/>
          <w:sz w:val="24"/>
          <w:szCs w:val="24"/>
          <w:u w:val="single"/>
        </w:rPr>
        <w:t>]</w:t>
      </w:r>
    </w:p>
    <w:p w14:paraId="348210AB" w14:textId="77777777" w:rsidR="00E01729" w:rsidRPr="00D36DB0" w:rsidRDefault="00E01729" w:rsidP="00B90C66">
      <w:pPr>
        <w:pStyle w:val="Style2"/>
        <w:kinsoku w:val="0"/>
        <w:overflowPunct w:val="0"/>
        <w:spacing w:after="200"/>
        <w:textAlignment w:val="baseline"/>
        <w:rPr>
          <w:rStyle w:val="CharacterStyle2"/>
          <w:sz w:val="24"/>
          <w:szCs w:val="24"/>
          <w:u w:val="single"/>
        </w:rPr>
      </w:pPr>
      <w:r w:rsidRPr="00D36DB0">
        <w:rPr>
          <w:rStyle w:val="CharacterStyle2"/>
          <w:sz w:val="24"/>
          <w:szCs w:val="24"/>
          <w:u w:val="single"/>
        </w:rPr>
        <w:t>Référence : [</w:t>
      </w:r>
      <w:r w:rsidR="0078416A" w:rsidRPr="0078416A">
        <w:rPr>
          <w:rStyle w:val="CharacterStyle2"/>
          <w:i/>
          <w:color w:val="4472C4"/>
          <w:sz w:val="24"/>
          <w:szCs w:val="24"/>
          <w:u w:val="single"/>
        </w:rPr>
        <w:t>Référence du</w:t>
      </w:r>
      <w:r w:rsidR="0078416A">
        <w:rPr>
          <w:rStyle w:val="CharacterStyle2"/>
          <w:sz w:val="24"/>
          <w:szCs w:val="24"/>
          <w:u w:val="single"/>
        </w:rPr>
        <w:t xml:space="preserve"> </w:t>
      </w:r>
      <w:r w:rsidR="00B60CC5">
        <w:rPr>
          <w:rStyle w:val="CharacterStyle2"/>
          <w:i/>
          <w:color w:val="4472C4"/>
          <w:sz w:val="24"/>
          <w:szCs w:val="24"/>
          <w:u w:val="single"/>
        </w:rPr>
        <w:t>P</w:t>
      </w:r>
      <w:r w:rsidR="00B60CC5" w:rsidRPr="001C057B">
        <w:rPr>
          <w:rStyle w:val="CharacterStyle2"/>
          <w:i/>
          <w:color w:val="4472C4"/>
          <w:sz w:val="24"/>
          <w:szCs w:val="24"/>
          <w:u w:val="single"/>
        </w:rPr>
        <w:t>rojet</w:t>
      </w:r>
      <w:r w:rsidRPr="00D36DB0">
        <w:rPr>
          <w:rStyle w:val="CharacterStyle2"/>
          <w:sz w:val="24"/>
          <w:szCs w:val="24"/>
          <w:u w:val="single"/>
        </w:rPr>
        <w:t xml:space="preserve">] </w:t>
      </w:r>
    </w:p>
    <w:p w14:paraId="7CC62D2F" w14:textId="440718C2" w:rsidR="00F6184B" w:rsidRDefault="00E01729" w:rsidP="00B90C66">
      <w:pPr>
        <w:pStyle w:val="Style2"/>
        <w:kinsoku w:val="0"/>
        <w:overflowPunct w:val="0"/>
        <w:spacing w:after="200"/>
        <w:textAlignment w:val="baseline"/>
        <w:rPr>
          <w:rStyle w:val="CharacterStyle2"/>
          <w:sz w:val="24"/>
          <w:szCs w:val="24"/>
          <w:u w:val="single"/>
        </w:rPr>
      </w:pPr>
      <w:r w:rsidRPr="00D36DB0">
        <w:rPr>
          <w:rStyle w:val="CharacterStyle2"/>
          <w:sz w:val="24"/>
          <w:szCs w:val="24"/>
          <w:u w:val="single"/>
        </w:rPr>
        <w:t>Numéro de l'AO : [</w:t>
      </w:r>
      <w:r w:rsidRPr="001C057B">
        <w:rPr>
          <w:rStyle w:val="CharacterStyle2"/>
          <w:i/>
          <w:color w:val="4472C4"/>
          <w:sz w:val="24"/>
          <w:szCs w:val="24"/>
          <w:u w:val="single"/>
        </w:rPr>
        <w:t>Référence de l'A</w:t>
      </w:r>
      <w:r w:rsidR="00B60CC5">
        <w:rPr>
          <w:rStyle w:val="CharacterStyle2"/>
          <w:i/>
          <w:color w:val="4472C4"/>
          <w:sz w:val="24"/>
          <w:szCs w:val="24"/>
          <w:u w:val="single"/>
        </w:rPr>
        <w:t>ppel d'offres</w:t>
      </w:r>
      <w:r w:rsidRPr="00D36DB0">
        <w:rPr>
          <w:rStyle w:val="CharacterStyle2"/>
          <w:sz w:val="24"/>
          <w:szCs w:val="24"/>
          <w:u w:val="single"/>
        </w:rPr>
        <w:t>]</w:t>
      </w:r>
    </w:p>
    <w:p w14:paraId="3FD73604" w14:textId="77777777" w:rsidR="00831CC8" w:rsidRDefault="00831CC8" w:rsidP="00831CC8">
      <w:pPr>
        <w:pStyle w:val="Style2"/>
        <w:kinsoku w:val="0"/>
        <w:overflowPunct w:val="0"/>
        <w:spacing w:after="240"/>
        <w:textAlignment w:val="baseline"/>
        <w:rPr>
          <w:rStyle w:val="CharacterStyle2"/>
          <w:sz w:val="24"/>
          <w:szCs w:val="24"/>
          <w:u w:val="single"/>
        </w:rPr>
      </w:pPr>
      <w:r>
        <w:rPr>
          <w:rStyle w:val="CharacterStyle2"/>
          <w:sz w:val="24"/>
          <w:szCs w:val="24"/>
          <w:u w:val="single"/>
        </w:rPr>
        <w:t xml:space="preserve">Référence de l’autorisation de l’autorité contractante : </w:t>
      </w:r>
      <w:r w:rsidRPr="00D36DB0">
        <w:rPr>
          <w:rStyle w:val="CharacterStyle2"/>
          <w:sz w:val="24"/>
          <w:szCs w:val="24"/>
          <w:u w:val="single"/>
        </w:rPr>
        <w:t>[</w:t>
      </w:r>
      <w:r w:rsidRPr="00560DCA">
        <w:rPr>
          <w:rStyle w:val="CharacterStyle2"/>
          <w:i/>
          <w:color w:val="4472C4"/>
          <w:sz w:val="24"/>
          <w:szCs w:val="24"/>
          <w:u w:val="single"/>
        </w:rPr>
        <w:t xml:space="preserve">référence à porter dans le cas d’un </w:t>
      </w:r>
      <w:r w:rsidRPr="001C057B">
        <w:rPr>
          <w:rStyle w:val="CharacterStyle2"/>
          <w:i/>
          <w:color w:val="4472C4"/>
          <w:sz w:val="24"/>
          <w:szCs w:val="24"/>
          <w:u w:val="single"/>
        </w:rPr>
        <w:t>A</w:t>
      </w:r>
      <w:r>
        <w:rPr>
          <w:rStyle w:val="CharacterStyle2"/>
          <w:i/>
          <w:color w:val="4472C4"/>
          <w:sz w:val="24"/>
          <w:szCs w:val="24"/>
          <w:u w:val="single"/>
        </w:rPr>
        <w:t>ppel d'offres restreint</w:t>
      </w:r>
      <w:r w:rsidRPr="00D36DB0">
        <w:rPr>
          <w:rStyle w:val="CharacterStyle2"/>
          <w:sz w:val="24"/>
          <w:szCs w:val="24"/>
          <w:u w:val="single"/>
        </w:rPr>
        <w:t>]</w:t>
      </w:r>
    </w:p>
    <w:p w14:paraId="59C065B3" w14:textId="77777777" w:rsidR="00F6184B" w:rsidRDefault="00F6184B" w:rsidP="00B90C66">
      <w:pPr>
        <w:pStyle w:val="Style2"/>
        <w:kinsoku w:val="0"/>
        <w:overflowPunct w:val="0"/>
        <w:spacing w:after="200"/>
        <w:textAlignment w:val="baseline"/>
        <w:rPr>
          <w:rStyle w:val="CharacterStyle2"/>
          <w:sz w:val="24"/>
          <w:szCs w:val="24"/>
          <w:u w:val="single"/>
          <w:lang w:eastAsia="fr-FR"/>
        </w:rPr>
      </w:pPr>
      <w:r>
        <w:rPr>
          <w:rStyle w:val="CharacterStyle2"/>
          <w:sz w:val="24"/>
          <w:szCs w:val="24"/>
          <w:u w:val="single"/>
        </w:rPr>
        <w:t xml:space="preserve">Commission de sélection du </w:t>
      </w:r>
      <w:r w:rsidR="00B60CC5">
        <w:rPr>
          <w:rStyle w:val="CharacterStyle2"/>
          <w:sz w:val="24"/>
          <w:szCs w:val="24"/>
          <w:u w:val="single"/>
        </w:rPr>
        <w:t>P</w:t>
      </w:r>
      <w:r>
        <w:rPr>
          <w:rStyle w:val="CharacterStyle2"/>
          <w:sz w:val="24"/>
          <w:szCs w:val="24"/>
          <w:u w:val="single"/>
        </w:rPr>
        <w:t xml:space="preserve">artenaire privé de </w:t>
      </w:r>
      <w:r w:rsidRPr="002674A0">
        <w:rPr>
          <w:rStyle w:val="CharacterStyle2"/>
          <w:sz w:val="24"/>
          <w:szCs w:val="24"/>
          <w:u w:val="single"/>
        </w:rPr>
        <w:t>[</w:t>
      </w:r>
      <w:r w:rsidR="002674A0">
        <w:rPr>
          <w:rStyle w:val="CharacterStyle2"/>
          <w:i/>
          <w:color w:val="4472C4"/>
          <w:sz w:val="24"/>
          <w:szCs w:val="24"/>
          <w:u w:val="single"/>
        </w:rPr>
        <w:t>I</w:t>
      </w:r>
      <w:r w:rsidRPr="002674A0">
        <w:rPr>
          <w:rStyle w:val="CharacterStyle2"/>
          <w:i/>
          <w:color w:val="4472C4"/>
          <w:sz w:val="24"/>
          <w:szCs w:val="24"/>
          <w:u w:val="single"/>
        </w:rPr>
        <w:t>nsérer le rattachement de ladite</w:t>
      </w:r>
      <w:r w:rsidR="007C2462" w:rsidRPr="002674A0">
        <w:rPr>
          <w:rStyle w:val="CharacterStyle2"/>
          <w:i/>
          <w:color w:val="4472C4"/>
          <w:sz w:val="24"/>
          <w:szCs w:val="24"/>
          <w:u w:val="single"/>
        </w:rPr>
        <w:t xml:space="preserve"> Commission</w:t>
      </w:r>
      <w:r w:rsidR="007C2462" w:rsidRPr="002674A0">
        <w:rPr>
          <w:rStyle w:val="CharacterStyle2"/>
          <w:sz w:val="24"/>
          <w:szCs w:val="24"/>
          <w:u w:val="single"/>
        </w:rPr>
        <w:t>]</w:t>
      </w:r>
    </w:p>
    <w:p w14:paraId="450A6728" w14:textId="77777777" w:rsidR="00E01729" w:rsidRPr="002674A0" w:rsidRDefault="00F6184B" w:rsidP="00B90C66">
      <w:pPr>
        <w:pStyle w:val="Style2"/>
        <w:kinsoku w:val="0"/>
        <w:overflowPunct w:val="0"/>
        <w:spacing w:after="200"/>
        <w:textAlignment w:val="baseline"/>
        <w:rPr>
          <w:rStyle w:val="CharacterStyle2"/>
          <w:sz w:val="24"/>
          <w:szCs w:val="24"/>
          <w:u w:val="single"/>
        </w:rPr>
      </w:pPr>
      <w:r>
        <w:rPr>
          <w:rStyle w:val="CharacterStyle2"/>
          <w:sz w:val="24"/>
          <w:szCs w:val="24"/>
          <w:u w:val="single"/>
        </w:rPr>
        <w:t xml:space="preserve">Sous-commission technique </w:t>
      </w:r>
      <w:r w:rsidR="00E01729">
        <w:rPr>
          <w:rStyle w:val="CharacterStyle2"/>
          <w:sz w:val="24"/>
          <w:szCs w:val="24"/>
          <w:u w:val="single"/>
        </w:rPr>
        <w:t xml:space="preserve"> </w:t>
      </w:r>
      <w:r w:rsidR="00E01729" w:rsidRPr="002674A0">
        <w:rPr>
          <w:rStyle w:val="CharacterStyle2"/>
          <w:sz w:val="24"/>
          <w:szCs w:val="24"/>
          <w:u w:val="single"/>
        </w:rPr>
        <w:t>[</w:t>
      </w:r>
      <w:r w:rsidR="002674A0" w:rsidRPr="002674A0">
        <w:rPr>
          <w:rStyle w:val="CharacterStyle2"/>
          <w:i/>
          <w:color w:val="4472C4"/>
          <w:sz w:val="24"/>
          <w:szCs w:val="24"/>
          <w:u w:val="single"/>
        </w:rPr>
        <w:t>I</w:t>
      </w:r>
      <w:r w:rsidR="00E01729" w:rsidRPr="002674A0">
        <w:rPr>
          <w:rStyle w:val="CharacterStyle2"/>
          <w:i/>
          <w:color w:val="4472C4"/>
          <w:sz w:val="24"/>
          <w:szCs w:val="24"/>
          <w:u w:val="single"/>
        </w:rPr>
        <w:t>nsérer le rattachement de</w:t>
      </w:r>
      <w:r w:rsidRPr="002674A0">
        <w:rPr>
          <w:rStyle w:val="CharacterStyle2"/>
          <w:i/>
          <w:color w:val="4472C4"/>
          <w:sz w:val="24"/>
          <w:szCs w:val="24"/>
          <w:u w:val="single"/>
        </w:rPr>
        <w:t xml:space="preserve"> </w:t>
      </w:r>
      <w:r w:rsidR="00E01729" w:rsidRPr="002674A0">
        <w:rPr>
          <w:rStyle w:val="CharacterStyle2"/>
          <w:i/>
          <w:color w:val="4472C4"/>
          <w:sz w:val="24"/>
          <w:szCs w:val="24"/>
          <w:u w:val="single"/>
        </w:rPr>
        <w:t>l</w:t>
      </w:r>
      <w:r w:rsidRPr="002674A0">
        <w:rPr>
          <w:rStyle w:val="CharacterStyle2"/>
          <w:i/>
          <w:color w:val="4472C4"/>
          <w:sz w:val="24"/>
          <w:szCs w:val="24"/>
          <w:u w:val="single"/>
        </w:rPr>
        <w:t xml:space="preserve">a </w:t>
      </w:r>
      <w:r w:rsidR="00E01729" w:rsidRPr="002674A0">
        <w:rPr>
          <w:rStyle w:val="CharacterStyle2"/>
          <w:i/>
          <w:color w:val="4472C4"/>
          <w:sz w:val="24"/>
          <w:szCs w:val="24"/>
          <w:u w:val="single"/>
        </w:rPr>
        <w:t xml:space="preserve">dite </w:t>
      </w:r>
      <w:r w:rsidR="002674A0">
        <w:rPr>
          <w:rStyle w:val="CharacterStyle2"/>
          <w:i/>
          <w:color w:val="4472C4"/>
          <w:sz w:val="24"/>
          <w:szCs w:val="24"/>
          <w:u w:val="single"/>
        </w:rPr>
        <w:t>S</w:t>
      </w:r>
      <w:r w:rsidRPr="002674A0">
        <w:rPr>
          <w:rStyle w:val="CharacterStyle2"/>
          <w:i/>
          <w:color w:val="4472C4"/>
          <w:sz w:val="24"/>
          <w:szCs w:val="24"/>
          <w:u w:val="single"/>
        </w:rPr>
        <w:t>ous-</w:t>
      </w:r>
      <w:r w:rsidR="00E01729" w:rsidRPr="002674A0">
        <w:rPr>
          <w:rStyle w:val="CharacterStyle2"/>
          <w:i/>
          <w:color w:val="4472C4"/>
          <w:sz w:val="24"/>
          <w:szCs w:val="24"/>
          <w:u w:val="single"/>
        </w:rPr>
        <w:t>commission</w:t>
      </w:r>
      <w:r w:rsidR="00E01729" w:rsidRPr="002674A0">
        <w:rPr>
          <w:rStyle w:val="CharacterStyle2"/>
          <w:sz w:val="24"/>
          <w:szCs w:val="24"/>
          <w:u w:val="single"/>
        </w:rPr>
        <w:t>]</w:t>
      </w:r>
    </w:p>
    <w:p w14:paraId="7B02709E" w14:textId="77777777" w:rsidR="00E01729" w:rsidRDefault="00E01729" w:rsidP="00B90C66">
      <w:pPr>
        <w:pStyle w:val="Pieddepage"/>
        <w:widowControl/>
        <w:tabs>
          <w:tab w:val="clear" w:pos="4320"/>
          <w:tab w:val="clear" w:pos="8640"/>
        </w:tabs>
        <w:spacing w:after="200"/>
        <w:jc w:val="both"/>
        <w:rPr>
          <w:lang w:val="fr-FR"/>
        </w:rPr>
      </w:pPr>
    </w:p>
    <w:p w14:paraId="207DA615" w14:textId="77777777" w:rsidR="008B0D94" w:rsidRDefault="008B0D94" w:rsidP="00B90C66">
      <w:pPr>
        <w:pStyle w:val="Pieddepage"/>
        <w:widowControl/>
        <w:tabs>
          <w:tab w:val="clear" w:pos="4320"/>
          <w:tab w:val="clear" w:pos="8640"/>
        </w:tabs>
        <w:rPr>
          <w:u w:val="single"/>
          <w:lang w:val="fr-FR"/>
        </w:rPr>
      </w:pPr>
    </w:p>
    <w:p w14:paraId="0F592516" w14:textId="77777777" w:rsidR="00BD0A95" w:rsidRPr="00932923" w:rsidRDefault="00932923" w:rsidP="002A63F2">
      <w:pPr>
        <w:pStyle w:val="Pieddepage"/>
        <w:widowControl/>
        <w:tabs>
          <w:tab w:val="clear" w:pos="4320"/>
          <w:tab w:val="clear" w:pos="8640"/>
        </w:tabs>
        <w:jc w:val="both"/>
        <w:rPr>
          <w:b/>
          <w:lang w:val="fr-FR"/>
        </w:rPr>
      </w:pPr>
      <w:r w:rsidRPr="00932923">
        <w:rPr>
          <w:b/>
          <w:u w:val="single"/>
          <w:lang w:val="fr-FR"/>
        </w:rPr>
        <w:t>T</w:t>
      </w:r>
      <w:r w:rsidR="002A63F2">
        <w:rPr>
          <w:b/>
          <w:u w:val="single"/>
          <w:lang w:val="fr-FR"/>
        </w:rPr>
        <w:t>ableau n°1</w:t>
      </w:r>
      <w:r w:rsidR="00BD0A95" w:rsidRPr="00932923">
        <w:rPr>
          <w:b/>
          <w:u w:val="single"/>
          <w:lang w:val="fr-FR"/>
        </w:rPr>
        <w:t xml:space="preserve">: </w:t>
      </w:r>
      <w:r w:rsidR="002A63F2">
        <w:rPr>
          <w:b/>
          <w:u w:val="single"/>
          <w:lang w:val="fr-FR"/>
        </w:rPr>
        <w:t>C</w:t>
      </w:r>
      <w:r w:rsidR="00BD0A95" w:rsidRPr="00932923">
        <w:rPr>
          <w:b/>
          <w:u w:val="single"/>
          <w:lang w:val="fr-FR"/>
        </w:rPr>
        <w:t>onformité des offres</w:t>
      </w:r>
      <w:r>
        <w:rPr>
          <w:b/>
          <w:u w:val="single"/>
          <w:lang w:val="fr-FR"/>
        </w:rPr>
        <w:t xml:space="preserve"> techniques</w:t>
      </w:r>
    </w:p>
    <w:p w14:paraId="69F06BF8" w14:textId="77777777" w:rsidR="00BD0A95" w:rsidRDefault="00BD0A95" w:rsidP="00EE1CDA">
      <w:pPr>
        <w:pStyle w:val="Pieddepage"/>
        <w:widowControl/>
        <w:tabs>
          <w:tab w:val="clear" w:pos="4320"/>
          <w:tab w:val="clear" w:pos="8640"/>
        </w:tabs>
        <w:jc w:val="center"/>
        <w:rPr>
          <w:b/>
          <w:lang w:val="fr-FR"/>
        </w:rPr>
      </w:pPr>
    </w:p>
    <w:tbl>
      <w:tblPr>
        <w:tblW w:w="10269" w:type="dxa"/>
        <w:tblInd w:w="-34" w:type="dxa"/>
        <w:tblLayout w:type="fixed"/>
        <w:tblLook w:val="0000" w:firstRow="0" w:lastRow="0" w:firstColumn="0" w:lastColumn="0" w:noHBand="0" w:noVBand="0"/>
      </w:tblPr>
      <w:tblGrid>
        <w:gridCol w:w="2700"/>
        <w:gridCol w:w="2430"/>
        <w:gridCol w:w="5139"/>
      </w:tblGrid>
      <w:tr w:rsidR="002A63F2" w:rsidRPr="003C0723" w14:paraId="752485B6" w14:textId="77777777" w:rsidTr="00B72CBB">
        <w:trPr>
          <w:trHeight w:val="1636"/>
        </w:trPr>
        <w:tc>
          <w:tcPr>
            <w:tcW w:w="2700" w:type="dxa"/>
            <w:tcBorders>
              <w:top w:val="single" w:sz="4" w:space="0" w:color="000000"/>
              <w:left w:val="single" w:sz="4" w:space="0" w:color="000000"/>
            </w:tcBorders>
            <w:shd w:val="clear" w:color="auto" w:fill="auto"/>
            <w:vAlign w:val="center"/>
          </w:tcPr>
          <w:p w14:paraId="476B0506" w14:textId="77777777" w:rsidR="002A63F2" w:rsidRPr="00F3149E" w:rsidRDefault="002A63F2" w:rsidP="00F65897">
            <w:pPr>
              <w:snapToGrid w:val="0"/>
              <w:jc w:val="center"/>
              <w:rPr>
                <w:b/>
                <w:szCs w:val="24"/>
              </w:rPr>
            </w:pPr>
            <w:r w:rsidRPr="00F3149E">
              <w:rPr>
                <w:b/>
                <w:szCs w:val="24"/>
              </w:rPr>
              <w:t xml:space="preserve">SOUMISSIONNAIRES </w:t>
            </w:r>
          </w:p>
        </w:tc>
        <w:tc>
          <w:tcPr>
            <w:tcW w:w="2430" w:type="dxa"/>
            <w:tcBorders>
              <w:top w:val="single" w:sz="4" w:space="0" w:color="000000"/>
              <w:left w:val="single" w:sz="4" w:space="0" w:color="000000"/>
            </w:tcBorders>
            <w:shd w:val="clear" w:color="auto" w:fill="auto"/>
            <w:vAlign w:val="center"/>
          </w:tcPr>
          <w:p w14:paraId="6FACA1A6" w14:textId="77777777" w:rsidR="002A63F2" w:rsidRPr="00F3149E" w:rsidRDefault="002A63F2" w:rsidP="00F65897">
            <w:pPr>
              <w:jc w:val="center"/>
              <w:rPr>
                <w:b/>
                <w:szCs w:val="24"/>
              </w:rPr>
            </w:pPr>
            <w:r w:rsidRPr="00F3149E">
              <w:rPr>
                <w:b/>
                <w:i/>
                <w:szCs w:val="24"/>
              </w:rPr>
              <w:t>OFFRE</w:t>
            </w:r>
            <w:r w:rsidR="00636860">
              <w:rPr>
                <w:b/>
                <w:i/>
                <w:szCs w:val="24"/>
              </w:rPr>
              <w:t>S</w:t>
            </w:r>
            <w:r w:rsidRPr="00F3149E">
              <w:rPr>
                <w:b/>
                <w:i/>
                <w:szCs w:val="24"/>
              </w:rPr>
              <w:t xml:space="preserve"> TECHNIQUE</w:t>
            </w:r>
            <w:r w:rsidR="00636860">
              <w:rPr>
                <w:b/>
                <w:i/>
                <w:szCs w:val="24"/>
              </w:rPr>
              <w:t>S</w:t>
            </w:r>
            <w:r w:rsidRPr="00F3149E">
              <w:rPr>
                <w:b/>
                <w:i/>
                <w:szCs w:val="24"/>
              </w:rPr>
              <w:t xml:space="preserve"> CONFORME</w:t>
            </w:r>
            <w:r w:rsidR="00636860">
              <w:rPr>
                <w:b/>
                <w:i/>
                <w:szCs w:val="24"/>
              </w:rPr>
              <w:t>S</w:t>
            </w:r>
            <w:r w:rsidRPr="00F3149E">
              <w:rPr>
                <w:b/>
                <w:i/>
                <w:szCs w:val="24"/>
              </w:rPr>
              <w:t xml:space="preserve"> </w:t>
            </w:r>
          </w:p>
          <w:p w14:paraId="4CC261C7" w14:textId="77777777" w:rsidR="002A63F2" w:rsidRPr="00F3149E" w:rsidRDefault="002A63F2" w:rsidP="00F65897">
            <w:pPr>
              <w:snapToGrid w:val="0"/>
              <w:jc w:val="center"/>
              <w:rPr>
                <w:szCs w:val="24"/>
              </w:rPr>
            </w:pPr>
            <w:r w:rsidRPr="002674A0">
              <w:rPr>
                <w:szCs w:val="24"/>
              </w:rPr>
              <w:t>[</w:t>
            </w:r>
            <w:r w:rsidRPr="00F3149E">
              <w:rPr>
                <w:i/>
                <w:color w:val="548DD4"/>
                <w:szCs w:val="24"/>
              </w:rPr>
              <w:t>Insérer "oui" ou "non", selon que l'offre est conforme ou non</w:t>
            </w:r>
            <w:r w:rsidRPr="002674A0">
              <w:rPr>
                <w:szCs w:val="24"/>
              </w:rPr>
              <w:t>]</w:t>
            </w:r>
          </w:p>
        </w:tc>
        <w:tc>
          <w:tcPr>
            <w:tcW w:w="5139" w:type="dxa"/>
            <w:tcBorders>
              <w:top w:val="single" w:sz="4" w:space="0" w:color="000000"/>
              <w:left w:val="single" w:sz="4" w:space="0" w:color="000000"/>
              <w:bottom w:val="single" w:sz="12" w:space="0" w:color="000000"/>
              <w:right w:val="single" w:sz="4" w:space="0" w:color="auto"/>
            </w:tcBorders>
            <w:shd w:val="clear" w:color="auto" w:fill="auto"/>
            <w:vAlign w:val="center"/>
          </w:tcPr>
          <w:p w14:paraId="582DEE87" w14:textId="77777777" w:rsidR="002A63F2" w:rsidRPr="00F3149E" w:rsidRDefault="002A63F2" w:rsidP="00F65897">
            <w:pPr>
              <w:snapToGrid w:val="0"/>
              <w:jc w:val="center"/>
              <w:rPr>
                <w:b/>
                <w:szCs w:val="24"/>
              </w:rPr>
            </w:pPr>
            <w:r w:rsidRPr="00F3149E">
              <w:rPr>
                <w:b/>
                <w:i/>
                <w:szCs w:val="24"/>
              </w:rPr>
              <w:t>MOTIFS DE NON-CONFORMITE</w:t>
            </w:r>
          </w:p>
        </w:tc>
      </w:tr>
      <w:tr w:rsidR="002A63F2" w:rsidRPr="003C0723" w14:paraId="1936FCA3" w14:textId="77777777" w:rsidTr="00B72CBB">
        <w:trPr>
          <w:trHeight w:val="567"/>
        </w:trPr>
        <w:tc>
          <w:tcPr>
            <w:tcW w:w="2700" w:type="dxa"/>
            <w:tcBorders>
              <w:top w:val="single" w:sz="12" w:space="0" w:color="000000"/>
              <w:left w:val="single" w:sz="4" w:space="0" w:color="000000"/>
              <w:bottom w:val="single" w:sz="4" w:space="0" w:color="000000"/>
            </w:tcBorders>
            <w:shd w:val="clear" w:color="auto" w:fill="auto"/>
            <w:vAlign w:val="center"/>
          </w:tcPr>
          <w:p w14:paraId="152A7AB3" w14:textId="77777777" w:rsidR="002A63F2" w:rsidRPr="003C0723" w:rsidRDefault="002A63F2" w:rsidP="00F65897">
            <w:pPr>
              <w:snapToGrid w:val="0"/>
              <w:jc w:val="center"/>
              <w:rPr>
                <w:szCs w:val="24"/>
              </w:rPr>
            </w:pPr>
          </w:p>
        </w:tc>
        <w:tc>
          <w:tcPr>
            <w:tcW w:w="2430" w:type="dxa"/>
            <w:tcBorders>
              <w:top w:val="single" w:sz="12" w:space="0" w:color="000000"/>
              <w:left w:val="single" w:sz="4" w:space="0" w:color="000000"/>
              <w:bottom w:val="single" w:sz="4" w:space="0" w:color="000000"/>
            </w:tcBorders>
            <w:shd w:val="clear" w:color="auto" w:fill="auto"/>
            <w:vAlign w:val="center"/>
          </w:tcPr>
          <w:p w14:paraId="19B1E7F1" w14:textId="77777777" w:rsidR="002A63F2" w:rsidRPr="003C0723" w:rsidRDefault="002A63F2" w:rsidP="00F65897">
            <w:pPr>
              <w:snapToGrid w:val="0"/>
              <w:jc w:val="center"/>
              <w:rPr>
                <w:szCs w:val="24"/>
              </w:rPr>
            </w:pPr>
          </w:p>
        </w:tc>
        <w:tc>
          <w:tcPr>
            <w:tcW w:w="5139" w:type="dxa"/>
            <w:tcBorders>
              <w:top w:val="single" w:sz="12" w:space="0" w:color="000000"/>
              <w:left w:val="single" w:sz="4" w:space="0" w:color="000000"/>
              <w:bottom w:val="single" w:sz="4" w:space="0" w:color="000000"/>
              <w:right w:val="single" w:sz="4" w:space="0" w:color="auto"/>
            </w:tcBorders>
            <w:shd w:val="clear" w:color="auto" w:fill="auto"/>
            <w:vAlign w:val="center"/>
          </w:tcPr>
          <w:p w14:paraId="591BC3E5" w14:textId="77777777" w:rsidR="002A63F2" w:rsidRPr="003C0723" w:rsidRDefault="002A63F2" w:rsidP="00F65897">
            <w:pPr>
              <w:snapToGrid w:val="0"/>
              <w:jc w:val="center"/>
              <w:rPr>
                <w:szCs w:val="24"/>
              </w:rPr>
            </w:pPr>
          </w:p>
        </w:tc>
      </w:tr>
      <w:tr w:rsidR="002A63F2" w:rsidRPr="003C0723" w14:paraId="7FD47C87" w14:textId="77777777" w:rsidTr="00B72CBB">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6D86C7E3" w14:textId="77777777" w:rsidR="002A63F2" w:rsidRPr="003C0723" w:rsidRDefault="002A63F2" w:rsidP="00F65897">
            <w:pPr>
              <w:snapToGrid w:val="0"/>
              <w:jc w:val="center"/>
              <w:rPr>
                <w:szCs w:val="24"/>
              </w:rPr>
            </w:pPr>
          </w:p>
        </w:tc>
        <w:tc>
          <w:tcPr>
            <w:tcW w:w="2430" w:type="dxa"/>
            <w:tcBorders>
              <w:top w:val="single" w:sz="4" w:space="0" w:color="000000"/>
              <w:left w:val="single" w:sz="4" w:space="0" w:color="000000"/>
              <w:bottom w:val="single" w:sz="4" w:space="0" w:color="000000"/>
            </w:tcBorders>
            <w:shd w:val="clear" w:color="auto" w:fill="auto"/>
            <w:vAlign w:val="center"/>
          </w:tcPr>
          <w:p w14:paraId="66AF4506" w14:textId="77777777" w:rsidR="002A63F2" w:rsidRPr="003C0723" w:rsidRDefault="002A63F2" w:rsidP="00F65897">
            <w:pPr>
              <w:snapToGrid w:val="0"/>
              <w:jc w:val="center"/>
              <w:rPr>
                <w:szCs w:val="24"/>
              </w:rPr>
            </w:pPr>
          </w:p>
        </w:tc>
        <w:tc>
          <w:tcPr>
            <w:tcW w:w="5139" w:type="dxa"/>
            <w:tcBorders>
              <w:top w:val="single" w:sz="4" w:space="0" w:color="000000"/>
              <w:left w:val="single" w:sz="4" w:space="0" w:color="000000"/>
              <w:bottom w:val="single" w:sz="4" w:space="0" w:color="000000"/>
              <w:right w:val="single" w:sz="4" w:space="0" w:color="auto"/>
            </w:tcBorders>
            <w:shd w:val="clear" w:color="auto" w:fill="auto"/>
            <w:vAlign w:val="center"/>
          </w:tcPr>
          <w:p w14:paraId="6CF7F73B" w14:textId="77777777" w:rsidR="002A63F2" w:rsidRPr="003C0723" w:rsidRDefault="002A63F2" w:rsidP="00F65897">
            <w:pPr>
              <w:snapToGrid w:val="0"/>
              <w:jc w:val="center"/>
              <w:rPr>
                <w:szCs w:val="24"/>
              </w:rPr>
            </w:pPr>
          </w:p>
        </w:tc>
      </w:tr>
      <w:tr w:rsidR="002A63F2" w:rsidRPr="003C0723" w14:paraId="3CADD6CF" w14:textId="77777777" w:rsidTr="00B72CBB">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15BA4F0A" w14:textId="77777777" w:rsidR="002A63F2" w:rsidRPr="003C0723" w:rsidRDefault="002A63F2" w:rsidP="00F65897">
            <w:pPr>
              <w:snapToGrid w:val="0"/>
              <w:jc w:val="center"/>
              <w:rPr>
                <w:szCs w:val="24"/>
              </w:rPr>
            </w:pPr>
          </w:p>
        </w:tc>
        <w:tc>
          <w:tcPr>
            <w:tcW w:w="2430" w:type="dxa"/>
            <w:tcBorders>
              <w:top w:val="single" w:sz="4" w:space="0" w:color="000000"/>
              <w:left w:val="single" w:sz="4" w:space="0" w:color="000000"/>
              <w:bottom w:val="single" w:sz="4" w:space="0" w:color="000000"/>
            </w:tcBorders>
            <w:shd w:val="clear" w:color="auto" w:fill="auto"/>
            <w:vAlign w:val="center"/>
          </w:tcPr>
          <w:p w14:paraId="2777002F" w14:textId="77777777" w:rsidR="002A63F2" w:rsidRPr="003C0723" w:rsidRDefault="002A63F2" w:rsidP="00F65897">
            <w:pPr>
              <w:snapToGrid w:val="0"/>
              <w:jc w:val="center"/>
              <w:rPr>
                <w:szCs w:val="24"/>
              </w:rPr>
            </w:pPr>
          </w:p>
        </w:tc>
        <w:tc>
          <w:tcPr>
            <w:tcW w:w="5139" w:type="dxa"/>
            <w:tcBorders>
              <w:top w:val="single" w:sz="4" w:space="0" w:color="000000"/>
              <w:left w:val="single" w:sz="4" w:space="0" w:color="000000"/>
              <w:bottom w:val="single" w:sz="4" w:space="0" w:color="000000"/>
              <w:right w:val="single" w:sz="4" w:space="0" w:color="auto"/>
            </w:tcBorders>
            <w:shd w:val="clear" w:color="auto" w:fill="auto"/>
            <w:vAlign w:val="center"/>
          </w:tcPr>
          <w:p w14:paraId="1B4EE4D7" w14:textId="77777777" w:rsidR="002A63F2" w:rsidRPr="003C0723" w:rsidRDefault="002A63F2" w:rsidP="00F65897">
            <w:pPr>
              <w:snapToGrid w:val="0"/>
              <w:jc w:val="center"/>
              <w:rPr>
                <w:szCs w:val="24"/>
              </w:rPr>
            </w:pPr>
          </w:p>
        </w:tc>
      </w:tr>
      <w:tr w:rsidR="002A63F2" w:rsidRPr="003C0723" w14:paraId="4E2A569A" w14:textId="77777777" w:rsidTr="00B72CBB">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7416A0B5" w14:textId="77777777" w:rsidR="002A63F2" w:rsidRPr="003C0723" w:rsidRDefault="002A63F2" w:rsidP="00F65897">
            <w:pPr>
              <w:snapToGrid w:val="0"/>
              <w:jc w:val="center"/>
              <w:rPr>
                <w:szCs w:val="24"/>
              </w:rPr>
            </w:pPr>
          </w:p>
        </w:tc>
        <w:tc>
          <w:tcPr>
            <w:tcW w:w="2430" w:type="dxa"/>
            <w:tcBorders>
              <w:top w:val="single" w:sz="4" w:space="0" w:color="000000"/>
              <w:left w:val="single" w:sz="4" w:space="0" w:color="000000"/>
              <w:bottom w:val="single" w:sz="4" w:space="0" w:color="000000"/>
            </w:tcBorders>
            <w:shd w:val="clear" w:color="auto" w:fill="auto"/>
            <w:vAlign w:val="center"/>
          </w:tcPr>
          <w:p w14:paraId="232033F8" w14:textId="77777777" w:rsidR="002A63F2" w:rsidRPr="003C0723" w:rsidRDefault="002A63F2" w:rsidP="00F65897">
            <w:pPr>
              <w:snapToGrid w:val="0"/>
              <w:jc w:val="center"/>
              <w:rPr>
                <w:szCs w:val="24"/>
              </w:rPr>
            </w:pPr>
          </w:p>
        </w:tc>
        <w:tc>
          <w:tcPr>
            <w:tcW w:w="5139" w:type="dxa"/>
            <w:tcBorders>
              <w:top w:val="single" w:sz="4" w:space="0" w:color="000000"/>
              <w:left w:val="single" w:sz="4" w:space="0" w:color="000000"/>
              <w:bottom w:val="single" w:sz="4" w:space="0" w:color="000000"/>
              <w:right w:val="single" w:sz="4" w:space="0" w:color="auto"/>
            </w:tcBorders>
            <w:shd w:val="clear" w:color="auto" w:fill="auto"/>
            <w:vAlign w:val="center"/>
          </w:tcPr>
          <w:p w14:paraId="25768072" w14:textId="77777777" w:rsidR="002A63F2" w:rsidRPr="003C0723" w:rsidRDefault="002A63F2" w:rsidP="00F65897">
            <w:pPr>
              <w:snapToGrid w:val="0"/>
              <w:jc w:val="center"/>
              <w:rPr>
                <w:szCs w:val="24"/>
              </w:rPr>
            </w:pPr>
          </w:p>
        </w:tc>
      </w:tr>
      <w:tr w:rsidR="002A63F2" w:rsidRPr="003C0723" w14:paraId="1FA7815E" w14:textId="77777777" w:rsidTr="00B72CBB">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49492CD5" w14:textId="77777777" w:rsidR="002A63F2" w:rsidRPr="003C0723" w:rsidRDefault="002A63F2" w:rsidP="00F65897">
            <w:pPr>
              <w:snapToGrid w:val="0"/>
              <w:jc w:val="center"/>
              <w:rPr>
                <w:szCs w:val="24"/>
              </w:rPr>
            </w:pPr>
          </w:p>
        </w:tc>
        <w:tc>
          <w:tcPr>
            <w:tcW w:w="2430" w:type="dxa"/>
            <w:tcBorders>
              <w:top w:val="single" w:sz="4" w:space="0" w:color="000000"/>
              <w:left w:val="single" w:sz="4" w:space="0" w:color="000000"/>
              <w:bottom w:val="single" w:sz="4" w:space="0" w:color="000000"/>
            </w:tcBorders>
            <w:shd w:val="clear" w:color="auto" w:fill="auto"/>
            <w:vAlign w:val="center"/>
          </w:tcPr>
          <w:p w14:paraId="1749CDE2" w14:textId="77777777" w:rsidR="002A63F2" w:rsidRPr="003C0723" w:rsidRDefault="002A63F2" w:rsidP="00F65897">
            <w:pPr>
              <w:snapToGrid w:val="0"/>
              <w:jc w:val="center"/>
              <w:rPr>
                <w:szCs w:val="24"/>
              </w:rPr>
            </w:pPr>
          </w:p>
        </w:tc>
        <w:tc>
          <w:tcPr>
            <w:tcW w:w="5139" w:type="dxa"/>
            <w:tcBorders>
              <w:top w:val="single" w:sz="4" w:space="0" w:color="000000"/>
              <w:left w:val="single" w:sz="4" w:space="0" w:color="000000"/>
              <w:bottom w:val="single" w:sz="4" w:space="0" w:color="000000"/>
              <w:right w:val="single" w:sz="4" w:space="0" w:color="auto"/>
            </w:tcBorders>
            <w:shd w:val="clear" w:color="auto" w:fill="auto"/>
            <w:vAlign w:val="center"/>
          </w:tcPr>
          <w:p w14:paraId="056C1D2A" w14:textId="77777777" w:rsidR="002A63F2" w:rsidRPr="003C0723" w:rsidRDefault="002A63F2" w:rsidP="00F65897">
            <w:pPr>
              <w:snapToGrid w:val="0"/>
              <w:jc w:val="center"/>
              <w:rPr>
                <w:szCs w:val="24"/>
              </w:rPr>
            </w:pPr>
          </w:p>
        </w:tc>
      </w:tr>
      <w:tr w:rsidR="002A63F2" w:rsidRPr="003C0723" w14:paraId="21CF40D2" w14:textId="77777777" w:rsidTr="00B72CBB">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781AB3F5" w14:textId="77777777" w:rsidR="002A63F2" w:rsidRPr="003C0723" w:rsidRDefault="002A63F2" w:rsidP="00F65897">
            <w:pPr>
              <w:snapToGrid w:val="0"/>
              <w:jc w:val="center"/>
              <w:rPr>
                <w:szCs w:val="24"/>
              </w:rPr>
            </w:pPr>
          </w:p>
        </w:tc>
        <w:tc>
          <w:tcPr>
            <w:tcW w:w="2430" w:type="dxa"/>
            <w:tcBorders>
              <w:top w:val="single" w:sz="4" w:space="0" w:color="000000"/>
              <w:left w:val="single" w:sz="4" w:space="0" w:color="000000"/>
              <w:bottom w:val="single" w:sz="4" w:space="0" w:color="000000"/>
            </w:tcBorders>
            <w:shd w:val="clear" w:color="auto" w:fill="auto"/>
            <w:vAlign w:val="center"/>
          </w:tcPr>
          <w:p w14:paraId="3376C2C7" w14:textId="77777777" w:rsidR="002A63F2" w:rsidRPr="003C0723" w:rsidRDefault="002A63F2" w:rsidP="00F65897">
            <w:pPr>
              <w:snapToGrid w:val="0"/>
              <w:jc w:val="center"/>
              <w:rPr>
                <w:szCs w:val="24"/>
              </w:rPr>
            </w:pPr>
          </w:p>
        </w:tc>
        <w:tc>
          <w:tcPr>
            <w:tcW w:w="5139" w:type="dxa"/>
            <w:tcBorders>
              <w:top w:val="single" w:sz="4" w:space="0" w:color="000000"/>
              <w:left w:val="single" w:sz="4" w:space="0" w:color="000000"/>
              <w:bottom w:val="single" w:sz="4" w:space="0" w:color="000000"/>
              <w:right w:val="single" w:sz="4" w:space="0" w:color="auto"/>
            </w:tcBorders>
            <w:shd w:val="clear" w:color="auto" w:fill="auto"/>
            <w:vAlign w:val="center"/>
          </w:tcPr>
          <w:p w14:paraId="6E1B2109" w14:textId="77777777" w:rsidR="002A63F2" w:rsidRPr="003C0723" w:rsidRDefault="002A63F2" w:rsidP="00F65897">
            <w:pPr>
              <w:snapToGrid w:val="0"/>
              <w:jc w:val="center"/>
              <w:rPr>
                <w:szCs w:val="24"/>
              </w:rPr>
            </w:pPr>
          </w:p>
        </w:tc>
      </w:tr>
      <w:tr w:rsidR="002A63F2" w:rsidRPr="003C0723" w14:paraId="150A1540" w14:textId="77777777" w:rsidTr="00B72CBB">
        <w:trPr>
          <w:trHeight w:val="567"/>
        </w:trPr>
        <w:tc>
          <w:tcPr>
            <w:tcW w:w="2700" w:type="dxa"/>
            <w:tcBorders>
              <w:top w:val="single" w:sz="4" w:space="0" w:color="000000"/>
              <w:left w:val="single" w:sz="4" w:space="0" w:color="000000"/>
              <w:bottom w:val="single" w:sz="4" w:space="0" w:color="000000"/>
            </w:tcBorders>
            <w:shd w:val="clear" w:color="auto" w:fill="auto"/>
            <w:vAlign w:val="center"/>
          </w:tcPr>
          <w:p w14:paraId="26F67728" w14:textId="77777777" w:rsidR="002A63F2" w:rsidRPr="003C0723" w:rsidRDefault="002A63F2" w:rsidP="00F65897">
            <w:pPr>
              <w:snapToGrid w:val="0"/>
              <w:jc w:val="center"/>
              <w:rPr>
                <w:szCs w:val="24"/>
              </w:rPr>
            </w:pPr>
          </w:p>
        </w:tc>
        <w:tc>
          <w:tcPr>
            <w:tcW w:w="2430" w:type="dxa"/>
            <w:tcBorders>
              <w:top w:val="single" w:sz="4" w:space="0" w:color="000000"/>
              <w:left w:val="single" w:sz="4" w:space="0" w:color="000000"/>
              <w:bottom w:val="single" w:sz="4" w:space="0" w:color="000000"/>
            </w:tcBorders>
            <w:shd w:val="clear" w:color="auto" w:fill="auto"/>
            <w:vAlign w:val="center"/>
          </w:tcPr>
          <w:p w14:paraId="5845FC37" w14:textId="77777777" w:rsidR="002A63F2" w:rsidRPr="003C0723" w:rsidRDefault="002A63F2" w:rsidP="00F65897">
            <w:pPr>
              <w:snapToGrid w:val="0"/>
              <w:jc w:val="center"/>
              <w:rPr>
                <w:szCs w:val="24"/>
              </w:rPr>
            </w:pPr>
          </w:p>
        </w:tc>
        <w:tc>
          <w:tcPr>
            <w:tcW w:w="5139" w:type="dxa"/>
            <w:tcBorders>
              <w:top w:val="single" w:sz="4" w:space="0" w:color="000000"/>
              <w:left w:val="single" w:sz="4" w:space="0" w:color="000000"/>
              <w:bottom w:val="single" w:sz="4" w:space="0" w:color="000000"/>
              <w:right w:val="single" w:sz="4" w:space="0" w:color="auto"/>
            </w:tcBorders>
            <w:shd w:val="clear" w:color="auto" w:fill="auto"/>
            <w:vAlign w:val="center"/>
          </w:tcPr>
          <w:p w14:paraId="0FE9BD26" w14:textId="77777777" w:rsidR="002A63F2" w:rsidRPr="003C0723" w:rsidRDefault="002A63F2" w:rsidP="00F65897">
            <w:pPr>
              <w:snapToGrid w:val="0"/>
              <w:jc w:val="center"/>
              <w:rPr>
                <w:szCs w:val="24"/>
              </w:rPr>
            </w:pPr>
          </w:p>
        </w:tc>
      </w:tr>
    </w:tbl>
    <w:p w14:paraId="3EDE05CD" w14:textId="77777777" w:rsidR="002A63F2" w:rsidRDefault="002A63F2" w:rsidP="00B90C66">
      <w:pPr>
        <w:pStyle w:val="Pieddepage"/>
        <w:widowControl/>
        <w:tabs>
          <w:tab w:val="clear" w:pos="4320"/>
          <w:tab w:val="clear" w:pos="8640"/>
        </w:tabs>
        <w:rPr>
          <w:b/>
          <w:lang w:val="fr-FR"/>
        </w:rPr>
      </w:pPr>
    </w:p>
    <w:p w14:paraId="6691633C" w14:textId="07FD0A4E" w:rsidR="0071617B" w:rsidRDefault="0071617B">
      <w:pPr>
        <w:widowControl/>
        <w:rPr>
          <w:b/>
        </w:rPr>
      </w:pPr>
      <w:r>
        <w:rPr>
          <w:b/>
        </w:rPr>
        <w:br w:type="page"/>
      </w:r>
    </w:p>
    <w:p w14:paraId="043E5BF7" w14:textId="77777777" w:rsidR="00BF4058" w:rsidRDefault="00BF4058" w:rsidP="00F6184B">
      <w:pPr>
        <w:pStyle w:val="Pieddepage"/>
        <w:widowControl/>
        <w:tabs>
          <w:tab w:val="clear" w:pos="4320"/>
          <w:tab w:val="clear" w:pos="8640"/>
        </w:tabs>
        <w:jc w:val="both"/>
        <w:rPr>
          <w:b/>
          <w:u w:val="single"/>
          <w:lang w:val="fr-FR"/>
        </w:rPr>
      </w:pPr>
    </w:p>
    <w:p w14:paraId="675ABBB7" w14:textId="77777777" w:rsidR="00F6184B" w:rsidRPr="002A63F2" w:rsidRDefault="002A63F2" w:rsidP="00F6184B">
      <w:pPr>
        <w:pStyle w:val="Pieddepage"/>
        <w:widowControl/>
        <w:tabs>
          <w:tab w:val="clear" w:pos="4320"/>
          <w:tab w:val="clear" w:pos="8640"/>
        </w:tabs>
        <w:jc w:val="both"/>
        <w:rPr>
          <w:b/>
          <w:lang w:val="fr-FR"/>
        </w:rPr>
      </w:pPr>
      <w:r>
        <w:rPr>
          <w:b/>
          <w:u w:val="single"/>
          <w:lang w:val="fr-FR"/>
        </w:rPr>
        <w:t>T</w:t>
      </w:r>
      <w:r w:rsidRPr="002A63F2">
        <w:rPr>
          <w:b/>
          <w:u w:val="single"/>
          <w:lang w:val="fr-FR"/>
        </w:rPr>
        <w:t>ableau n° 2</w:t>
      </w:r>
      <w:r w:rsidR="00F6184B" w:rsidRPr="002A63F2">
        <w:rPr>
          <w:b/>
          <w:u w:val="single"/>
          <w:lang w:val="fr-FR"/>
        </w:rPr>
        <w:t xml:space="preserve"> : </w:t>
      </w:r>
      <w:r>
        <w:rPr>
          <w:b/>
          <w:u w:val="single"/>
          <w:lang w:val="fr-FR"/>
        </w:rPr>
        <w:t>E</w:t>
      </w:r>
      <w:r w:rsidR="00F6184B" w:rsidRPr="002A63F2">
        <w:rPr>
          <w:b/>
          <w:u w:val="single"/>
          <w:lang w:val="fr-FR"/>
        </w:rPr>
        <w:t xml:space="preserve">valuation des offres techniques </w:t>
      </w:r>
    </w:p>
    <w:p w14:paraId="1EE04309" w14:textId="77777777" w:rsidR="00F6184B" w:rsidRPr="002A63F2" w:rsidRDefault="00F6184B" w:rsidP="00F6184B">
      <w:pPr>
        <w:pStyle w:val="Pieddepage"/>
        <w:widowControl/>
        <w:tabs>
          <w:tab w:val="clear" w:pos="4320"/>
          <w:tab w:val="clear" w:pos="8640"/>
        </w:tabs>
        <w:jc w:val="both"/>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013"/>
        <w:gridCol w:w="1798"/>
        <w:gridCol w:w="2406"/>
      </w:tblGrid>
      <w:tr w:rsidR="005B4B40" w:rsidRPr="005B4B40" w14:paraId="6AEB5DCC" w14:textId="77777777" w:rsidTr="00B90C66">
        <w:tc>
          <w:tcPr>
            <w:tcW w:w="2405" w:type="dxa"/>
            <w:vAlign w:val="center"/>
          </w:tcPr>
          <w:p w14:paraId="1C7864CC" w14:textId="0F8B408B" w:rsidR="005B4B40" w:rsidRPr="005B4B40" w:rsidRDefault="005B4B40" w:rsidP="00B90C66">
            <w:pPr>
              <w:jc w:val="center"/>
              <w:rPr>
                <w:b/>
                <w:szCs w:val="24"/>
              </w:rPr>
            </w:pPr>
            <w:r w:rsidRPr="005B4B40">
              <w:rPr>
                <w:b/>
                <w:szCs w:val="24"/>
              </w:rPr>
              <w:t>Soumissionnaires</w:t>
            </w:r>
          </w:p>
        </w:tc>
        <w:tc>
          <w:tcPr>
            <w:tcW w:w="3013" w:type="dxa"/>
            <w:vAlign w:val="center"/>
          </w:tcPr>
          <w:p w14:paraId="51BFA63F" w14:textId="77777777" w:rsidR="005B4B40" w:rsidRPr="005B4B40" w:rsidRDefault="005B4B40" w:rsidP="00B90C66">
            <w:pPr>
              <w:jc w:val="center"/>
              <w:rPr>
                <w:b/>
                <w:szCs w:val="24"/>
              </w:rPr>
            </w:pPr>
            <w:r w:rsidRPr="005B4B40">
              <w:rPr>
                <w:b/>
                <w:color w:val="000000"/>
                <w:szCs w:val="24"/>
              </w:rPr>
              <w:t>Critères d'évaluation</w:t>
            </w:r>
          </w:p>
        </w:tc>
        <w:tc>
          <w:tcPr>
            <w:tcW w:w="1798" w:type="dxa"/>
            <w:vAlign w:val="center"/>
          </w:tcPr>
          <w:p w14:paraId="4059AB4F" w14:textId="6C37D2FC" w:rsidR="005B4B40" w:rsidRPr="005B4B40" w:rsidRDefault="005B4B40" w:rsidP="00B90C66">
            <w:pPr>
              <w:jc w:val="center"/>
              <w:rPr>
                <w:b/>
                <w:szCs w:val="24"/>
              </w:rPr>
            </w:pPr>
            <w:r w:rsidRPr="005B4B40">
              <w:rPr>
                <w:b/>
                <w:szCs w:val="24"/>
              </w:rPr>
              <w:t>Note</w:t>
            </w:r>
            <w:r w:rsidR="00636860">
              <w:rPr>
                <w:b/>
                <w:szCs w:val="24"/>
              </w:rPr>
              <w:t>s</w:t>
            </w:r>
          </w:p>
        </w:tc>
        <w:tc>
          <w:tcPr>
            <w:tcW w:w="2406" w:type="dxa"/>
            <w:vAlign w:val="center"/>
          </w:tcPr>
          <w:p w14:paraId="4B0DC92B" w14:textId="34A5FA1E" w:rsidR="005B4B40" w:rsidRPr="005B4B40" w:rsidRDefault="005B4B40" w:rsidP="00B90C66">
            <w:pPr>
              <w:jc w:val="center"/>
              <w:rPr>
                <w:b/>
                <w:szCs w:val="24"/>
              </w:rPr>
            </w:pPr>
            <w:r w:rsidRPr="005B4B40">
              <w:rPr>
                <w:b/>
                <w:szCs w:val="24"/>
              </w:rPr>
              <w:t>Commentaires / observations</w:t>
            </w:r>
          </w:p>
        </w:tc>
      </w:tr>
      <w:tr w:rsidR="005B4B40" w:rsidRPr="005B4B40" w14:paraId="259A9F98" w14:textId="77777777" w:rsidTr="00B90C66">
        <w:trPr>
          <w:trHeight w:val="567"/>
        </w:trPr>
        <w:tc>
          <w:tcPr>
            <w:tcW w:w="2405" w:type="dxa"/>
          </w:tcPr>
          <w:p w14:paraId="627A3984" w14:textId="77777777" w:rsidR="005B4B40" w:rsidRPr="005B4B40" w:rsidRDefault="005B4B40" w:rsidP="005B4B40">
            <w:pPr>
              <w:rPr>
                <w:b/>
              </w:rPr>
            </w:pPr>
          </w:p>
        </w:tc>
        <w:tc>
          <w:tcPr>
            <w:tcW w:w="3013" w:type="dxa"/>
          </w:tcPr>
          <w:p w14:paraId="05FD7810" w14:textId="77777777" w:rsidR="005B4B40" w:rsidRPr="005B4B40" w:rsidRDefault="005B4B40" w:rsidP="005B4B40">
            <w:pPr>
              <w:rPr>
                <w:b/>
              </w:rPr>
            </w:pPr>
          </w:p>
        </w:tc>
        <w:tc>
          <w:tcPr>
            <w:tcW w:w="1798" w:type="dxa"/>
          </w:tcPr>
          <w:p w14:paraId="67F3C1FF" w14:textId="77777777" w:rsidR="005B4B40" w:rsidRPr="005B4B40" w:rsidRDefault="005B4B40" w:rsidP="005B4B40">
            <w:pPr>
              <w:rPr>
                <w:b/>
              </w:rPr>
            </w:pPr>
          </w:p>
        </w:tc>
        <w:tc>
          <w:tcPr>
            <w:tcW w:w="2406" w:type="dxa"/>
          </w:tcPr>
          <w:p w14:paraId="0D6638B8" w14:textId="77777777" w:rsidR="005B4B40" w:rsidRPr="005B4B40" w:rsidRDefault="005B4B40" w:rsidP="005B4B40">
            <w:pPr>
              <w:rPr>
                <w:b/>
              </w:rPr>
            </w:pPr>
          </w:p>
        </w:tc>
      </w:tr>
      <w:tr w:rsidR="005B4B40" w:rsidRPr="005B4B40" w14:paraId="764B3053" w14:textId="77777777" w:rsidTr="00B90C66">
        <w:trPr>
          <w:trHeight w:val="567"/>
        </w:trPr>
        <w:tc>
          <w:tcPr>
            <w:tcW w:w="2405" w:type="dxa"/>
          </w:tcPr>
          <w:p w14:paraId="37E95F43" w14:textId="77777777" w:rsidR="005B4B40" w:rsidRPr="005B4B40" w:rsidRDefault="005B4B40" w:rsidP="005B4B40">
            <w:pPr>
              <w:rPr>
                <w:b/>
              </w:rPr>
            </w:pPr>
          </w:p>
        </w:tc>
        <w:tc>
          <w:tcPr>
            <w:tcW w:w="3013" w:type="dxa"/>
          </w:tcPr>
          <w:p w14:paraId="0EF86D67" w14:textId="77777777" w:rsidR="005B4B40" w:rsidRPr="005B4B40" w:rsidRDefault="005B4B40" w:rsidP="005B4B40">
            <w:pPr>
              <w:rPr>
                <w:b/>
              </w:rPr>
            </w:pPr>
          </w:p>
        </w:tc>
        <w:tc>
          <w:tcPr>
            <w:tcW w:w="1798" w:type="dxa"/>
          </w:tcPr>
          <w:p w14:paraId="6B89B6A5" w14:textId="77777777" w:rsidR="005B4B40" w:rsidRPr="005B4B40" w:rsidRDefault="005B4B40" w:rsidP="005B4B40">
            <w:pPr>
              <w:rPr>
                <w:b/>
              </w:rPr>
            </w:pPr>
          </w:p>
        </w:tc>
        <w:tc>
          <w:tcPr>
            <w:tcW w:w="2406" w:type="dxa"/>
          </w:tcPr>
          <w:p w14:paraId="1D30DAEB" w14:textId="77777777" w:rsidR="005B4B40" w:rsidRPr="005B4B40" w:rsidRDefault="005B4B40" w:rsidP="005B4B40">
            <w:pPr>
              <w:rPr>
                <w:b/>
              </w:rPr>
            </w:pPr>
          </w:p>
        </w:tc>
      </w:tr>
      <w:tr w:rsidR="005B4B40" w:rsidRPr="005B4B40" w14:paraId="4D0D59B8" w14:textId="77777777" w:rsidTr="00B90C66">
        <w:trPr>
          <w:trHeight w:val="567"/>
        </w:trPr>
        <w:tc>
          <w:tcPr>
            <w:tcW w:w="2405" w:type="dxa"/>
          </w:tcPr>
          <w:p w14:paraId="3D89E0E1" w14:textId="77777777" w:rsidR="005B4B40" w:rsidRPr="005B4B40" w:rsidRDefault="005B4B40" w:rsidP="005B4B40">
            <w:pPr>
              <w:rPr>
                <w:b/>
              </w:rPr>
            </w:pPr>
          </w:p>
        </w:tc>
        <w:tc>
          <w:tcPr>
            <w:tcW w:w="3013" w:type="dxa"/>
          </w:tcPr>
          <w:p w14:paraId="6D84F3F9" w14:textId="77777777" w:rsidR="005B4B40" w:rsidRPr="005B4B40" w:rsidRDefault="005B4B40" w:rsidP="005B4B40">
            <w:pPr>
              <w:rPr>
                <w:b/>
              </w:rPr>
            </w:pPr>
          </w:p>
        </w:tc>
        <w:tc>
          <w:tcPr>
            <w:tcW w:w="1798" w:type="dxa"/>
          </w:tcPr>
          <w:p w14:paraId="2090884D" w14:textId="77777777" w:rsidR="005B4B40" w:rsidRPr="005B4B40" w:rsidRDefault="005B4B40" w:rsidP="005B4B40">
            <w:pPr>
              <w:rPr>
                <w:b/>
              </w:rPr>
            </w:pPr>
          </w:p>
        </w:tc>
        <w:tc>
          <w:tcPr>
            <w:tcW w:w="2406" w:type="dxa"/>
          </w:tcPr>
          <w:p w14:paraId="63C9BABA" w14:textId="77777777" w:rsidR="005B4B40" w:rsidRPr="005B4B40" w:rsidRDefault="005B4B40" w:rsidP="005B4B40">
            <w:pPr>
              <w:rPr>
                <w:b/>
              </w:rPr>
            </w:pPr>
          </w:p>
        </w:tc>
      </w:tr>
      <w:tr w:rsidR="005B4B40" w:rsidRPr="005B4B40" w14:paraId="64B5CC57" w14:textId="77777777" w:rsidTr="00B90C66">
        <w:trPr>
          <w:trHeight w:val="567"/>
        </w:trPr>
        <w:tc>
          <w:tcPr>
            <w:tcW w:w="2405" w:type="dxa"/>
          </w:tcPr>
          <w:p w14:paraId="1437D41E" w14:textId="77777777" w:rsidR="005B4B40" w:rsidRPr="005B4B40" w:rsidRDefault="005B4B40" w:rsidP="005B4B40">
            <w:pPr>
              <w:rPr>
                <w:b/>
              </w:rPr>
            </w:pPr>
          </w:p>
        </w:tc>
        <w:tc>
          <w:tcPr>
            <w:tcW w:w="3013" w:type="dxa"/>
          </w:tcPr>
          <w:p w14:paraId="3CD1486F" w14:textId="77777777" w:rsidR="005B4B40" w:rsidRPr="005B4B40" w:rsidRDefault="005B4B40" w:rsidP="005B4B40">
            <w:pPr>
              <w:rPr>
                <w:b/>
              </w:rPr>
            </w:pPr>
          </w:p>
        </w:tc>
        <w:tc>
          <w:tcPr>
            <w:tcW w:w="1798" w:type="dxa"/>
          </w:tcPr>
          <w:p w14:paraId="43D49361" w14:textId="77777777" w:rsidR="005B4B40" w:rsidRPr="005B4B40" w:rsidRDefault="005B4B40" w:rsidP="005B4B40">
            <w:pPr>
              <w:rPr>
                <w:b/>
              </w:rPr>
            </w:pPr>
          </w:p>
        </w:tc>
        <w:tc>
          <w:tcPr>
            <w:tcW w:w="2406" w:type="dxa"/>
          </w:tcPr>
          <w:p w14:paraId="4D26CDE6" w14:textId="77777777" w:rsidR="005B4B40" w:rsidRPr="005B4B40" w:rsidRDefault="005B4B40" w:rsidP="005B4B40">
            <w:pPr>
              <w:rPr>
                <w:b/>
              </w:rPr>
            </w:pPr>
          </w:p>
        </w:tc>
      </w:tr>
      <w:tr w:rsidR="005B4B40" w:rsidRPr="005B4B40" w14:paraId="2A534C14" w14:textId="77777777" w:rsidTr="00B90C66">
        <w:trPr>
          <w:trHeight w:val="567"/>
        </w:trPr>
        <w:tc>
          <w:tcPr>
            <w:tcW w:w="2405" w:type="dxa"/>
          </w:tcPr>
          <w:p w14:paraId="2D6D1301" w14:textId="77777777" w:rsidR="005B4B40" w:rsidRPr="005B4B40" w:rsidRDefault="005B4B40" w:rsidP="005B4B40">
            <w:pPr>
              <w:rPr>
                <w:b/>
              </w:rPr>
            </w:pPr>
          </w:p>
        </w:tc>
        <w:tc>
          <w:tcPr>
            <w:tcW w:w="3013" w:type="dxa"/>
          </w:tcPr>
          <w:p w14:paraId="4C7EC855" w14:textId="77777777" w:rsidR="005B4B40" w:rsidRPr="005B4B40" w:rsidRDefault="005B4B40" w:rsidP="005B4B40">
            <w:pPr>
              <w:rPr>
                <w:b/>
              </w:rPr>
            </w:pPr>
          </w:p>
        </w:tc>
        <w:tc>
          <w:tcPr>
            <w:tcW w:w="1798" w:type="dxa"/>
          </w:tcPr>
          <w:p w14:paraId="36D83CD8" w14:textId="77777777" w:rsidR="005B4B40" w:rsidRPr="005B4B40" w:rsidRDefault="005B4B40" w:rsidP="005B4B40">
            <w:pPr>
              <w:rPr>
                <w:b/>
              </w:rPr>
            </w:pPr>
          </w:p>
        </w:tc>
        <w:tc>
          <w:tcPr>
            <w:tcW w:w="2406" w:type="dxa"/>
          </w:tcPr>
          <w:p w14:paraId="20A30DC0" w14:textId="77777777" w:rsidR="005B4B40" w:rsidRPr="005B4B40" w:rsidRDefault="005B4B40" w:rsidP="005B4B40">
            <w:pPr>
              <w:rPr>
                <w:b/>
              </w:rPr>
            </w:pPr>
          </w:p>
        </w:tc>
      </w:tr>
      <w:tr w:rsidR="005B4B40" w:rsidRPr="005B4B40" w14:paraId="1480376D" w14:textId="77777777" w:rsidTr="00B90C66">
        <w:trPr>
          <w:trHeight w:val="567"/>
        </w:trPr>
        <w:tc>
          <w:tcPr>
            <w:tcW w:w="2405" w:type="dxa"/>
          </w:tcPr>
          <w:p w14:paraId="589A6020" w14:textId="77777777" w:rsidR="005B4B40" w:rsidRPr="005B4B40" w:rsidRDefault="005B4B40" w:rsidP="005B4B40">
            <w:pPr>
              <w:rPr>
                <w:b/>
              </w:rPr>
            </w:pPr>
          </w:p>
        </w:tc>
        <w:tc>
          <w:tcPr>
            <w:tcW w:w="3013" w:type="dxa"/>
          </w:tcPr>
          <w:p w14:paraId="356682B1" w14:textId="77777777" w:rsidR="005B4B40" w:rsidRPr="005B4B40" w:rsidRDefault="005B4B40" w:rsidP="005B4B40">
            <w:pPr>
              <w:rPr>
                <w:b/>
              </w:rPr>
            </w:pPr>
          </w:p>
        </w:tc>
        <w:tc>
          <w:tcPr>
            <w:tcW w:w="1798" w:type="dxa"/>
          </w:tcPr>
          <w:p w14:paraId="38B09CB0" w14:textId="77777777" w:rsidR="005B4B40" w:rsidRPr="005B4B40" w:rsidRDefault="005B4B40" w:rsidP="005B4B40">
            <w:pPr>
              <w:rPr>
                <w:b/>
              </w:rPr>
            </w:pPr>
          </w:p>
        </w:tc>
        <w:tc>
          <w:tcPr>
            <w:tcW w:w="2406" w:type="dxa"/>
          </w:tcPr>
          <w:p w14:paraId="6A77E45A" w14:textId="77777777" w:rsidR="005B4B40" w:rsidRPr="005B4B40" w:rsidRDefault="005B4B40" w:rsidP="005B4B40">
            <w:pPr>
              <w:rPr>
                <w:b/>
              </w:rPr>
            </w:pPr>
          </w:p>
        </w:tc>
      </w:tr>
      <w:tr w:rsidR="005B4B40" w:rsidRPr="005B4B40" w14:paraId="4E12E5BE" w14:textId="77777777" w:rsidTr="00B90C66">
        <w:trPr>
          <w:trHeight w:val="567"/>
        </w:trPr>
        <w:tc>
          <w:tcPr>
            <w:tcW w:w="2405" w:type="dxa"/>
          </w:tcPr>
          <w:p w14:paraId="15DB0533" w14:textId="77777777" w:rsidR="005B4B40" w:rsidRPr="005B4B40" w:rsidRDefault="005B4B40" w:rsidP="005B4B40">
            <w:pPr>
              <w:rPr>
                <w:b/>
              </w:rPr>
            </w:pPr>
          </w:p>
        </w:tc>
        <w:tc>
          <w:tcPr>
            <w:tcW w:w="3013" w:type="dxa"/>
          </w:tcPr>
          <w:p w14:paraId="0E633CA3" w14:textId="77777777" w:rsidR="005B4B40" w:rsidRPr="005B4B40" w:rsidRDefault="005B4B40" w:rsidP="005B4B40">
            <w:pPr>
              <w:rPr>
                <w:b/>
              </w:rPr>
            </w:pPr>
          </w:p>
        </w:tc>
        <w:tc>
          <w:tcPr>
            <w:tcW w:w="1798" w:type="dxa"/>
          </w:tcPr>
          <w:p w14:paraId="1019FB28" w14:textId="77777777" w:rsidR="005B4B40" w:rsidRPr="005B4B40" w:rsidRDefault="005B4B40" w:rsidP="005B4B40">
            <w:pPr>
              <w:rPr>
                <w:b/>
              </w:rPr>
            </w:pPr>
          </w:p>
        </w:tc>
        <w:tc>
          <w:tcPr>
            <w:tcW w:w="2406" w:type="dxa"/>
          </w:tcPr>
          <w:p w14:paraId="4FC4DB03" w14:textId="77777777" w:rsidR="005B4B40" w:rsidRPr="005B4B40" w:rsidRDefault="005B4B40" w:rsidP="005B4B40">
            <w:pPr>
              <w:rPr>
                <w:b/>
              </w:rPr>
            </w:pPr>
          </w:p>
        </w:tc>
      </w:tr>
    </w:tbl>
    <w:p w14:paraId="46049A31" w14:textId="77777777" w:rsidR="005B4B40" w:rsidRDefault="005B4B40" w:rsidP="00EE1CDA">
      <w:pPr>
        <w:pStyle w:val="Pieddepage"/>
        <w:widowControl/>
        <w:tabs>
          <w:tab w:val="clear" w:pos="4320"/>
          <w:tab w:val="clear" w:pos="8640"/>
        </w:tabs>
        <w:jc w:val="center"/>
        <w:rPr>
          <w:b/>
          <w:lang w:val="fr-FR"/>
        </w:rPr>
      </w:pPr>
    </w:p>
    <w:p w14:paraId="399C206B" w14:textId="57780784" w:rsidR="0071617B" w:rsidRDefault="0071617B">
      <w:pPr>
        <w:widowControl/>
        <w:rPr>
          <w:b/>
        </w:rPr>
      </w:pPr>
      <w:r>
        <w:rPr>
          <w:b/>
        </w:rPr>
        <w:br w:type="page"/>
      </w:r>
    </w:p>
    <w:p w14:paraId="116026DC" w14:textId="77777777" w:rsidR="008B0D94" w:rsidRDefault="008B0D94" w:rsidP="00F6184B">
      <w:pPr>
        <w:pStyle w:val="Pieddepage"/>
        <w:widowControl/>
        <w:tabs>
          <w:tab w:val="clear" w:pos="4320"/>
          <w:tab w:val="clear" w:pos="8640"/>
        </w:tabs>
        <w:jc w:val="both"/>
        <w:rPr>
          <w:b/>
          <w:u w:val="single"/>
          <w:lang w:val="fr-FR"/>
        </w:rPr>
      </w:pPr>
    </w:p>
    <w:p w14:paraId="30BF7C9F" w14:textId="77777777" w:rsidR="00F6184B" w:rsidRPr="002A63F2" w:rsidRDefault="00932923" w:rsidP="00F6184B">
      <w:pPr>
        <w:pStyle w:val="Pieddepage"/>
        <w:widowControl/>
        <w:tabs>
          <w:tab w:val="clear" w:pos="4320"/>
          <w:tab w:val="clear" w:pos="8640"/>
        </w:tabs>
        <w:jc w:val="both"/>
        <w:rPr>
          <w:b/>
          <w:lang w:val="fr-FR"/>
        </w:rPr>
      </w:pPr>
      <w:r w:rsidRPr="002A63F2">
        <w:rPr>
          <w:b/>
          <w:u w:val="single"/>
          <w:lang w:val="fr-FR"/>
        </w:rPr>
        <w:t>T</w:t>
      </w:r>
      <w:r w:rsidR="00F6184B" w:rsidRPr="002A63F2">
        <w:rPr>
          <w:b/>
          <w:u w:val="single"/>
          <w:lang w:val="fr-FR"/>
        </w:rPr>
        <w:t xml:space="preserve">ableau n° </w:t>
      </w:r>
      <w:r w:rsidR="002A63F2">
        <w:rPr>
          <w:b/>
          <w:u w:val="single"/>
          <w:lang w:val="fr-FR"/>
        </w:rPr>
        <w:t>3</w:t>
      </w:r>
      <w:r w:rsidR="00F6184B" w:rsidRPr="002A63F2">
        <w:rPr>
          <w:b/>
          <w:u w:val="single"/>
          <w:lang w:val="fr-FR"/>
        </w:rPr>
        <w:t xml:space="preserve"> : </w:t>
      </w:r>
      <w:r w:rsidRPr="002A63F2">
        <w:rPr>
          <w:b/>
          <w:u w:val="single"/>
          <w:lang w:val="fr-FR"/>
        </w:rPr>
        <w:t>E</w:t>
      </w:r>
      <w:r w:rsidR="00F6184B" w:rsidRPr="002A63F2">
        <w:rPr>
          <w:b/>
          <w:u w:val="single"/>
          <w:lang w:val="fr-FR"/>
        </w:rPr>
        <w:t>v</w:t>
      </w:r>
      <w:r w:rsidRPr="002A63F2">
        <w:rPr>
          <w:b/>
          <w:u w:val="single"/>
          <w:lang w:val="fr-FR"/>
        </w:rPr>
        <w:t>a</w:t>
      </w:r>
      <w:r w:rsidR="00F6184B" w:rsidRPr="002A63F2">
        <w:rPr>
          <w:b/>
          <w:u w:val="single"/>
          <w:lang w:val="fr-FR"/>
        </w:rPr>
        <w:t>lu</w:t>
      </w:r>
      <w:r w:rsidRPr="002A63F2">
        <w:rPr>
          <w:b/>
          <w:u w:val="single"/>
          <w:lang w:val="fr-FR"/>
        </w:rPr>
        <w:t>a</w:t>
      </w:r>
      <w:r w:rsidR="00F6184B" w:rsidRPr="002A63F2">
        <w:rPr>
          <w:b/>
          <w:u w:val="single"/>
          <w:lang w:val="fr-FR"/>
        </w:rPr>
        <w:t xml:space="preserve">tion des offres financières </w:t>
      </w:r>
    </w:p>
    <w:p w14:paraId="3D1CAA2B" w14:textId="77777777" w:rsidR="00F6184B" w:rsidRDefault="00F6184B" w:rsidP="00B90C66">
      <w:pPr>
        <w:pStyle w:val="Pieddepage"/>
        <w:widowControl/>
        <w:tabs>
          <w:tab w:val="clear" w:pos="4320"/>
          <w:tab w:val="clear" w:pos="8640"/>
        </w:tabs>
        <w:rPr>
          <w:b/>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9"/>
        <w:gridCol w:w="1962"/>
        <w:gridCol w:w="1041"/>
        <w:gridCol w:w="1324"/>
        <w:gridCol w:w="1229"/>
        <w:gridCol w:w="1937"/>
      </w:tblGrid>
      <w:tr w:rsidR="00661CA7" w:rsidRPr="005B4B40" w14:paraId="14BDBF79" w14:textId="77777777" w:rsidTr="00B90C66">
        <w:tc>
          <w:tcPr>
            <w:tcW w:w="2129" w:type="dxa"/>
            <w:vMerge w:val="restart"/>
            <w:vAlign w:val="center"/>
          </w:tcPr>
          <w:p w14:paraId="0FB8F543" w14:textId="13242EA8" w:rsidR="00661CA7" w:rsidRPr="005B4B40" w:rsidRDefault="00661CA7" w:rsidP="00B90C66">
            <w:pPr>
              <w:jc w:val="center"/>
              <w:rPr>
                <w:b/>
                <w:szCs w:val="24"/>
              </w:rPr>
            </w:pPr>
            <w:r w:rsidRPr="005B4B40">
              <w:rPr>
                <w:b/>
                <w:szCs w:val="24"/>
              </w:rPr>
              <w:t>Soumissionnaires</w:t>
            </w:r>
          </w:p>
        </w:tc>
        <w:tc>
          <w:tcPr>
            <w:tcW w:w="1962" w:type="dxa"/>
            <w:vMerge w:val="restart"/>
            <w:vAlign w:val="center"/>
          </w:tcPr>
          <w:p w14:paraId="45A5C350" w14:textId="77777777" w:rsidR="00661CA7" w:rsidRPr="005B4B40" w:rsidRDefault="00661CA7" w:rsidP="00B90C66">
            <w:pPr>
              <w:jc w:val="center"/>
              <w:rPr>
                <w:b/>
                <w:szCs w:val="24"/>
              </w:rPr>
            </w:pPr>
            <w:r w:rsidRPr="005B4B40">
              <w:rPr>
                <w:b/>
                <w:color w:val="000000"/>
                <w:szCs w:val="24"/>
              </w:rPr>
              <w:t>Critères d'évaluation</w:t>
            </w:r>
          </w:p>
        </w:tc>
        <w:tc>
          <w:tcPr>
            <w:tcW w:w="1041" w:type="dxa"/>
            <w:vMerge w:val="restart"/>
            <w:vAlign w:val="center"/>
          </w:tcPr>
          <w:p w14:paraId="0342A1D8" w14:textId="6E1E9BE6" w:rsidR="00661CA7" w:rsidRPr="005B4B40" w:rsidRDefault="00661CA7" w:rsidP="00B90C66">
            <w:pPr>
              <w:jc w:val="center"/>
              <w:rPr>
                <w:b/>
                <w:szCs w:val="24"/>
              </w:rPr>
            </w:pPr>
            <w:r w:rsidRPr="005B4B40">
              <w:rPr>
                <w:b/>
                <w:szCs w:val="24"/>
              </w:rPr>
              <w:t>Note</w:t>
            </w:r>
            <w:r w:rsidR="00636860">
              <w:rPr>
                <w:b/>
                <w:szCs w:val="24"/>
              </w:rPr>
              <w:t>s</w:t>
            </w:r>
          </w:p>
        </w:tc>
        <w:tc>
          <w:tcPr>
            <w:tcW w:w="2553" w:type="dxa"/>
            <w:gridSpan w:val="2"/>
            <w:vAlign w:val="center"/>
          </w:tcPr>
          <w:p w14:paraId="2E477D6A" w14:textId="274FC197" w:rsidR="00661CA7" w:rsidRPr="005B4B40" w:rsidRDefault="00661CA7" w:rsidP="00B90C66">
            <w:pPr>
              <w:jc w:val="center"/>
              <w:rPr>
                <w:b/>
                <w:szCs w:val="24"/>
              </w:rPr>
            </w:pPr>
            <w:r>
              <w:rPr>
                <w:b/>
                <w:szCs w:val="24"/>
              </w:rPr>
              <w:t>Montant de l'offre</w:t>
            </w:r>
          </w:p>
        </w:tc>
        <w:tc>
          <w:tcPr>
            <w:tcW w:w="1937" w:type="dxa"/>
            <w:vMerge w:val="restart"/>
            <w:vAlign w:val="center"/>
          </w:tcPr>
          <w:p w14:paraId="07A309DB" w14:textId="39C27B39" w:rsidR="00661CA7" w:rsidRPr="005B4B40" w:rsidRDefault="00661CA7" w:rsidP="00B90C66">
            <w:pPr>
              <w:jc w:val="center"/>
              <w:rPr>
                <w:b/>
                <w:szCs w:val="24"/>
              </w:rPr>
            </w:pPr>
            <w:r w:rsidRPr="005B4B40">
              <w:rPr>
                <w:b/>
                <w:szCs w:val="24"/>
              </w:rPr>
              <w:t>Commentaires / observations</w:t>
            </w:r>
          </w:p>
        </w:tc>
      </w:tr>
      <w:tr w:rsidR="00661CA7" w:rsidRPr="005B4B40" w14:paraId="3CB848FD" w14:textId="77777777" w:rsidTr="00B90C66">
        <w:tc>
          <w:tcPr>
            <w:tcW w:w="2129" w:type="dxa"/>
            <w:vMerge/>
            <w:vAlign w:val="center"/>
          </w:tcPr>
          <w:p w14:paraId="4E673F2D" w14:textId="77777777" w:rsidR="00661CA7" w:rsidRPr="005B4B40" w:rsidRDefault="00661CA7" w:rsidP="00B90C66">
            <w:pPr>
              <w:jc w:val="center"/>
              <w:rPr>
                <w:b/>
              </w:rPr>
            </w:pPr>
          </w:p>
        </w:tc>
        <w:tc>
          <w:tcPr>
            <w:tcW w:w="1962" w:type="dxa"/>
            <w:vMerge/>
            <w:vAlign w:val="center"/>
          </w:tcPr>
          <w:p w14:paraId="69EF805B" w14:textId="77777777" w:rsidR="00661CA7" w:rsidRPr="005B4B40" w:rsidRDefault="00661CA7" w:rsidP="00B90C66">
            <w:pPr>
              <w:jc w:val="center"/>
              <w:rPr>
                <w:b/>
              </w:rPr>
            </w:pPr>
          </w:p>
        </w:tc>
        <w:tc>
          <w:tcPr>
            <w:tcW w:w="1041" w:type="dxa"/>
            <w:vMerge/>
            <w:vAlign w:val="center"/>
          </w:tcPr>
          <w:p w14:paraId="241C0930" w14:textId="77777777" w:rsidR="00661CA7" w:rsidRPr="005B4B40" w:rsidRDefault="00661CA7" w:rsidP="00B90C66">
            <w:pPr>
              <w:jc w:val="center"/>
              <w:rPr>
                <w:b/>
              </w:rPr>
            </w:pPr>
          </w:p>
        </w:tc>
        <w:tc>
          <w:tcPr>
            <w:tcW w:w="1324" w:type="dxa"/>
            <w:vAlign w:val="center"/>
          </w:tcPr>
          <w:p w14:paraId="62994004" w14:textId="77777777" w:rsidR="00661CA7" w:rsidRPr="005B4B40" w:rsidRDefault="00661CA7" w:rsidP="00EC18BF">
            <w:pPr>
              <w:jc w:val="center"/>
              <w:rPr>
                <w:b/>
              </w:rPr>
            </w:pPr>
            <w:r>
              <w:rPr>
                <w:b/>
              </w:rPr>
              <w:t>Montant HT</w:t>
            </w:r>
          </w:p>
        </w:tc>
        <w:tc>
          <w:tcPr>
            <w:tcW w:w="1229" w:type="dxa"/>
            <w:vAlign w:val="center"/>
          </w:tcPr>
          <w:p w14:paraId="2C39C188" w14:textId="77777777" w:rsidR="00661CA7" w:rsidRPr="005B4B40" w:rsidRDefault="00661CA7">
            <w:pPr>
              <w:jc w:val="center"/>
              <w:rPr>
                <w:b/>
              </w:rPr>
            </w:pPr>
            <w:r>
              <w:rPr>
                <w:b/>
              </w:rPr>
              <w:t>Montant TTC</w:t>
            </w:r>
          </w:p>
        </w:tc>
        <w:tc>
          <w:tcPr>
            <w:tcW w:w="1937" w:type="dxa"/>
            <w:vMerge/>
            <w:vAlign w:val="center"/>
          </w:tcPr>
          <w:p w14:paraId="3EC23D59" w14:textId="77777777" w:rsidR="00661CA7" w:rsidRPr="005B4B40" w:rsidRDefault="00661CA7" w:rsidP="00B90C66">
            <w:pPr>
              <w:jc w:val="center"/>
              <w:rPr>
                <w:b/>
              </w:rPr>
            </w:pPr>
          </w:p>
        </w:tc>
      </w:tr>
      <w:tr w:rsidR="00661CA7" w:rsidRPr="005B4B40" w14:paraId="055A2AA1" w14:textId="77777777" w:rsidTr="00D27BC8">
        <w:tc>
          <w:tcPr>
            <w:tcW w:w="2129" w:type="dxa"/>
          </w:tcPr>
          <w:p w14:paraId="04D4DA98" w14:textId="77777777" w:rsidR="00661CA7" w:rsidRPr="005B4B40" w:rsidRDefault="00661CA7" w:rsidP="00D27BC8">
            <w:pPr>
              <w:rPr>
                <w:b/>
              </w:rPr>
            </w:pPr>
          </w:p>
        </w:tc>
        <w:tc>
          <w:tcPr>
            <w:tcW w:w="1962" w:type="dxa"/>
          </w:tcPr>
          <w:p w14:paraId="74D2B409" w14:textId="77777777" w:rsidR="00661CA7" w:rsidRPr="005B4B40" w:rsidRDefault="00661CA7" w:rsidP="00D27BC8">
            <w:pPr>
              <w:rPr>
                <w:b/>
              </w:rPr>
            </w:pPr>
          </w:p>
        </w:tc>
        <w:tc>
          <w:tcPr>
            <w:tcW w:w="1041" w:type="dxa"/>
          </w:tcPr>
          <w:p w14:paraId="5251ADA9" w14:textId="77777777" w:rsidR="00661CA7" w:rsidRPr="005B4B40" w:rsidRDefault="00661CA7" w:rsidP="00D27BC8">
            <w:pPr>
              <w:rPr>
                <w:b/>
              </w:rPr>
            </w:pPr>
          </w:p>
        </w:tc>
        <w:tc>
          <w:tcPr>
            <w:tcW w:w="1324" w:type="dxa"/>
          </w:tcPr>
          <w:p w14:paraId="228017EB" w14:textId="77777777" w:rsidR="00661CA7" w:rsidRPr="005B4B40" w:rsidRDefault="00661CA7" w:rsidP="00D27BC8">
            <w:pPr>
              <w:rPr>
                <w:b/>
              </w:rPr>
            </w:pPr>
          </w:p>
        </w:tc>
        <w:tc>
          <w:tcPr>
            <w:tcW w:w="1229" w:type="dxa"/>
          </w:tcPr>
          <w:p w14:paraId="27225EF3" w14:textId="77777777" w:rsidR="00661CA7" w:rsidRPr="005B4B40" w:rsidRDefault="00661CA7" w:rsidP="00D27BC8">
            <w:pPr>
              <w:rPr>
                <w:b/>
              </w:rPr>
            </w:pPr>
          </w:p>
        </w:tc>
        <w:tc>
          <w:tcPr>
            <w:tcW w:w="1937" w:type="dxa"/>
          </w:tcPr>
          <w:p w14:paraId="6CA15C2D" w14:textId="77777777" w:rsidR="00661CA7" w:rsidRPr="005B4B40" w:rsidRDefault="00661CA7" w:rsidP="00D27BC8">
            <w:pPr>
              <w:rPr>
                <w:b/>
              </w:rPr>
            </w:pPr>
          </w:p>
        </w:tc>
      </w:tr>
      <w:tr w:rsidR="00661CA7" w:rsidRPr="005B4B40" w14:paraId="514889A2" w14:textId="77777777" w:rsidTr="00D27BC8">
        <w:tc>
          <w:tcPr>
            <w:tcW w:w="2129" w:type="dxa"/>
          </w:tcPr>
          <w:p w14:paraId="6F2214C3" w14:textId="77777777" w:rsidR="00661CA7" w:rsidRPr="005B4B40" w:rsidRDefault="00661CA7" w:rsidP="00D27BC8">
            <w:pPr>
              <w:rPr>
                <w:b/>
              </w:rPr>
            </w:pPr>
          </w:p>
        </w:tc>
        <w:tc>
          <w:tcPr>
            <w:tcW w:w="1962" w:type="dxa"/>
          </w:tcPr>
          <w:p w14:paraId="0983787A" w14:textId="77777777" w:rsidR="00661CA7" w:rsidRPr="005B4B40" w:rsidRDefault="00661CA7" w:rsidP="00D27BC8">
            <w:pPr>
              <w:rPr>
                <w:b/>
              </w:rPr>
            </w:pPr>
          </w:p>
        </w:tc>
        <w:tc>
          <w:tcPr>
            <w:tcW w:w="1041" w:type="dxa"/>
          </w:tcPr>
          <w:p w14:paraId="13B188B6" w14:textId="77777777" w:rsidR="00661CA7" w:rsidRPr="005B4B40" w:rsidRDefault="00661CA7" w:rsidP="00D27BC8">
            <w:pPr>
              <w:rPr>
                <w:b/>
              </w:rPr>
            </w:pPr>
          </w:p>
        </w:tc>
        <w:tc>
          <w:tcPr>
            <w:tcW w:w="1324" w:type="dxa"/>
          </w:tcPr>
          <w:p w14:paraId="1CD65DED" w14:textId="77777777" w:rsidR="00661CA7" w:rsidRPr="005B4B40" w:rsidRDefault="00661CA7" w:rsidP="00D27BC8">
            <w:pPr>
              <w:rPr>
                <w:b/>
              </w:rPr>
            </w:pPr>
          </w:p>
        </w:tc>
        <w:tc>
          <w:tcPr>
            <w:tcW w:w="1229" w:type="dxa"/>
          </w:tcPr>
          <w:p w14:paraId="66DDFC3A" w14:textId="77777777" w:rsidR="00661CA7" w:rsidRPr="005B4B40" w:rsidRDefault="00661CA7" w:rsidP="00D27BC8">
            <w:pPr>
              <w:rPr>
                <w:b/>
              </w:rPr>
            </w:pPr>
          </w:p>
        </w:tc>
        <w:tc>
          <w:tcPr>
            <w:tcW w:w="1937" w:type="dxa"/>
          </w:tcPr>
          <w:p w14:paraId="6D222093" w14:textId="77777777" w:rsidR="00661CA7" w:rsidRPr="005B4B40" w:rsidRDefault="00661CA7" w:rsidP="00D27BC8">
            <w:pPr>
              <w:rPr>
                <w:b/>
              </w:rPr>
            </w:pPr>
          </w:p>
        </w:tc>
      </w:tr>
      <w:tr w:rsidR="00661CA7" w:rsidRPr="005B4B40" w14:paraId="43B55109" w14:textId="77777777" w:rsidTr="00D27BC8">
        <w:tc>
          <w:tcPr>
            <w:tcW w:w="2129" w:type="dxa"/>
          </w:tcPr>
          <w:p w14:paraId="66D4EAC9" w14:textId="77777777" w:rsidR="00661CA7" w:rsidRPr="005B4B40" w:rsidRDefault="00661CA7" w:rsidP="00D27BC8">
            <w:pPr>
              <w:rPr>
                <w:b/>
              </w:rPr>
            </w:pPr>
          </w:p>
        </w:tc>
        <w:tc>
          <w:tcPr>
            <w:tcW w:w="1962" w:type="dxa"/>
          </w:tcPr>
          <w:p w14:paraId="1140002E" w14:textId="77777777" w:rsidR="00661CA7" w:rsidRPr="005B4B40" w:rsidRDefault="00661CA7" w:rsidP="00D27BC8">
            <w:pPr>
              <w:rPr>
                <w:b/>
              </w:rPr>
            </w:pPr>
          </w:p>
        </w:tc>
        <w:tc>
          <w:tcPr>
            <w:tcW w:w="1041" w:type="dxa"/>
          </w:tcPr>
          <w:p w14:paraId="5F53B269" w14:textId="77777777" w:rsidR="00661CA7" w:rsidRPr="005B4B40" w:rsidRDefault="00661CA7" w:rsidP="00D27BC8">
            <w:pPr>
              <w:rPr>
                <w:b/>
              </w:rPr>
            </w:pPr>
          </w:p>
        </w:tc>
        <w:tc>
          <w:tcPr>
            <w:tcW w:w="1324" w:type="dxa"/>
          </w:tcPr>
          <w:p w14:paraId="28F04DD9" w14:textId="77777777" w:rsidR="00661CA7" w:rsidRPr="005B4B40" w:rsidRDefault="00661CA7" w:rsidP="00D27BC8">
            <w:pPr>
              <w:rPr>
                <w:b/>
              </w:rPr>
            </w:pPr>
          </w:p>
        </w:tc>
        <w:tc>
          <w:tcPr>
            <w:tcW w:w="1229" w:type="dxa"/>
          </w:tcPr>
          <w:p w14:paraId="25E7404C" w14:textId="77777777" w:rsidR="00661CA7" w:rsidRPr="005B4B40" w:rsidRDefault="00661CA7" w:rsidP="00D27BC8">
            <w:pPr>
              <w:rPr>
                <w:b/>
              </w:rPr>
            </w:pPr>
          </w:p>
        </w:tc>
        <w:tc>
          <w:tcPr>
            <w:tcW w:w="1937" w:type="dxa"/>
          </w:tcPr>
          <w:p w14:paraId="339A5B82" w14:textId="77777777" w:rsidR="00661CA7" w:rsidRPr="005B4B40" w:rsidRDefault="00661CA7" w:rsidP="00D27BC8">
            <w:pPr>
              <w:rPr>
                <w:b/>
              </w:rPr>
            </w:pPr>
          </w:p>
        </w:tc>
      </w:tr>
      <w:tr w:rsidR="00661CA7" w:rsidRPr="005B4B40" w14:paraId="30436F7B" w14:textId="77777777" w:rsidTr="00D27BC8">
        <w:tc>
          <w:tcPr>
            <w:tcW w:w="2129" w:type="dxa"/>
          </w:tcPr>
          <w:p w14:paraId="1DF292B3" w14:textId="77777777" w:rsidR="00661CA7" w:rsidRPr="005B4B40" w:rsidRDefault="00661CA7" w:rsidP="00D27BC8">
            <w:pPr>
              <w:rPr>
                <w:b/>
              </w:rPr>
            </w:pPr>
          </w:p>
        </w:tc>
        <w:tc>
          <w:tcPr>
            <w:tcW w:w="1962" w:type="dxa"/>
          </w:tcPr>
          <w:p w14:paraId="7DF29AFD" w14:textId="77777777" w:rsidR="00661CA7" w:rsidRPr="005B4B40" w:rsidRDefault="00661CA7" w:rsidP="00D27BC8">
            <w:pPr>
              <w:rPr>
                <w:b/>
              </w:rPr>
            </w:pPr>
          </w:p>
        </w:tc>
        <w:tc>
          <w:tcPr>
            <w:tcW w:w="1041" w:type="dxa"/>
          </w:tcPr>
          <w:p w14:paraId="5F30E46E" w14:textId="77777777" w:rsidR="00661CA7" w:rsidRPr="005B4B40" w:rsidRDefault="00661CA7" w:rsidP="00D27BC8">
            <w:pPr>
              <w:rPr>
                <w:b/>
              </w:rPr>
            </w:pPr>
          </w:p>
        </w:tc>
        <w:tc>
          <w:tcPr>
            <w:tcW w:w="1324" w:type="dxa"/>
          </w:tcPr>
          <w:p w14:paraId="71B82800" w14:textId="77777777" w:rsidR="00661CA7" w:rsidRPr="005B4B40" w:rsidRDefault="00661CA7" w:rsidP="00D27BC8">
            <w:pPr>
              <w:rPr>
                <w:b/>
              </w:rPr>
            </w:pPr>
          </w:p>
        </w:tc>
        <w:tc>
          <w:tcPr>
            <w:tcW w:w="1229" w:type="dxa"/>
          </w:tcPr>
          <w:p w14:paraId="40E37240" w14:textId="77777777" w:rsidR="00661CA7" w:rsidRPr="005B4B40" w:rsidRDefault="00661CA7" w:rsidP="00D27BC8">
            <w:pPr>
              <w:rPr>
                <w:b/>
              </w:rPr>
            </w:pPr>
          </w:p>
        </w:tc>
        <w:tc>
          <w:tcPr>
            <w:tcW w:w="1937" w:type="dxa"/>
          </w:tcPr>
          <w:p w14:paraId="70A2CA9A" w14:textId="77777777" w:rsidR="00661CA7" w:rsidRPr="005B4B40" w:rsidRDefault="00661CA7" w:rsidP="00D27BC8">
            <w:pPr>
              <w:rPr>
                <w:b/>
              </w:rPr>
            </w:pPr>
          </w:p>
        </w:tc>
      </w:tr>
      <w:tr w:rsidR="00661CA7" w:rsidRPr="005B4B40" w14:paraId="27A4FAD4" w14:textId="77777777" w:rsidTr="00D27BC8">
        <w:tc>
          <w:tcPr>
            <w:tcW w:w="2129" w:type="dxa"/>
          </w:tcPr>
          <w:p w14:paraId="26188D23" w14:textId="77777777" w:rsidR="00661CA7" w:rsidRPr="005B4B40" w:rsidRDefault="00661CA7" w:rsidP="00D27BC8">
            <w:pPr>
              <w:rPr>
                <w:b/>
              </w:rPr>
            </w:pPr>
          </w:p>
        </w:tc>
        <w:tc>
          <w:tcPr>
            <w:tcW w:w="1962" w:type="dxa"/>
          </w:tcPr>
          <w:p w14:paraId="16EB4E2F" w14:textId="77777777" w:rsidR="00661CA7" w:rsidRPr="005B4B40" w:rsidRDefault="00661CA7" w:rsidP="00D27BC8">
            <w:pPr>
              <w:rPr>
                <w:b/>
              </w:rPr>
            </w:pPr>
          </w:p>
        </w:tc>
        <w:tc>
          <w:tcPr>
            <w:tcW w:w="1041" w:type="dxa"/>
          </w:tcPr>
          <w:p w14:paraId="5C232C13" w14:textId="77777777" w:rsidR="00661CA7" w:rsidRPr="005B4B40" w:rsidRDefault="00661CA7" w:rsidP="00D27BC8">
            <w:pPr>
              <w:rPr>
                <w:b/>
              </w:rPr>
            </w:pPr>
          </w:p>
        </w:tc>
        <w:tc>
          <w:tcPr>
            <w:tcW w:w="1324" w:type="dxa"/>
          </w:tcPr>
          <w:p w14:paraId="4C5ECE49" w14:textId="77777777" w:rsidR="00661CA7" w:rsidRPr="005B4B40" w:rsidRDefault="00661CA7" w:rsidP="00D27BC8">
            <w:pPr>
              <w:rPr>
                <w:b/>
              </w:rPr>
            </w:pPr>
          </w:p>
        </w:tc>
        <w:tc>
          <w:tcPr>
            <w:tcW w:w="1229" w:type="dxa"/>
          </w:tcPr>
          <w:p w14:paraId="6C1CAA3F" w14:textId="77777777" w:rsidR="00661CA7" w:rsidRPr="005B4B40" w:rsidRDefault="00661CA7" w:rsidP="00D27BC8">
            <w:pPr>
              <w:rPr>
                <w:b/>
              </w:rPr>
            </w:pPr>
          </w:p>
        </w:tc>
        <w:tc>
          <w:tcPr>
            <w:tcW w:w="1937" w:type="dxa"/>
          </w:tcPr>
          <w:p w14:paraId="22BC2A06" w14:textId="77777777" w:rsidR="00661CA7" w:rsidRPr="005B4B40" w:rsidRDefault="00661CA7" w:rsidP="00D27BC8">
            <w:pPr>
              <w:rPr>
                <w:b/>
              </w:rPr>
            </w:pPr>
          </w:p>
        </w:tc>
      </w:tr>
      <w:tr w:rsidR="00661CA7" w:rsidRPr="005B4B40" w14:paraId="3658E191" w14:textId="77777777" w:rsidTr="00D27BC8">
        <w:tc>
          <w:tcPr>
            <w:tcW w:w="2129" w:type="dxa"/>
          </w:tcPr>
          <w:p w14:paraId="7F3757E6" w14:textId="77777777" w:rsidR="00661CA7" w:rsidRPr="005B4B40" w:rsidRDefault="00661CA7" w:rsidP="00D27BC8">
            <w:pPr>
              <w:rPr>
                <w:b/>
              </w:rPr>
            </w:pPr>
          </w:p>
        </w:tc>
        <w:tc>
          <w:tcPr>
            <w:tcW w:w="1962" w:type="dxa"/>
          </w:tcPr>
          <w:p w14:paraId="09341E4D" w14:textId="77777777" w:rsidR="00661CA7" w:rsidRPr="005B4B40" w:rsidRDefault="00661CA7" w:rsidP="00D27BC8">
            <w:pPr>
              <w:rPr>
                <w:b/>
              </w:rPr>
            </w:pPr>
          </w:p>
        </w:tc>
        <w:tc>
          <w:tcPr>
            <w:tcW w:w="1041" w:type="dxa"/>
          </w:tcPr>
          <w:p w14:paraId="2F7B1A4F" w14:textId="77777777" w:rsidR="00661CA7" w:rsidRPr="005B4B40" w:rsidRDefault="00661CA7" w:rsidP="00D27BC8">
            <w:pPr>
              <w:rPr>
                <w:b/>
              </w:rPr>
            </w:pPr>
          </w:p>
        </w:tc>
        <w:tc>
          <w:tcPr>
            <w:tcW w:w="1324" w:type="dxa"/>
          </w:tcPr>
          <w:p w14:paraId="20AD143B" w14:textId="77777777" w:rsidR="00661CA7" w:rsidRPr="005B4B40" w:rsidRDefault="00661CA7" w:rsidP="00D27BC8">
            <w:pPr>
              <w:rPr>
                <w:b/>
              </w:rPr>
            </w:pPr>
          </w:p>
        </w:tc>
        <w:tc>
          <w:tcPr>
            <w:tcW w:w="1229" w:type="dxa"/>
          </w:tcPr>
          <w:p w14:paraId="2AEDD282" w14:textId="77777777" w:rsidR="00661CA7" w:rsidRPr="005B4B40" w:rsidRDefault="00661CA7" w:rsidP="00D27BC8">
            <w:pPr>
              <w:rPr>
                <w:b/>
              </w:rPr>
            </w:pPr>
          </w:p>
        </w:tc>
        <w:tc>
          <w:tcPr>
            <w:tcW w:w="1937" w:type="dxa"/>
          </w:tcPr>
          <w:p w14:paraId="00B18C1D" w14:textId="77777777" w:rsidR="00661CA7" w:rsidRPr="005B4B40" w:rsidRDefault="00661CA7" w:rsidP="00D27BC8">
            <w:pPr>
              <w:rPr>
                <w:b/>
              </w:rPr>
            </w:pPr>
          </w:p>
        </w:tc>
      </w:tr>
    </w:tbl>
    <w:p w14:paraId="0AD257E3" w14:textId="77777777" w:rsidR="00F6184B" w:rsidRDefault="00F6184B" w:rsidP="00661CA7">
      <w:pPr>
        <w:pStyle w:val="Pieddepage"/>
        <w:widowControl/>
        <w:tabs>
          <w:tab w:val="clear" w:pos="4320"/>
          <w:tab w:val="clear" w:pos="8640"/>
        </w:tabs>
        <w:jc w:val="both"/>
        <w:rPr>
          <w:b/>
          <w:lang w:val="fr-FR"/>
        </w:rPr>
      </w:pPr>
    </w:p>
    <w:p w14:paraId="77CF9783" w14:textId="77777777" w:rsidR="00D8736A" w:rsidRDefault="00D8736A" w:rsidP="00EE1CDA">
      <w:pPr>
        <w:pStyle w:val="Pieddepage"/>
        <w:widowControl/>
        <w:tabs>
          <w:tab w:val="clear" w:pos="4320"/>
          <w:tab w:val="clear" w:pos="8640"/>
        </w:tabs>
        <w:jc w:val="center"/>
        <w:rPr>
          <w:b/>
          <w:lang w:val="fr-FR"/>
        </w:rPr>
      </w:pPr>
    </w:p>
    <w:p w14:paraId="71F4742C" w14:textId="77777777" w:rsidR="00D8736A" w:rsidRDefault="00D8736A" w:rsidP="00EE1CDA">
      <w:pPr>
        <w:pStyle w:val="Pieddepage"/>
        <w:widowControl/>
        <w:tabs>
          <w:tab w:val="clear" w:pos="4320"/>
          <w:tab w:val="clear" w:pos="8640"/>
        </w:tabs>
        <w:jc w:val="center"/>
        <w:rPr>
          <w:b/>
          <w:lang w:val="fr-FR"/>
        </w:rPr>
      </w:pPr>
    </w:p>
    <w:p w14:paraId="41BB4AB6" w14:textId="77777777" w:rsidR="00661CA7" w:rsidRDefault="00661CA7" w:rsidP="00661CA7">
      <w:pPr>
        <w:pStyle w:val="Pieddepage"/>
        <w:widowControl/>
        <w:tabs>
          <w:tab w:val="clear" w:pos="4320"/>
          <w:tab w:val="clear" w:pos="8640"/>
        </w:tabs>
        <w:rPr>
          <w:b/>
          <w:u w:val="single"/>
          <w:lang w:val="fr-FR"/>
        </w:rPr>
      </w:pPr>
      <w:r w:rsidRPr="00636860">
        <w:rPr>
          <w:b/>
          <w:u w:val="single"/>
          <w:lang w:val="fr-FR"/>
        </w:rPr>
        <w:t>Tableau n°</w:t>
      </w:r>
      <w:r w:rsidR="002A63F2" w:rsidRPr="00636860">
        <w:rPr>
          <w:b/>
          <w:u w:val="single"/>
          <w:lang w:val="fr-FR"/>
        </w:rPr>
        <w:t>4</w:t>
      </w:r>
      <w:r w:rsidRPr="00636860">
        <w:rPr>
          <w:b/>
          <w:u w:val="single"/>
          <w:lang w:val="fr-FR"/>
        </w:rPr>
        <w:t xml:space="preserve"> : </w:t>
      </w:r>
      <w:r w:rsidR="00932923" w:rsidRPr="00636860">
        <w:rPr>
          <w:b/>
          <w:u w:val="single"/>
          <w:lang w:val="fr-FR"/>
        </w:rPr>
        <w:t>C</w:t>
      </w:r>
      <w:r w:rsidRPr="00636860">
        <w:rPr>
          <w:b/>
          <w:u w:val="single"/>
          <w:lang w:val="fr-FR"/>
        </w:rPr>
        <w:t>l</w:t>
      </w:r>
      <w:r w:rsidR="008B0D94">
        <w:rPr>
          <w:b/>
          <w:u w:val="single"/>
          <w:lang w:val="fr-FR"/>
        </w:rPr>
        <w:t xml:space="preserve">assement par ordre décroissant </w:t>
      </w:r>
    </w:p>
    <w:p w14:paraId="492E07F3" w14:textId="77777777" w:rsidR="008B0D94" w:rsidRPr="008B0D94" w:rsidRDefault="008B0D94" w:rsidP="00661CA7">
      <w:pPr>
        <w:pStyle w:val="Pieddepage"/>
        <w:widowControl/>
        <w:tabs>
          <w:tab w:val="clear" w:pos="4320"/>
          <w:tab w:val="clear" w:pos="8640"/>
        </w:tabs>
        <w:rPr>
          <w:b/>
          <w:u w:val="single"/>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8"/>
        <w:gridCol w:w="8176"/>
      </w:tblGrid>
      <w:tr w:rsidR="00661CA7" w:rsidRPr="004E7B73" w14:paraId="5662BD9B" w14:textId="77777777" w:rsidTr="00EE3E2F">
        <w:tc>
          <w:tcPr>
            <w:tcW w:w="1458" w:type="dxa"/>
          </w:tcPr>
          <w:p w14:paraId="05F3DB55" w14:textId="77777777" w:rsidR="00661CA7" w:rsidRPr="004E7B73" w:rsidRDefault="00661CA7" w:rsidP="004E7B73">
            <w:pPr>
              <w:pStyle w:val="Pieddepage"/>
              <w:widowControl/>
              <w:tabs>
                <w:tab w:val="clear" w:pos="4320"/>
                <w:tab w:val="clear" w:pos="8640"/>
              </w:tabs>
              <w:rPr>
                <w:b/>
                <w:lang w:val="fr-FR"/>
              </w:rPr>
            </w:pPr>
            <w:r w:rsidRPr="004E7B73">
              <w:rPr>
                <w:b/>
                <w:lang w:val="fr-FR"/>
              </w:rPr>
              <w:t>C</w:t>
            </w:r>
            <w:r w:rsidR="00932923">
              <w:rPr>
                <w:b/>
                <w:lang w:val="fr-FR"/>
              </w:rPr>
              <w:t>la</w:t>
            </w:r>
            <w:r w:rsidRPr="004E7B73">
              <w:rPr>
                <w:b/>
                <w:lang w:val="fr-FR"/>
              </w:rPr>
              <w:t xml:space="preserve">ssement </w:t>
            </w:r>
          </w:p>
        </w:tc>
        <w:tc>
          <w:tcPr>
            <w:tcW w:w="8176" w:type="dxa"/>
          </w:tcPr>
          <w:p w14:paraId="77320E7D" w14:textId="77777777" w:rsidR="00661CA7" w:rsidRPr="004E7B73" w:rsidRDefault="00661CA7" w:rsidP="004E7B73">
            <w:pPr>
              <w:pStyle w:val="Pieddepage"/>
              <w:widowControl/>
              <w:tabs>
                <w:tab w:val="clear" w:pos="4320"/>
                <w:tab w:val="clear" w:pos="8640"/>
              </w:tabs>
              <w:jc w:val="center"/>
              <w:rPr>
                <w:b/>
                <w:lang w:val="fr-FR"/>
              </w:rPr>
            </w:pPr>
            <w:r w:rsidRPr="004E7B73">
              <w:rPr>
                <w:b/>
                <w:lang w:val="fr-FR"/>
              </w:rPr>
              <w:t>Soumissionnaire</w:t>
            </w:r>
            <w:r w:rsidR="00636860">
              <w:rPr>
                <w:b/>
                <w:lang w:val="fr-FR"/>
              </w:rPr>
              <w:t>s</w:t>
            </w:r>
          </w:p>
        </w:tc>
      </w:tr>
      <w:tr w:rsidR="00661CA7" w:rsidRPr="004E7B73" w14:paraId="69AD5587" w14:textId="77777777" w:rsidTr="00EE3E2F">
        <w:tc>
          <w:tcPr>
            <w:tcW w:w="1458" w:type="dxa"/>
          </w:tcPr>
          <w:p w14:paraId="2510C83D" w14:textId="77777777" w:rsidR="00661CA7" w:rsidRPr="004E7B73" w:rsidRDefault="00661CA7" w:rsidP="004E7B73">
            <w:pPr>
              <w:pStyle w:val="Pieddepage"/>
              <w:widowControl/>
              <w:tabs>
                <w:tab w:val="clear" w:pos="4320"/>
                <w:tab w:val="clear" w:pos="8640"/>
              </w:tabs>
              <w:rPr>
                <w:b/>
                <w:lang w:val="fr-FR"/>
              </w:rPr>
            </w:pPr>
            <w:r w:rsidRPr="004E7B73">
              <w:rPr>
                <w:b/>
                <w:lang w:val="fr-FR"/>
              </w:rPr>
              <w:t xml:space="preserve">1er </w:t>
            </w:r>
          </w:p>
        </w:tc>
        <w:tc>
          <w:tcPr>
            <w:tcW w:w="8176" w:type="dxa"/>
          </w:tcPr>
          <w:p w14:paraId="0FDE9957" w14:textId="77777777" w:rsidR="00661CA7" w:rsidRPr="004E7B73" w:rsidRDefault="00661CA7" w:rsidP="004E7B73">
            <w:pPr>
              <w:pStyle w:val="Pieddepage"/>
              <w:widowControl/>
              <w:tabs>
                <w:tab w:val="clear" w:pos="4320"/>
                <w:tab w:val="clear" w:pos="8640"/>
              </w:tabs>
              <w:rPr>
                <w:b/>
                <w:lang w:val="fr-FR"/>
              </w:rPr>
            </w:pPr>
          </w:p>
        </w:tc>
      </w:tr>
      <w:tr w:rsidR="00661CA7" w:rsidRPr="004E7B73" w14:paraId="09B5A757" w14:textId="77777777" w:rsidTr="00EE3E2F">
        <w:tc>
          <w:tcPr>
            <w:tcW w:w="1458" w:type="dxa"/>
          </w:tcPr>
          <w:p w14:paraId="39B6FB5A" w14:textId="77777777" w:rsidR="00661CA7" w:rsidRPr="004E7B73" w:rsidRDefault="00661CA7" w:rsidP="004E7B73">
            <w:pPr>
              <w:pStyle w:val="Pieddepage"/>
              <w:widowControl/>
              <w:tabs>
                <w:tab w:val="clear" w:pos="4320"/>
                <w:tab w:val="clear" w:pos="8640"/>
              </w:tabs>
              <w:rPr>
                <w:b/>
                <w:lang w:val="fr-FR"/>
              </w:rPr>
            </w:pPr>
            <w:r w:rsidRPr="004E7B73">
              <w:rPr>
                <w:b/>
                <w:lang w:val="fr-FR"/>
              </w:rPr>
              <w:t xml:space="preserve">2ème </w:t>
            </w:r>
          </w:p>
        </w:tc>
        <w:tc>
          <w:tcPr>
            <w:tcW w:w="8176" w:type="dxa"/>
          </w:tcPr>
          <w:p w14:paraId="3BD58755" w14:textId="77777777" w:rsidR="00661CA7" w:rsidRPr="004E7B73" w:rsidRDefault="00661CA7" w:rsidP="004E7B73">
            <w:pPr>
              <w:pStyle w:val="Pieddepage"/>
              <w:widowControl/>
              <w:tabs>
                <w:tab w:val="clear" w:pos="4320"/>
                <w:tab w:val="clear" w:pos="8640"/>
              </w:tabs>
              <w:rPr>
                <w:b/>
                <w:lang w:val="fr-FR"/>
              </w:rPr>
            </w:pPr>
          </w:p>
        </w:tc>
      </w:tr>
      <w:tr w:rsidR="00661CA7" w:rsidRPr="004E7B73" w14:paraId="4F14A367" w14:textId="77777777" w:rsidTr="00EE3E2F">
        <w:tc>
          <w:tcPr>
            <w:tcW w:w="1458" w:type="dxa"/>
          </w:tcPr>
          <w:p w14:paraId="18E177D2" w14:textId="77777777" w:rsidR="00661CA7" w:rsidRPr="004E7B73" w:rsidRDefault="00661CA7" w:rsidP="004E7B73">
            <w:pPr>
              <w:pStyle w:val="Pieddepage"/>
              <w:widowControl/>
              <w:tabs>
                <w:tab w:val="clear" w:pos="4320"/>
                <w:tab w:val="clear" w:pos="8640"/>
              </w:tabs>
              <w:rPr>
                <w:b/>
                <w:lang w:val="fr-FR"/>
              </w:rPr>
            </w:pPr>
            <w:r w:rsidRPr="004E7B73">
              <w:rPr>
                <w:b/>
                <w:lang w:val="fr-FR"/>
              </w:rPr>
              <w:t xml:space="preserve">3ème </w:t>
            </w:r>
          </w:p>
        </w:tc>
        <w:tc>
          <w:tcPr>
            <w:tcW w:w="8176" w:type="dxa"/>
          </w:tcPr>
          <w:p w14:paraId="1CBE6425" w14:textId="77777777" w:rsidR="00661CA7" w:rsidRPr="004E7B73" w:rsidRDefault="00661CA7" w:rsidP="004E7B73">
            <w:pPr>
              <w:pStyle w:val="Pieddepage"/>
              <w:widowControl/>
              <w:tabs>
                <w:tab w:val="clear" w:pos="4320"/>
                <w:tab w:val="clear" w:pos="8640"/>
              </w:tabs>
              <w:rPr>
                <w:b/>
                <w:lang w:val="fr-FR"/>
              </w:rPr>
            </w:pPr>
          </w:p>
        </w:tc>
      </w:tr>
      <w:tr w:rsidR="00661CA7" w:rsidRPr="004E7B73" w14:paraId="65A19ECC" w14:textId="77777777" w:rsidTr="00EE3E2F">
        <w:tc>
          <w:tcPr>
            <w:tcW w:w="1458" w:type="dxa"/>
          </w:tcPr>
          <w:p w14:paraId="65CD7697" w14:textId="77777777" w:rsidR="00661CA7" w:rsidRPr="004E7B73" w:rsidRDefault="00661CA7" w:rsidP="004E7B73">
            <w:pPr>
              <w:pStyle w:val="Pieddepage"/>
              <w:widowControl/>
              <w:tabs>
                <w:tab w:val="clear" w:pos="4320"/>
                <w:tab w:val="clear" w:pos="8640"/>
              </w:tabs>
              <w:rPr>
                <w:b/>
                <w:lang w:val="fr-FR"/>
              </w:rPr>
            </w:pPr>
            <w:r w:rsidRPr="004E7B73">
              <w:rPr>
                <w:b/>
                <w:lang w:val="fr-FR"/>
              </w:rPr>
              <w:t xml:space="preserve">4ème </w:t>
            </w:r>
          </w:p>
        </w:tc>
        <w:tc>
          <w:tcPr>
            <w:tcW w:w="8176" w:type="dxa"/>
          </w:tcPr>
          <w:p w14:paraId="164B6656" w14:textId="77777777" w:rsidR="00661CA7" w:rsidRPr="004E7B73" w:rsidRDefault="00661CA7" w:rsidP="004E7B73">
            <w:pPr>
              <w:pStyle w:val="Pieddepage"/>
              <w:widowControl/>
              <w:tabs>
                <w:tab w:val="clear" w:pos="4320"/>
                <w:tab w:val="clear" w:pos="8640"/>
              </w:tabs>
              <w:rPr>
                <w:b/>
                <w:lang w:val="fr-FR"/>
              </w:rPr>
            </w:pPr>
          </w:p>
        </w:tc>
      </w:tr>
      <w:tr w:rsidR="00661CA7" w:rsidRPr="004E7B73" w14:paraId="7A20732C" w14:textId="77777777" w:rsidTr="00EE3E2F">
        <w:tc>
          <w:tcPr>
            <w:tcW w:w="1458" w:type="dxa"/>
          </w:tcPr>
          <w:p w14:paraId="0455E2BC" w14:textId="77777777" w:rsidR="00661CA7" w:rsidRPr="004E7B73" w:rsidRDefault="00661CA7" w:rsidP="004E7B73">
            <w:pPr>
              <w:pStyle w:val="Pieddepage"/>
              <w:widowControl/>
              <w:tabs>
                <w:tab w:val="clear" w:pos="4320"/>
                <w:tab w:val="clear" w:pos="8640"/>
              </w:tabs>
              <w:rPr>
                <w:b/>
                <w:lang w:val="fr-FR"/>
              </w:rPr>
            </w:pPr>
            <w:r w:rsidRPr="004E7B73">
              <w:rPr>
                <w:b/>
                <w:lang w:val="fr-FR"/>
              </w:rPr>
              <w:t xml:space="preserve">5ème </w:t>
            </w:r>
          </w:p>
        </w:tc>
        <w:tc>
          <w:tcPr>
            <w:tcW w:w="8176" w:type="dxa"/>
          </w:tcPr>
          <w:p w14:paraId="6DE80BFA" w14:textId="77777777" w:rsidR="00661CA7" w:rsidRPr="004E7B73" w:rsidRDefault="00661CA7" w:rsidP="004E7B73">
            <w:pPr>
              <w:pStyle w:val="Pieddepage"/>
              <w:widowControl/>
              <w:tabs>
                <w:tab w:val="clear" w:pos="4320"/>
                <w:tab w:val="clear" w:pos="8640"/>
              </w:tabs>
              <w:rPr>
                <w:b/>
                <w:lang w:val="fr-FR"/>
              </w:rPr>
            </w:pPr>
          </w:p>
        </w:tc>
      </w:tr>
      <w:tr w:rsidR="00661CA7" w:rsidRPr="004E7B73" w14:paraId="14EB9BC7" w14:textId="77777777" w:rsidTr="00EE3E2F">
        <w:tc>
          <w:tcPr>
            <w:tcW w:w="1458" w:type="dxa"/>
          </w:tcPr>
          <w:p w14:paraId="49EF5AD7" w14:textId="77777777" w:rsidR="00661CA7" w:rsidRPr="004E7B73" w:rsidRDefault="00661CA7" w:rsidP="004E7B73">
            <w:pPr>
              <w:pStyle w:val="Pieddepage"/>
              <w:widowControl/>
              <w:tabs>
                <w:tab w:val="clear" w:pos="4320"/>
                <w:tab w:val="clear" w:pos="8640"/>
              </w:tabs>
              <w:rPr>
                <w:b/>
                <w:lang w:val="fr-FR"/>
              </w:rPr>
            </w:pPr>
            <w:r w:rsidRPr="004E7B73">
              <w:rPr>
                <w:b/>
                <w:lang w:val="fr-FR"/>
              </w:rPr>
              <w:t xml:space="preserve">6ème </w:t>
            </w:r>
          </w:p>
        </w:tc>
        <w:tc>
          <w:tcPr>
            <w:tcW w:w="8176" w:type="dxa"/>
          </w:tcPr>
          <w:p w14:paraId="7E7CCDAF" w14:textId="77777777" w:rsidR="00661CA7" w:rsidRPr="004E7B73" w:rsidRDefault="00661CA7" w:rsidP="004E7B73">
            <w:pPr>
              <w:pStyle w:val="Pieddepage"/>
              <w:widowControl/>
              <w:tabs>
                <w:tab w:val="clear" w:pos="4320"/>
                <w:tab w:val="clear" w:pos="8640"/>
              </w:tabs>
              <w:rPr>
                <w:b/>
                <w:lang w:val="fr-FR"/>
              </w:rPr>
            </w:pPr>
          </w:p>
        </w:tc>
      </w:tr>
      <w:tr w:rsidR="00661CA7" w:rsidRPr="004E7B73" w14:paraId="1BF4033D" w14:textId="77777777" w:rsidTr="00EE3E2F">
        <w:tc>
          <w:tcPr>
            <w:tcW w:w="1458" w:type="dxa"/>
          </w:tcPr>
          <w:p w14:paraId="2DC3D5AB" w14:textId="77777777" w:rsidR="00661CA7" w:rsidRPr="004E7B73" w:rsidRDefault="00661CA7" w:rsidP="004E7B73">
            <w:pPr>
              <w:pStyle w:val="Pieddepage"/>
              <w:widowControl/>
              <w:tabs>
                <w:tab w:val="clear" w:pos="4320"/>
                <w:tab w:val="clear" w:pos="8640"/>
              </w:tabs>
              <w:rPr>
                <w:b/>
                <w:lang w:val="fr-FR"/>
              </w:rPr>
            </w:pPr>
            <w:r w:rsidRPr="004E7B73">
              <w:rPr>
                <w:b/>
                <w:lang w:val="fr-FR"/>
              </w:rPr>
              <w:t xml:space="preserve">7ème </w:t>
            </w:r>
          </w:p>
        </w:tc>
        <w:tc>
          <w:tcPr>
            <w:tcW w:w="8176" w:type="dxa"/>
          </w:tcPr>
          <w:p w14:paraId="4CE8D9B0" w14:textId="77777777" w:rsidR="00661CA7" w:rsidRPr="004E7B73" w:rsidRDefault="00661CA7" w:rsidP="004E7B73">
            <w:pPr>
              <w:pStyle w:val="Pieddepage"/>
              <w:widowControl/>
              <w:tabs>
                <w:tab w:val="clear" w:pos="4320"/>
                <w:tab w:val="clear" w:pos="8640"/>
              </w:tabs>
              <w:rPr>
                <w:b/>
                <w:lang w:val="fr-FR"/>
              </w:rPr>
            </w:pPr>
          </w:p>
        </w:tc>
      </w:tr>
    </w:tbl>
    <w:p w14:paraId="7B2D0DE1" w14:textId="77777777" w:rsidR="00097C0F" w:rsidRDefault="00097C0F" w:rsidP="00661CA7">
      <w:pPr>
        <w:pStyle w:val="Pieddepage"/>
        <w:widowControl/>
        <w:tabs>
          <w:tab w:val="clear" w:pos="4320"/>
          <w:tab w:val="clear" w:pos="8640"/>
        </w:tabs>
        <w:rPr>
          <w:b/>
          <w:lang w:val="fr-FR"/>
        </w:rPr>
      </w:pPr>
    </w:p>
    <w:p w14:paraId="0A7A5EF6" w14:textId="63977486" w:rsidR="00EE1CDA" w:rsidRPr="007754CC" w:rsidRDefault="00F6184B">
      <w:pPr>
        <w:pStyle w:val="Titre1"/>
        <w:rPr>
          <w:rFonts w:ascii="Times New Roman" w:hAnsi="Times New Roman"/>
          <w:sz w:val="32"/>
        </w:rPr>
      </w:pPr>
      <w:r>
        <w:br w:type="page"/>
      </w:r>
      <w:bookmarkStart w:id="120" w:name="_Toc505692710"/>
      <w:bookmarkStart w:id="121" w:name="_Toc505693844"/>
      <w:bookmarkStart w:id="122" w:name="_Toc123900636"/>
      <w:r w:rsidR="0070007B" w:rsidRPr="007754CC">
        <w:rPr>
          <w:rFonts w:ascii="Times New Roman" w:hAnsi="Times New Roman"/>
          <w:sz w:val="32"/>
        </w:rPr>
        <w:lastRenderedPageBreak/>
        <w:t xml:space="preserve">ANNEXE B. </w:t>
      </w:r>
      <w:r w:rsidR="00EE1CDA" w:rsidRPr="007754CC">
        <w:rPr>
          <w:rFonts w:ascii="Times New Roman" w:hAnsi="Times New Roman"/>
          <w:sz w:val="32"/>
        </w:rPr>
        <w:t>MODELE D'AVIS D'ATTRIBUTION PROVISOIRE</w:t>
      </w:r>
      <w:bookmarkEnd w:id="120"/>
      <w:bookmarkEnd w:id="121"/>
      <w:bookmarkEnd w:id="122"/>
    </w:p>
    <w:p w14:paraId="1399BE57" w14:textId="77777777" w:rsidR="00EE1CDA" w:rsidRPr="0007160C" w:rsidRDefault="00EE1CDA">
      <w:pPr>
        <w:pStyle w:val="Pieddepage"/>
        <w:widowControl/>
        <w:tabs>
          <w:tab w:val="clear" w:pos="4320"/>
          <w:tab w:val="clear" w:pos="8640"/>
        </w:tabs>
        <w:rPr>
          <w:lang w:val="fr-FR"/>
        </w:rPr>
      </w:pPr>
    </w:p>
    <w:p w14:paraId="0C27C136" w14:textId="77777777" w:rsidR="00636860" w:rsidRPr="00B90C66" w:rsidRDefault="00636860" w:rsidP="00B90C66">
      <w:bookmarkStart w:id="123" w:name="_Toc192073667"/>
      <w:bookmarkStart w:id="124" w:name="_Toc192073747"/>
      <w:bookmarkStart w:id="125" w:name="_Toc192073669"/>
      <w:bookmarkStart w:id="126" w:name="_Toc192073749"/>
      <w:bookmarkStart w:id="127" w:name="bkHeading5"/>
      <w:bookmarkEnd w:id="123"/>
      <w:bookmarkEnd w:id="124"/>
      <w:bookmarkEnd w:id="125"/>
      <w:bookmarkEnd w:id="126"/>
      <w:bookmarkEnd w:id="127"/>
    </w:p>
    <w:p w14:paraId="6C2BF188" w14:textId="77777777" w:rsidR="00636860" w:rsidRDefault="00636860" w:rsidP="00B90C66">
      <w:pPr>
        <w:rPr>
          <w:b/>
        </w:rPr>
      </w:pPr>
      <w:r w:rsidRPr="008C4572">
        <w:rPr>
          <w:b/>
        </w:rPr>
        <w:t>AVIS D'ATTR</w:t>
      </w:r>
      <w:r>
        <w:rPr>
          <w:b/>
        </w:rPr>
        <w:t>I</w:t>
      </w:r>
      <w:r w:rsidRPr="008C4572">
        <w:rPr>
          <w:b/>
        </w:rPr>
        <w:t>BUTION PROVISOIRE DU CONTRAT DE PARTENARIAT PUBLIC-PRIVE</w:t>
      </w:r>
      <w:r w:rsidR="00FA1ABA" w:rsidRPr="00FA1ABA">
        <w:rPr>
          <w:b/>
        </w:rPr>
        <w:t xml:space="preserve"> </w:t>
      </w:r>
      <w:r w:rsidR="00FA1ABA">
        <w:rPr>
          <w:b/>
        </w:rPr>
        <w:t>DE « [</w:t>
      </w:r>
      <w:r w:rsidR="00FA1ABA" w:rsidRPr="007B3701">
        <w:rPr>
          <w:rStyle w:val="CharacterStyle2"/>
          <w:i/>
          <w:color w:val="4472C4"/>
          <w:sz w:val="24"/>
          <w:szCs w:val="24"/>
          <w:u w:val="single"/>
          <w:lang w:eastAsia="en-US"/>
        </w:rPr>
        <w:t>Compléter</w:t>
      </w:r>
      <w:r w:rsidR="00FA1ABA">
        <w:rPr>
          <w:b/>
        </w:rPr>
        <w:t>] »</w:t>
      </w:r>
    </w:p>
    <w:p w14:paraId="6CDDE218" w14:textId="77777777" w:rsidR="00636860" w:rsidRDefault="00636860" w:rsidP="00B90C66">
      <w:pPr>
        <w:pStyle w:val="Style2"/>
        <w:kinsoku w:val="0"/>
        <w:overflowPunct w:val="0"/>
        <w:spacing w:line="276" w:lineRule="auto"/>
        <w:textAlignment w:val="baseline"/>
        <w:rPr>
          <w:rStyle w:val="CharacterStyle2"/>
          <w:sz w:val="24"/>
          <w:szCs w:val="24"/>
          <w:lang w:eastAsia="fr-FR"/>
        </w:rPr>
      </w:pPr>
    </w:p>
    <w:p w14:paraId="17379DF2" w14:textId="77777777" w:rsidR="00EE1CDA" w:rsidRPr="008C4572" w:rsidRDefault="00EE1CDA" w:rsidP="00542D6C">
      <w:pPr>
        <w:pStyle w:val="Style2"/>
        <w:kinsoku w:val="0"/>
        <w:overflowPunct w:val="0"/>
        <w:spacing w:line="276" w:lineRule="auto"/>
        <w:textAlignment w:val="baseline"/>
        <w:rPr>
          <w:rStyle w:val="CharacterStyle2"/>
          <w:sz w:val="24"/>
          <w:szCs w:val="24"/>
          <w:u w:val="single"/>
        </w:rPr>
      </w:pPr>
    </w:p>
    <w:p w14:paraId="4BB2FDB1" w14:textId="77AB23FE" w:rsidR="00EE1CDA" w:rsidRPr="008C4572" w:rsidRDefault="00EE1CDA" w:rsidP="00B90C66">
      <w:pPr>
        <w:pStyle w:val="Style2"/>
        <w:kinsoku w:val="0"/>
        <w:overflowPunct w:val="0"/>
        <w:spacing w:after="200"/>
        <w:textAlignment w:val="baseline"/>
        <w:rPr>
          <w:rStyle w:val="CharacterStyle2"/>
          <w:sz w:val="24"/>
          <w:szCs w:val="24"/>
          <w:u w:val="single"/>
        </w:rPr>
      </w:pPr>
      <w:r w:rsidRPr="008C4572">
        <w:rPr>
          <w:rStyle w:val="CharacterStyle2"/>
          <w:sz w:val="24"/>
          <w:szCs w:val="24"/>
          <w:u w:val="single"/>
        </w:rPr>
        <w:t>A</w:t>
      </w:r>
      <w:r w:rsidR="00636860">
        <w:rPr>
          <w:rStyle w:val="CharacterStyle2"/>
          <w:sz w:val="24"/>
          <w:szCs w:val="24"/>
          <w:u w:val="single"/>
        </w:rPr>
        <w:t xml:space="preserve">utorité </w:t>
      </w:r>
      <w:r w:rsidR="00FD3405">
        <w:rPr>
          <w:rStyle w:val="CharacterStyle2"/>
          <w:sz w:val="24"/>
          <w:szCs w:val="24"/>
          <w:u w:val="single"/>
        </w:rPr>
        <w:t>contractante </w:t>
      </w:r>
      <w:proofErr w:type="gramStart"/>
      <w:r w:rsidR="00636860">
        <w:rPr>
          <w:rStyle w:val="CharacterStyle2"/>
          <w:sz w:val="24"/>
          <w:szCs w:val="24"/>
          <w:u w:val="single"/>
        </w:rPr>
        <w:t>:</w:t>
      </w:r>
      <w:r w:rsidRPr="008C4572">
        <w:rPr>
          <w:rStyle w:val="CharacterStyle2"/>
          <w:sz w:val="24"/>
          <w:szCs w:val="24"/>
          <w:u w:val="single"/>
        </w:rPr>
        <w:t xml:space="preserve">  </w:t>
      </w:r>
      <w:r w:rsidRPr="002674A0">
        <w:rPr>
          <w:rStyle w:val="CharacterStyle2"/>
          <w:sz w:val="24"/>
          <w:szCs w:val="24"/>
          <w:u w:val="single"/>
        </w:rPr>
        <w:t>[</w:t>
      </w:r>
      <w:proofErr w:type="gramEnd"/>
      <w:r w:rsidRPr="008C4572">
        <w:rPr>
          <w:rStyle w:val="CharacterStyle2"/>
          <w:i/>
          <w:color w:val="4472C4"/>
          <w:sz w:val="24"/>
          <w:szCs w:val="24"/>
          <w:u w:val="single"/>
        </w:rPr>
        <w:t xml:space="preserve">Nom de l'Autorité </w:t>
      </w:r>
      <w:r w:rsidR="00905B93" w:rsidRPr="00905B93">
        <w:rPr>
          <w:rStyle w:val="CharacterStyle2"/>
          <w:i/>
          <w:color w:val="4472C4"/>
          <w:sz w:val="24"/>
          <w:szCs w:val="24"/>
          <w:u w:val="single"/>
        </w:rPr>
        <w:t>contractante</w:t>
      </w:r>
      <w:r w:rsidRPr="002674A0">
        <w:rPr>
          <w:rStyle w:val="CharacterStyle2"/>
          <w:sz w:val="24"/>
          <w:szCs w:val="24"/>
        </w:rPr>
        <w:t>]</w:t>
      </w:r>
    </w:p>
    <w:p w14:paraId="2CBB52A8" w14:textId="663B1230" w:rsidR="00EE1CDA" w:rsidRDefault="00EE1CDA" w:rsidP="00B90C66">
      <w:pPr>
        <w:pStyle w:val="Style2"/>
        <w:kinsoku w:val="0"/>
        <w:overflowPunct w:val="0"/>
        <w:spacing w:after="200"/>
        <w:textAlignment w:val="baseline"/>
        <w:rPr>
          <w:rStyle w:val="CharacterStyle2"/>
          <w:sz w:val="24"/>
          <w:szCs w:val="24"/>
          <w:u w:val="single"/>
        </w:rPr>
      </w:pPr>
      <w:r w:rsidRPr="008C4572">
        <w:rPr>
          <w:rStyle w:val="CharacterStyle2"/>
          <w:sz w:val="24"/>
          <w:szCs w:val="24"/>
          <w:u w:val="single"/>
        </w:rPr>
        <w:t xml:space="preserve">Référence : </w:t>
      </w:r>
      <w:r w:rsidR="001F3894" w:rsidRPr="001F3894">
        <w:rPr>
          <w:rStyle w:val="CharacterStyle2"/>
          <w:sz w:val="24"/>
          <w:szCs w:val="24"/>
          <w:u w:val="single"/>
        </w:rPr>
        <w:t>[</w:t>
      </w:r>
      <w:r w:rsidR="001F3894" w:rsidRPr="001F3894">
        <w:rPr>
          <w:rStyle w:val="CharacterStyle2"/>
          <w:i/>
          <w:sz w:val="24"/>
          <w:szCs w:val="24"/>
          <w:u w:val="single"/>
        </w:rPr>
        <w:t>Référence du Projet</w:t>
      </w:r>
      <w:r w:rsidR="001F3894" w:rsidRPr="001F3894">
        <w:rPr>
          <w:rStyle w:val="CharacterStyle2"/>
          <w:sz w:val="24"/>
          <w:szCs w:val="24"/>
          <w:u w:val="single"/>
        </w:rPr>
        <w:t>]</w:t>
      </w:r>
    </w:p>
    <w:p w14:paraId="295ECB54" w14:textId="77777777" w:rsidR="00EE1CDA" w:rsidRPr="008C4572" w:rsidRDefault="00EE1CDA" w:rsidP="00B90C66">
      <w:pPr>
        <w:pStyle w:val="Style2"/>
        <w:kinsoku w:val="0"/>
        <w:overflowPunct w:val="0"/>
        <w:spacing w:after="200"/>
        <w:textAlignment w:val="baseline"/>
        <w:rPr>
          <w:rStyle w:val="CharacterStyle2"/>
          <w:sz w:val="24"/>
          <w:szCs w:val="24"/>
          <w:u w:val="single"/>
          <w:lang w:eastAsia="fr-FR"/>
        </w:rPr>
      </w:pPr>
      <w:r w:rsidRPr="008C4572">
        <w:rPr>
          <w:rStyle w:val="CharacterStyle2"/>
          <w:sz w:val="24"/>
          <w:szCs w:val="24"/>
          <w:u w:val="single"/>
        </w:rPr>
        <w:t xml:space="preserve">Numéro de l'AO : </w:t>
      </w:r>
      <w:r w:rsidRPr="002674A0">
        <w:rPr>
          <w:rStyle w:val="CharacterStyle2"/>
          <w:sz w:val="24"/>
          <w:szCs w:val="24"/>
          <w:u w:val="single"/>
        </w:rPr>
        <w:t>[</w:t>
      </w:r>
      <w:r w:rsidRPr="008C4572">
        <w:rPr>
          <w:rStyle w:val="CharacterStyle2"/>
          <w:i/>
          <w:color w:val="4472C4"/>
          <w:sz w:val="24"/>
          <w:szCs w:val="24"/>
          <w:u w:val="single"/>
        </w:rPr>
        <w:t>Référence de l'A</w:t>
      </w:r>
      <w:r w:rsidR="00B60CC5">
        <w:rPr>
          <w:rStyle w:val="CharacterStyle2"/>
          <w:i/>
          <w:color w:val="4472C4"/>
          <w:sz w:val="24"/>
          <w:szCs w:val="24"/>
          <w:u w:val="single"/>
        </w:rPr>
        <w:t>ppel d'offres</w:t>
      </w:r>
      <w:r w:rsidRPr="002674A0">
        <w:rPr>
          <w:rStyle w:val="CharacterStyle2"/>
          <w:sz w:val="24"/>
          <w:szCs w:val="24"/>
          <w:u w:val="single"/>
        </w:rPr>
        <w:t>]</w:t>
      </w:r>
    </w:p>
    <w:p w14:paraId="34AB1641" w14:textId="5E82E4BA" w:rsidR="00EE1CDA" w:rsidRPr="00A04BD0" w:rsidRDefault="0051623A" w:rsidP="00B90C66">
      <w:pPr>
        <w:spacing w:after="200"/>
        <w:rPr>
          <w:rStyle w:val="CharacterStyle2"/>
          <w:i/>
          <w:color w:val="4472C4"/>
          <w:sz w:val="24"/>
          <w:szCs w:val="24"/>
          <w:u w:val="single"/>
          <w:lang w:eastAsia="en-US"/>
        </w:rPr>
      </w:pPr>
      <w:r w:rsidRPr="0051623A">
        <w:rPr>
          <w:rStyle w:val="CharacterStyle2"/>
          <w:sz w:val="24"/>
          <w:szCs w:val="24"/>
          <w:u w:val="single"/>
        </w:rPr>
        <w:t>Référence de l’autorisat</w:t>
      </w:r>
      <w:r w:rsidR="00A000CB">
        <w:rPr>
          <w:rStyle w:val="CharacterStyle2"/>
          <w:sz w:val="24"/>
          <w:szCs w:val="24"/>
          <w:u w:val="single"/>
        </w:rPr>
        <w:t>ion de l’autorité contractante :</w:t>
      </w:r>
      <w:r w:rsidRPr="0051623A">
        <w:rPr>
          <w:rStyle w:val="CharacterStyle2"/>
          <w:sz w:val="24"/>
          <w:szCs w:val="24"/>
          <w:u w:val="single"/>
        </w:rPr>
        <w:t xml:space="preserve"> </w:t>
      </w:r>
      <w:r w:rsidRPr="00A04BD0">
        <w:rPr>
          <w:rStyle w:val="CharacterStyle2"/>
          <w:i/>
          <w:color w:val="4472C4"/>
          <w:sz w:val="24"/>
          <w:szCs w:val="24"/>
          <w:u w:val="single"/>
          <w:lang w:eastAsia="en-US"/>
        </w:rPr>
        <w:t>[référence à porter dans le cas d’un Appel d'offres restreint]</w:t>
      </w:r>
    </w:p>
    <w:p w14:paraId="2281930F" w14:textId="77777777" w:rsidR="00EE1CDA" w:rsidRDefault="00EE1CDA" w:rsidP="00B90C66">
      <w:pPr>
        <w:rPr>
          <w:b/>
        </w:rPr>
      </w:pPr>
    </w:p>
    <w:p w14:paraId="5FF358F3" w14:textId="77777777" w:rsidR="00EE1CDA" w:rsidRDefault="00EE1CDA" w:rsidP="00B90C66">
      <w:pPr>
        <w:spacing w:after="120"/>
        <w:jc w:val="both"/>
        <w:rPr>
          <w:b/>
          <w:i/>
        </w:rPr>
      </w:pPr>
      <w:r>
        <w:rPr>
          <w:b/>
        </w:rPr>
        <w:t xml:space="preserve">Dénomination du </w:t>
      </w:r>
      <w:r w:rsidR="00B60CC5">
        <w:rPr>
          <w:b/>
        </w:rPr>
        <w:t>P</w:t>
      </w:r>
      <w:r>
        <w:rPr>
          <w:b/>
        </w:rPr>
        <w:t xml:space="preserve">rojet : </w:t>
      </w:r>
      <w:r w:rsidRPr="002674A0">
        <w:t>[</w:t>
      </w:r>
      <w:r w:rsidR="00636860">
        <w:rPr>
          <w:i/>
          <w:color w:val="548DD4"/>
        </w:rPr>
        <w:t>I</w:t>
      </w:r>
      <w:r w:rsidRPr="008C4572">
        <w:rPr>
          <w:i/>
          <w:color w:val="548DD4"/>
        </w:rPr>
        <w:t>nsérer</w:t>
      </w:r>
      <w:r w:rsidRPr="002674A0">
        <w:t>]</w:t>
      </w:r>
      <w:r w:rsidRPr="008C4572">
        <w:rPr>
          <w:b/>
          <w:i/>
        </w:rPr>
        <w:t xml:space="preserve"> </w:t>
      </w:r>
    </w:p>
    <w:p w14:paraId="7489C060" w14:textId="77777777" w:rsidR="00EE1CDA" w:rsidRDefault="00EE1CDA" w:rsidP="00B90C66">
      <w:pPr>
        <w:spacing w:after="120"/>
        <w:jc w:val="both"/>
      </w:pPr>
      <w:r>
        <w:rPr>
          <w:b/>
        </w:rPr>
        <w:t xml:space="preserve">Type de procédure : </w:t>
      </w:r>
      <w:r>
        <w:t>a</w:t>
      </w:r>
      <w:r w:rsidRPr="00777EAE">
        <w:t>ppel d'offre</w:t>
      </w:r>
      <w:r>
        <w:t>s</w:t>
      </w:r>
      <w:r w:rsidRPr="00777EAE">
        <w:t xml:space="preserve"> ouvert en une étape, précédé d'une </w:t>
      </w:r>
      <w:proofErr w:type="spellStart"/>
      <w:r w:rsidRPr="00777EAE">
        <w:t>préqualifcation</w:t>
      </w:r>
      <w:proofErr w:type="spellEnd"/>
    </w:p>
    <w:p w14:paraId="75242476" w14:textId="77777777" w:rsidR="00EE1CDA" w:rsidRDefault="00EE1CDA" w:rsidP="00B90C66">
      <w:pPr>
        <w:spacing w:after="120"/>
        <w:jc w:val="both"/>
        <w:rPr>
          <w:b/>
          <w:i/>
        </w:rPr>
      </w:pPr>
      <w:r w:rsidRPr="008C4572">
        <w:rPr>
          <w:b/>
        </w:rPr>
        <w:t>Date de lancement de l'avis de pré</w:t>
      </w:r>
      <w:r w:rsidR="00636860">
        <w:rPr>
          <w:b/>
        </w:rPr>
        <w:t>-</w:t>
      </w:r>
      <w:r w:rsidRPr="008C4572">
        <w:rPr>
          <w:b/>
        </w:rPr>
        <w:t>qualification</w:t>
      </w:r>
      <w:r>
        <w:rPr>
          <w:b/>
          <w:i/>
        </w:rPr>
        <w:t xml:space="preserve"> : </w:t>
      </w:r>
      <w:r w:rsidRPr="002674A0">
        <w:t>[</w:t>
      </w:r>
      <w:r w:rsidR="00636860">
        <w:rPr>
          <w:i/>
          <w:color w:val="548DD4"/>
        </w:rPr>
        <w:t>I</w:t>
      </w:r>
      <w:r w:rsidRPr="008C4572">
        <w:rPr>
          <w:i/>
          <w:color w:val="548DD4"/>
        </w:rPr>
        <w:t>nsérer</w:t>
      </w:r>
      <w:r w:rsidRPr="002674A0">
        <w:t>]</w:t>
      </w:r>
    </w:p>
    <w:p w14:paraId="0601086D" w14:textId="77777777" w:rsidR="00EE1CDA" w:rsidRDefault="00EE1CDA" w:rsidP="00B90C66">
      <w:pPr>
        <w:spacing w:after="120"/>
        <w:jc w:val="both"/>
        <w:rPr>
          <w:b/>
          <w:i/>
        </w:rPr>
      </w:pPr>
      <w:r w:rsidRPr="008C4572">
        <w:rPr>
          <w:b/>
        </w:rPr>
        <w:t>Nombre de candidats pré</w:t>
      </w:r>
      <w:r w:rsidR="00636860">
        <w:rPr>
          <w:b/>
        </w:rPr>
        <w:t>-</w:t>
      </w:r>
      <w:r w:rsidRPr="008C4572">
        <w:rPr>
          <w:b/>
        </w:rPr>
        <w:t xml:space="preserve">qualifiés </w:t>
      </w:r>
      <w:r>
        <w:rPr>
          <w:b/>
          <w:i/>
        </w:rPr>
        <w:t xml:space="preserve">: </w:t>
      </w:r>
      <w:r w:rsidRPr="002674A0">
        <w:t>[</w:t>
      </w:r>
      <w:r w:rsidR="00636860">
        <w:rPr>
          <w:i/>
          <w:color w:val="548DD4"/>
        </w:rPr>
        <w:t>I</w:t>
      </w:r>
      <w:r w:rsidRPr="008C4572">
        <w:rPr>
          <w:i/>
          <w:color w:val="548DD4"/>
        </w:rPr>
        <w:t>nsérer</w:t>
      </w:r>
      <w:r w:rsidRPr="002674A0">
        <w:t>]</w:t>
      </w:r>
    </w:p>
    <w:p w14:paraId="36D14A41" w14:textId="77777777" w:rsidR="00EE1CDA" w:rsidRDefault="00EE1CDA" w:rsidP="00B90C66">
      <w:pPr>
        <w:spacing w:after="120"/>
        <w:ind w:left="720" w:hanging="720"/>
        <w:jc w:val="both"/>
      </w:pPr>
      <w:r w:rsidRPr="008C4572">
        <w:rPr>
          <w:b/>
        </w:rPr>
        <w:t xml:space="preserve">Date </w:t>
      </w:r>
      <w:r>
        <w:rPr>
          <w:b/>
        </w:rPr>
        <w:t xml:space="preserve">de lancement de la phase d'appel d'offres : </w:t>
      </w:r>
      <w:r w:rsidRPr="002674A0">
        <w:t>[</w:t>
      </w:r>
      <w:r w:rsidR="00636860">
        <w:rPr>
          <w:i/>
          <w:color w:val="548DD4"/>
        </w:rPr>
        <w:t>I</w:t>
      </w:r>
      <w:r w:rsidRPr="008C4572">
        <w:rPr>
          <w:i/>
          <w:color w:val="548DD4"/>
        </w:rPr>
        <w:t>nsérer</w:t>
      </w:r>
      <w:r w:rsidRPr="002674A0">
        <w:t>]</w:t>
      </w:r>
    </w:p>
    <w:p w14:paraId="0CB179D2" w14:textId="46E55D91" w:rsidR="000C11C9" w:rsidRPr="00A04BD0" w:rsidRDefault="000C11C9" w:rsidP="00B90C66">
      <w:pPr>
        <w:spacing w:after="120"/>
        <w:ind w:left="720" w:hanging="720"/>
        <w:jc w:val="both"/>
        <w:rPr>
          <w:b/>
        </w:rPr>
      </w:pPr>
      <w:r w:rsidRPr="00A04BD0">
        <w:rPr>
          <w:b/>
        </w:rPr>
        <w:t>Date d’ouverture des plis :</w:t>
      </w:r>
    </w:p>
    <w:p w14:paraId="42B54339" w14:textId="77777777" w:rsidR="000C11C9" w:rsidRDefault="000C11C9" w:rsidP="00B90C66">
      <w:pPr>
        <w:spacing w:after="120"/>
        <w:ind w:left="720" w:hanging="720"/>
        <w:jc w:val="both"/>
      </w:pPr>
      <w:r w:rsidRPr="008C4572">
        <w:rPr>
          <w:b/>
        </w:rPr>
        <w:t>Nombre d'offres reçu</w:t>
      </w:r>
      <w:r>
        <w:rPr>
          <w:b/>
        </w:rPr>
        <w:t>e</w:t>
      </w:r>
      <w:r w:rsidRPr="008C4572">
        <w:rPr>
          <w:b/>
        </w:rPr>
        <w:t xml:space="preserve">s </w:t>
      </w:r>
      <w:r>
        <w:rPr>
          <w:b/>
        </w:rPr>
        <w:t xml:space="preserve">: </w:t>
      </w:r>
      <w:r w:rsidRPr="002674A0">
        <w:t>[</w:t>
      </w:r>
      <w:r>
        <w:rPr>
          <w:i/>
          <w:color w:val="548DD4"/>
        </w:rPr>
        <w:t>I</w:t>
      </w:r>
      <w:r w:rsidRPr="008C4572">
        <w:rPr>
          <w:i/>
          <w:color w:val="548DD4"/>
        </w:rPr>
        <w:t>nsérer</w:t>
      </w:r>
      <w:r w:rsidRPr="002674A0">
        <w:t>]</w:t>
      </w:r>
    </w:p>
    <w:p w14:paraId="72F090D3" w14:textId="41E49545" w:rsidR="00B86791" w:rsidRDefault="00B86791" w:rsidP="00B90C66">
      <w:pPr>
        <w:spacing w:after="120"/>
        <w:ind w:left="720" w:hanging="720"/>
        <w:jc w:val="both"/>
        <w:rPr>
          <w:b/>
          <w:i/>
        </w:rPr>
      </w:pPr>
      <w:r>
        <w:rPr>
          <w:b/>
        </w:rPr>
        <w:t>Date de délibération :</w:t>
      </w:r>
      <w:r w:rsidRPr="00B86791">
        <w:t xml:space="preserve"> </w:t>
      </w:r>
      <w:r w:rsidRPr="002674A0">
        <w:t>[</w:t>
      </w:r>
      <w:r>
        <w:rPr>
          <w:i/>
          <w:color w:val="548DD4"/>
        </w:rPr>
        <w:t>I</w:t>
      </w:r>
      <w:r w:rsidRPr="008C4572">
        <w:rPr>
          <w:i/>
          <w:color w:val="548DD4"/>
        </w:rPr>
        <w:t>nsérer</w:t>
      </w:r>
      <w:r w:rsidRPr="002674A0">
        <w:t>]</w:t>
      </w:r>
    </w:p>
    <w:p w14:paraId="75E9C7FB" w14:textId="2BADAF0D" w:rsidR="00B86791" w:rsidRPr="00A04BD0" w:rsidRDefault="00B86791" w:rsidP="00B90C66">
      <w:pPr>
        <w:spacing w:after="120"/>
        <w:ind w:left="720" w:hanging="720"/>
        <w:jc w:val="both"/>
        <w:rPr>
          <w:b/>
        </w:rPr>
      </w:pPr>
      <w:r w:rsidRPr="00A04BD0">
        <w:rPr>
          <w:b/>
        </w:rPr>
        <w:t>Date de publication des résultats :</w:t>
      </w:r>
      <w:r w:rsidRPr="00B24A28">
        <w:t xml:space="preserve"> </w:t>
      </w:r>
      <w:r w:rsidRPr="00F83F04">
        <w:t>[</w:t>
      </w:r>
      <w:r w:rsidRPr="00EE2BAF">
        <w:rPr>
          <w:i/>
          <w:color w:val="548DD4"/>
        </w:rPr>
        <w:t>Insérer</w:t>
      </w:r>
      <w:r w:rsidRPr="00B24A28">
        <w:t>]</w:t>
      </w:r>
    </w:p>
    <w:p w14:paraId="57BFD5E8" w14:textId="56B7C91D" w:rsidR="00D8736A" w:rsidRPr="00EE2BAF" w:rsidRDefault="00D8736A" w:rsidP="00B90C66">
      <w:pPr>
        <w:spacing w:after="120"/>
        <w:ind w:left="720" w:hanging="720"/>
        <w:jc w:val="both"/>
        <w:rPr>
          <w:b/>
        </w:rPr>
      </w:pPr>
      <w:r w:rsidRPr="00EE2BAF">
        <w:rPr>
          <w:b/>
        </w:rPr>
        <w:t>Date de la négociation : [</w:t>
      </w:r>
      <w:r w:rsidRPr="006A2CF4">
        <w:rPr>
          <w:i/>
          <w:color w:val="548DD4"/>
        </w:rPr>
        <w:t>Insérer</w:t>
      </w:r>
      <w:r w:rsidRPr="00EE2BAF">
        <w:rPr>
          <w:b/>
        </w:rPr>
        <w:t>]</w:t>
      </w:r>
    </w:p>
    <w:p w14:paraId="00DC532A" w14:textId="77777777" w:rsidR="00EE1CDA" w:rsidRPr="00A04BD0" w:rsidRDefault="00EE1CDA" w:rsidP="00B90C66">
      <w:pPr>
        <w:spacing w:after="120"/>
        <w:ind w:left="720" w:hanging="720"/>
        <w:jc w:val="both"/>
        <w:rPr>
          <w:b/>
          <w:i/>
        </w:rPr>
      </w:pPr>
      <w:r w:rsidRPr="00A04BD0">
        <w:rPr>
          <w:b/>
        </w:rPr>
        <w:t xml:space="preserve">Nom et adresse de l'attributaire provisoire : </w:t>
      </w:r>
      <w:r w:rsidRPr="00A04BD0">
        <w:t>[</w:t>
      </w:r>
      <w:r w:rsidRPr="00A04BD0">
        <w:rPr>
          <w:i/>
          <w:color w:val="548DD4"/>
        </w:rPr>
        <w:t>insérer</w:t>
      </w:r>
      <w:r w:rsidRPr="00A04BD0">
        <w:t>]</w:t>
      </w:r>
    </w:p>
    <w:p w14:paraId="06B9A6F5" w14:textId="77777777" w:rsidR="00EE1CDA" w:rsidRPr="008C4572" w:rsidRDefault="00EE1CDA" w:rsidP="00B90C66">
      <w:pPr>
        <w:spacing w:after="120"/>
        <w:ind w:left="720" w:hanging="720"/>
        <w:jc w:val="both"/>
        <w:rPr>
          <w:b/>
        </w:rPr>
      </w:pPr>
      <w:r w:rsidRPr="00A04BD0">
        <w:rPr>
          <w:b/>
        </w:rPr>
        <w:t>Montant de l'offre de l'attributaire provisoire :</w:t>
      </w:r>
      <w:r w:rsidRPr="00A04BD0">
        <w:rPr>
          <w:b/>
          <w:i/>
        </w:rPr>
        <w:t xml:space="preserve"> </w:t>
      </w:r>
      <w:r w:rsidRPr="00A04BD0">
        <w:t>[</w:t>
      </w:r>
      <w:r w:rsidR="00636860" w:rsidRPr="00A04BD0">
        <w:rPr>
          <w:i/>
          <w:color w:val="548DD4"/>
        </w:rPr>
        <w:t>I</w:t>
      </w:r>
      <w:r w:rsidRPr="00A04BD0">
        <w:rPr>
          <w:i/>
          <w:color w:val="548DD4"/>
        </w:rPr>
        <w:t>nsérer</w:t>
      </w:r>
      <w:r w:rsidRPr="00A04BD0">
        <w:t>]</w:t>
      </w:r>
    </w:p>
    <w:p w14:paraId="189A6E99" w14:textId="1B92FB94" w:rsidR="00965B47" w:rsidRPr="00B90C66" w:rsidRDefault="00965B47" w:rsidP="00F17F2D">
      <w:pPr>
        <w:jc w:val="both"/>
        <w:rPr>
          <w:b/>
          <w:i/>
        </w:rPr>
      </w:pPr>
    </w:p>
    <w:sectPr w:rsidR="00965B47" w:rsidRPr="00B90C66" w:rsidSect="00B90C66">
      <w:endnotePr>
        <w:numFmt w:val="decimal"/>
      </w:endnotePr>
      <w:pgSz w:w="12240" w:h="15840"/>
      <w:pgMar w:top="1134" w:right="1041" w:bottom="1440" w:left="1134" w:header="720" w:footer="720" w:gutter="0"/>
      <w:cols w:space="720"/>
      <w:noEndnote/>
      <w:titlePg/>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DA25F" w14:textId="77777777" w:rsidR="002E5AB2" w:rsidRDefault="002E5AB2" w:rsidP="00AA3152">
      <w:r>
        <w:separator/>
      </w:r>
    </w:p>
  </w:endnote>
  <w:endnote w:type="continuationSeparator" w:id="0">
    <w:p w14:paraId="46995E3B" w14:textId="77777777" w:rsidR="002E5AB2" w:rsidRDefault="002E5AB2" w:rsidP="00AA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572A9" w14:textId="77777777" w:rsidR="002E5AB2" w:rsidRDefault="002E5AB2" w:rsidP="00AA3152">
      <w:r>
        <w:separator/>
      </w:r>
    </w:p>
  </w:footnote>
  <w:footnote w:type="continuationSeparator" w:id="0">
    <w:p w14:paraId="0161DD3A" w14:textId="77777777" w:rsidR="002E5AB2" w:rsidRDefault="002E5AB2" w:rsidP="00AA3152">
      <w:r>
        <w:continuationSeparator/>
      </w:r>
    </w:p>
  </w:footnote>
  <w:footnote w:id="1">
    <w:p w14:paraId="2CF902BE" w14:textId="35D39509" w:rsidR="00C014BF" w:rsidRPr="001C1ABD" w:rsidRDefault="00C014BF" w:rsidP="00B90C66">
      <w:pPr>
        <w:pStyle w:val="Notedebasdepage"/>
        <w:ind w:left="0" w:firstLine="0"/>
        <w:rPr>
          <w:i/>
          <w:color w:val="4F81BD"/>
          <w:lang w:val="fr-FR"/>
        </w:rPr>
      </w:pPr>
      <w:r>
        <w:rPr>
          <w:rStyle w:val="Appelnotedebasdep"/>
        </w:rPr>
        <w:footnoteRef/>
      </w:r>
      <w:r w:rsidRPr="001C1ABD">
        <w:rPr>
          <w:i/>
          <w:color w:val="4F81BD"/>
          <w:lang w:val="fr-FR"/>
        </w:rPr>
        <w:t>Se munir de tout document justifiant de la qualité de représentant légal ou d’un pouvoir le cas échéant.</w:t>
      </w:r>
    </w:p>
  </w:footnote>
  <w:footnote w:id="2">
    <w:p w14:paraId="67EB0C43" w14:textId="77777777" w:rsidR="00C014BF" w:rsidRPr="00D963CE" w:rsidRDefault="00C014BF" w:rsidP="00B90C66">
      <w:pPr>
        <w:pStyle w:val="Notedebasdepage"/>
        <w:spacing w:after="120"/>
        <w:ind w:left="284" w:hanging="284"/>
        <w:rPr>
          <w:sz w:val="18"/>
        </w:rPr>
      </w:pPr>
      <w:r w:rsidRPr="00B90C66">
        <w:rPr>
          <w:rStyle w:val="Appelnotedebasdep"/>
          <w:sz w:val="18"/>
        </w:rPr>
        <w:footnoteRef/>
      </w:r>
      <w:r w:rsidRPr="00B90C66">
        <w:rPr>
          <w:sz w:val="18"/>
        </w:rPr>
        <w:t xml:space="preserve"> Le PPP </w:t>
      </w:r>
      <w:r>
        <w:rPr>
          <w:sz w:val="18"/>
        </w:rPr>
        <w:t xml:space="preserve">Partenariat public-privé (PPP) est un </w:t>
      </w:r>
      <w:r w:rsidRPr="00D963CE">
        <w:rPr>
          <w:sz w:val="18"/>
        </w:rPr>
        <w:t>le contrat administratif écrit conclu à titre onéreux par lequel une autorité contractante confie à un partenaire privé, pour une durée déterminée, en fonction de la durée d’amortissement des investissements ou des modalités de financement retenues, une mission globale ayant pour objet</w:t>
      </w:r>
      <w:r>
        <w:rPr>
          <w:sz w:val="18"/>
        </w:rPr>
        <w:t xml:space="preserve"> de manière cumulative:</w:t>
      </w:r>
    </w:p>
    <w:p w14:paraId="3F424CFE" w14:textId="77777777" w:rsidR="00C014BF" w:rsidRPr="00D963CE" w:rsidRDefault="00C014BF" w:rsidP="00B90C66">
      <w:pPr>
        <w:pStyle w:val="Notedebasdepage"/>
        <w:spacing w:after="120"/>
        <w:ind w:left="284" w:hanging="284"/>
        <w:rPr>
          <w:sz w:val="18"/>
        </w:rPr>
      </w:pPr>
      <w:r w:rsidRPr="00D963CE">
        <w:rPr>
          <w:sz w:val="18"/>
        </w:rPr>
        <w:t>-</w:t>
      </w:r>
      <w:r w:rsidRPr="00D963CE">
        <w:rPr>
          <w:sz w:val="18"/>
        </w:rPr>
        <w:tab/>
        <w:t>la réalisation et/ou l’aménagement et/ou l’acquisition et/ou la transformation et/ou la réhabilitation et/ou la maintenance et/ou le démantèlement ou la destruction d'ouvrages, d'équipements ou de biens matériels ou immatériels nécessaires à un service public ou à l'exercice d'une mission d'intérêt général ;</w:t>
      </w:r>
    </w:p>
    <w:p w14:paraId="6D908044" w14:textId="77777777" w:rsidR="00C014BF" w:rsidRPr="00B90C66" w:rsidRDefault="00C014BF" w:rsidP="00B90C66">
      <w:pPr>
        <w:pStyle w:val="Notedebasdepage"/>
        <w:spacing w:after="120"/>
        <w:ind w:left="284" w:hanging="284"/>
        <w:rPr>
          <w:sz w:val="18"/>
          <w:lang w:val="fr-FR"/>
        </w:rPr>
      </w:pPr>
      <w:r w:rsidRPr="00D963CE">
        <w:rPr>
          <w:sz w:val="18"/>
        </w:rPr>
        <w:t>-</w:t>
      </w:r>
      <w:r w:rsidRPr="00D963CE">
        <w:rPr>
          <w:sz w:val="18"/>
        </w:rPr>
        <w:tab/>
        <w:t>la gestion ou l’exploitation d’un service y compris un service d’intérêt général ou un service public, d’ouvrages, d’équipements ou de biens immatériels ou une combinaison d</w:t>
      </w:r>
      <w:r>
        <w:rPr>
          <w:sz w:val="18"/>
        </w:rPr>
        <w:t>e ces éléments </w:t>
      </w:r>
      <w:r>
        <w:rPr>
          <w:sz w:val="18"/>
          <w:lang w:val="fr-FR"/>
        </w:rPr>
        <w:t>;</w:t>
      </w:r>
    </w:p>
    <w:p w14:paraId="5B95A24B" w14:textId="77777777" w:rsidR="00C014BF" w:rsidRPr="00D963CE" w:rsidRDefault="00C014BF" w:rsidP="00B90C66">
      <w:pPr>
        <w:pStyle w:val="Notedebasdepage"/>
        <w:spacing w:after="120"/>
        <w:ind w:left="284" w:hanging="284"/>
        <w:rPr>
          <w:sz w:val="18"/>
        </w:rPr>
      </w:pPr>
      <w:r w:rsidRPr="00D963CE">
        <w:rPr>
          <w:sz w:val="18"/>
        </w:rPr>
        <w:t>-</w:t>
      </w:r>
      <w:r w:rsidRPr="00D963CE">
        <w:rPr>
          <w:sz w:val="18"/>
        </w:rPr>
        <w:tab/>
        <w:t>le financement de tout ou partie des missions confiées.</w:t>
      </w:r>
    </w:p>
    <w:p w14:paraId="167FFF2D" w14:textId="77777777" w:rsidR="00C014BF" w:rsidRPr="00D963CE" w:rsidRDefault="00C014BF" w:rsidP="00B90C66">
      <w:pPr>
        <w:pStyle w:val="Notedebasdepage"/>
        <w:spacing w:after="120"/>
        <w:ind w:left="284" w:firstLine="0"/>
        <w:rPr>
          <w:sz w:val="18"/>
        </w:rPr>
      </w:pPr>
      <w:r w:rsidRPr="00D963CE">
        <w:rPr>
          <w:sz w:val="18"/>
        </w:rPr>
        <w:t>Cette mission peut intégrer tout ou partie de la conception des ouvrages, équipements ou biens immatériels.</w:t>
      </w:r>
    </w:p>
    <w:p w14:paraId="476D125A" w14:textId="77777777" w:rsidR="00C014BF" w:rsidRPr="00D963CE" w:rsidRDefault="00C014BF" w:rsidP="00B90C66">
      <w:pPr>
        <w:pStyle w:val="Notedebasdepage"/>
        <w:spacing w:after="120"/>
        <w:ind w:left="284" w:firstLine="0"/>
        <w:rPr>
          <w:sz w:val="18"/>
        </w:rPr>
      </w:pPr>
      <w:r w:rsidRPr="00D963CE">
        <w:rPr>
          <w:sz w:val="18"/>
        </w:rPr>
        <w:t>Le contrat de partenariat public-privé peut contenir une autorisation d'occupation temporaire du domaine public.</w:t>
      </w:r>
    </w:p>
    <w:p w14:paraId="3E65D898" w14:textId="77777777" w:rsidR="00C014BF" w:rsidRPr="00D963CE" w:rsidRDefault="00C014BF" w:rsidP="00B90C66">
      <w:pPr>
        <w:pStyle w:val="Notedebasdepage"/>
        <w:spacing w:after="120"/>
        <w:ind w:left="284" w:firstLine="0"/>
        <w:rPr>
          <w:sz w:val="18"/>
        </w:rPr>
      </w:pPr>
      <w:r w:rsidRPr="00D963CE">
        <w:rPr>
          <w:sz w:val="18"/>
        </w:rPr>
        <w:t>L’opérateur économique est tenu à l’atteinte d’objectifs de performance prévus au contrat et ces objectifs peuvent être révisables.</w:t>
      </w:r>
    </w:p>
    <w:p w14:paraId="64330726" w14:textId="77777777" w:rsidR="00C014BF" w:rsidRPr="00D963CE" w:rsidRDefault="00C014BF" w:rsidP="00B90C66">
      <w:pPr>
        <w:pStyle w:val="Notedebasdepage"/>
        <w:spacing w:after="120"/>
        <w:ind w:left="284" w:firstLine="0"/>
        <w:rPr>
          <w:sz w:val="18"/>
        </w:rPr>
      </w:pPr>
      <w:r w:rsidRPr="00D963CE">
        <w:rPr>
          <w:sz w:val="18"/>
        </w:rPr>
        <w:t>Le contrat fixe les conditions dans lesquelles sont établis le partage et le transfert des risques entre l’autorité contractante et le partenaire privé. Le partenariat public-privé n’est pas un préfinancement.</w:t>
      </w:r>
    </w:p>
    <w:p w14:paraId="14A62508" w14:textId="140BBE9E" w:rsidR="00C014BF" w:rsidRPr="00B90C66" w:rsidRDefault="00C014BF" w:rsidP="00A04BD0">
      <w:pPr>
        <w:pStyle w:val="Notedebasdepage"/>
        <w:spacing w:after="120"/>
        <w:rPr>
          <w:sz w:val="18"/>
          <w:lang w:val="fr-FR"/>
        </w:rPr>
      </w:pPr>
    </w:p>
  </w:footnote>
  <w:footnote w:id="3">
    <w:p w14:paraId="5B473CA7" w14:textId="54DA9A17" w:rsidR="00C014BF" w:rsidRDefault="00C014BF" w:rsidP="00905EF6">
      <w:pPr>
        <w:pStyle w:val="Notedebasdepage"/>
        <w:ind w:left="142" w:hanging="142"/>
      </w:pPr>
      <w:r w:rsidRPr="00DD6F80">
        <w:rPr>
          <w:rStyle w:val="Appelnotedebasdep"/>
        </w:rPr>
        <w:footnoteRef/>
      </w:r>
      <w:r w:rsidRPr="00DD6F80">
        <w:t xml:space="preserve"> </w:t>
      </w:r>
      <w:r w:rsidRPr="00DD6F80">
        <w:rPr>
          <w:i/>
        </w:rPr>
        <w:t xml:space="preserve">L’organisme de caution doit insérer un montant représentant le montant du Marché mentionné au Marché soit dans la (ou les) devise(s) mentionnée(s) au Marché, soit dans toute autre devise librement convertible acceptable par </w:t>
      </w:r>
      <w:r>
        <w:rPr>
          <w:i/>
          <w:lang w:val="fr-FR"/>
        </w:rPr>
        <w:t>l’Autorité contractante</w:t>
      </w:r>
      <w:r w:rsidRPr="00DD6F80">
        <w:rPr>
          <w:i/>
        </w:rPr>
        <w:t>.</w:t>
      </w:r>
    </w:p>
  </w:footnote>
  <w:footnote w:id="4">
    <w:p w14:paraId="44E770C8" w14:textId="11095D1A" w:rsidR="00C014BF" w:rsidRPr="00093DFF" w:rsidRDefault="00C014BF" w:rsidP="00486B5A">
      <w:pPr>
        <w:pStyle w:val="Notedebasdepage"/>
        <w:rPr>
          <w:lang w:val="fr-FR"/>
        </w:rPr>
      </w:pPr>
      <w:r>
        <w:rPr>
          <w:lang w:val="fr-FR"/>
        </w:rPr>
        <w:t xml:space="preserve"> </w:t>
      </w:r>
      <w:r>
        <w:rPr>
          <w:rStyle w:val="Appelnotedebasdep"/>
        </w:rPr>
        <w:footnoteRef/>
      </w:r>
      <w:r w:rsidRPr="00093DFF">
        <w:rPr>
          <w:lang w:val="fr-FR"/>
        </w:rPr>
        <w:t xml:space="preserve"> </w:t>
      </w:r>
      <w:r>
        <w:rPr>
          <w:lang w:val="fr-FR"/>
        </w:rPr>
        <w:t xml:space="preserve">A remplir par chaque candidat, chaque membre d’un consortium et chaque sous-traitant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430007"/>
      <w:docPartObj>
        <w:docPartGallery w:val="Page Numbers (Top of Page)"/>
        <w:docPartUnique/>
      </w:docPartObj>
    </w:sdtPr>
    <w:sdtContent>
      <w:p w14:paraId="7C39F356" w14:textId="19D6E194" w:rsidR="00C014BF" w:rsidRDefault="00FE748D" w:rsidP="00FE748D">
        <w:pPr>
          <w:pStyle w:val="En-tte"/>
          <w:pBdr>
            <w:bottom w:val="single" w:sz="2" w:space="1" w:color="002060"/>
          </w:pBdr>
          <w:jc w:val="right"/>
        </w:pPr>
        <w:r>
          <w:fldChar w:fldCharType="begin"/>
        </w:r>
        <w:r>
          <w:instrText>PAGE   \* MERGEFORMAT</w:instrText>
        </w:r>
        <w:r>
          <w:fldChar w:fldCharType="separate"/>
        </w:r>
        <w:r w:rsidR="00A25A68" w:rsidRPr="00A25A68">
          <w:rPr>
            <w:noProof/>
            <w:lang w:val="fr-FR"/>
          </w:rPr>
          <w:t>ii</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54178"/>
      <w:docPartObj>
        <w:docPartGallery w:val="Page Numbers (Top of Page)"/>
        <w:docPartUnique/>
      </w:docPartObj>
    </w:sdtPr>
    <w:sdtContent>
      <w:p w14:paraId="68DF1770" w14:textId="7A5C6997" w:rsidR="00C014BF" w:rsidRDefault="00FE748D" w:rsidP="00FE748D">
        <w:pPr>
          <w:pStyle w:val="En-tte"/>
          <w:pBdr>
            <w:bottom w:val="single" w:sz="2" w:space="1" w:color="002060"/>
          </w:pBdr>
          <w:jc w:val="right"/>
        </w:pPr>
        <w:r>
          <w:fldChar w:fldCharType="begin"/>
        </w:r>
        <w:r>
          <w:instrText>PAGE   \* MERGEFORMAT</w:instrText>
        </w:r>
        <w:r>
          <w:fldChar w:fldCharType="separate"/>
        </w:r>
        <w:r w:rsidR="00A25A68" w:rsidRPr="00A25A68">
          <w:rPr>
            <w:noProof/>
            <w:lang w:val="fr-FR"/>
          </w:rPr>
          <w:t>i</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35953" w14:textId="77777777" w:rsidR="00C014BF" w:rsidRDefault="00C014BF">
    <w:pPr>
      <w:pStyle w:val="En-tte"/>
      <w:widowControl/>
      <w:pBdr>
        <w:bottom w:val="single" w:sz="6" w:space="1" w:color="auto"/>
      </w:pBdr>
      <w:rPr>
        <w:lang w:val="fr-FR"/>
      </w:rPr>
    </w:pPr>
    <w:r>
      <w:rPr>
        <w:rStyle w:val="Numrodepage"/>
        <w:lang w:val="fr-FR"/>
      </w:rPr>
      <w:fldChar w:fldCharType="begin"/>
    </w:r>
    <w:r>
      <w:rPr>
        <w:rStyle w:val="Numrodepage"/>
        <w:lang w:val="fr-FR"/>
      </w:rPr>
      <w:instrText xml:space="preserve">page </w:instrText>
    </w:r>
    <w:r>
      <w:rPr>
        <w:rStyle w:val="Numrodepage"/>
        <w:lang w:val="fr-FR"/>
      </w:rPr>
      <w:fldChar w:fldCharType="separate"/>
    </w:r>
    <w:r>
      <w:rPr>
        <w:rStyle w:val="Numrodepage"/>
        <w:noProof/>
        <w:lang w:val="fr-FR"/>
      </w:rPr>
      <w:t>20</w:t>
    </w:r>
    <w:r>
      <w:rPr>
        <w:rStyle w:val="Numrodepage"/>
        <w:lang w:val="fr-FR"/>
      </w:rPr>
      <w:fldChar w:fldCharType="end"/>
    </w:r>
    <w:r>
      <w:rPr>
        <w:rStyle w:val="Numrodepage"/>
        <w:lang w:val="fr-FR"/>
      </w:rPr>
      <w:tab/>
      <w:t>Annexes aux IPC</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DDC4A" w14:textId="77777777" w:rsidR="00C014BF" w:rsidRDefault="00C014BF">
    <w:pPr>
      <w:pStyle w:val="En-tte"/>
      <w:widowControl/>
      <w:pBdr>
        <w:bottom w:val="single" w:sz="6" w:space="1" w:color="auto"/>
      </w:pBdr>
      <w:rPr>
        <w:lang w:val="fr-FR"/>
      </w:rPr>
    </w:pPr>
    <w:r>
      <w:rPr>
        <w:rStyle w:val="Numrodepage"/>
        <w:lang w:val="fr-FR"/>
      </w:rPr>
      <w:fldChar w:fldCharType="begin"/>
    </w:r>
    <w:r>
      <w:rPr>
        <w:rStyle w:val="Numrodepage"/>
        <w:lang w:val="fr-FR"/>
      </w:rPr>
      <w:instrText xml:space="preserve">page </w:instrText>
    </w:r>
    <w:r>
      <w:rPr>
        <w:rStyle w:val="Numrodepage"/>
        <w:lang w:val="fr-FR"/>
      </w:rPr>
      <w:fldChar w:fldCharType="separate"/>
    </w:r>
    <w:r>
      <w:rPr>
        <w:rStyle w:val="Numrodepage"/>
        <w:noProof/>
        <w:lang w:val="fr-FR"/>
      </w:rPr>
      <w:t>26</w:t>
    </w:r>
    <w:r>
      <w:rPr>
        <w:rStyle w:val="Numrodepage"/>
        <w:lang w:val="fr-FR"/>
      </w:rPr>
      <w:fldChar w:fldCharType="end"/>
    </w:r>
    <w:r>
      <w:rPr>
        <w:rStyle w:val="Numrodepage"/>
        <w:lang w:val="fr-FR"/>
      </w:rPr>
      <w:tab/>
      <w:t>Lettre de candidature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41592" w14:textId="054BC3C8" w:rsidR="00C014BF" w:rsidRDefault="00C014BF">
    <w:pPr>
      <w:pStyle w:val="En-tte"/>
      <w:widowControl/>
      <w:pBdr>
        <w:bottom w:val="single" w:sz="6" w:space="1" w:color="auto"/>
      </w:pBdr>
      <w:rPr>
        <w:lang w:val="fr-FR"/>
      </w:rPr>
    </w:pPr>
    <w:r>
      <w:rPr>
        <w:lang w:val="fr-FR"/>
      </w:rPr>
      <w:tab/>
    </w:r>
    <w:r>
      <w:rPr>
        <w:rStyle w:val="Numrodepage"/>
        <w:lang w:val="fr-FR"/>
      </w:rPr>
      <w:fldChar w:fldCharType="begin"/>
    </w:r>
    <w:r>
      <w:rPr>
        <w:rStyle w:val="Numrodepage"/>
        <w:lang w:val="fr-FR"/>
      </w:rPr>
      <w:instrText xml:space="preserve">page </w:instrText>
    </w:r>
    <w:r>
      <w:rPr>
        <w:rStyle w:val="Numrodepage"/>
        <w:lang w:val="fr-FR"/>
      </w:rPr>
      <w:fldChar w:fldCharType="separate"/>
    </w:r>
    <w:r w:rsidR="00A25A68">
      <w:rPr>
        <w:rStyle w:val="Numrodepage"/>
        <w:noProof/>
        <w:lang w:val="fr-FR"/>
      </w:rPr>
      <w:t>24</w:t>
    </w:r>
    <w:r>
      <w:rPr>
        <w:rStyle w:val="Numrodepage"/>
        <w:lang w:val="fr-FR"/>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F499C" w14:textId="77777777" w:rsidR="00C014BF" w:rsidRDefault="00C014BF">
    <w:pPr>
      <w:pStyle w:val="En-tte"/>
      <w:pBdr>
        <w:bottom w:val="single" w:sz="4" w:space="1" w:color="auto"/>
      </w:pBd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4FB5"/>
    <w:multiLevelType w:val="hybridMultilevel"/>
    <w:tmpl w:val="0FEAFC6C"/>
    <w:lvl w:ilvl="0" w:tplc="BDD88180">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 w15:restartNumberingAfterBreak="0">
    <w:nsid w:val="07CA6DDE"/>
    <w:multiLevelType w:val="hybridMultilevel"/>
    <w:tmpl w:val="26FAC8E0"/>
    <w:lvl w:ilvl="0" w:tplc="D3BEDC72">
      <w:start w:val="1"/>
      <w:numFmt w:val="upperLetter"/>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03" w:hanging="360"/>
      </w:pPr>
    </w:lvl>
    <w:lvl w:ilvl="2" w:tplc="0409001B" w:tentative="1">
      <w:start w:val="1"/>
      <w:numFmt w:val="lowerRoman"/>
      <w:lvlText w:val="%3."/>
      <w:lvlJc w:val="right"/>
      <w:pPr>
        <w:ind w:left="2823" w:hanging="180"/>
      </w:pPr>
    </w:lvl>
    <w:lvl w:ilvl="3" w:tplc="0409000F" w:tentative="1">
      <w:start w:val="1"/>
      <w:numFmt w:val="decimal"/>
      <w:lvlText w:val="%4."/>
      <w:lvlJc w:val="left"/>
      <w:pPr>
        <w:ind w:left="3543" w:hanging="360"/>
      </w:p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2" w15:restartNumberingAfterBreak="0">
    <w:nsid w:val="0E364D22"/>
    <w:multiLevelType w:val="hybridMultilevel"/>
    <w:tmpl w:val="85AEF3C4"/>
    <w:lvl w:ilvl="0" w:tplc="8722C87C">
      <w:start w:val="2"/>
      <w:numFmt w:val="bullet"/>
      <w:lvlText w:val="-"/>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04B65"/>
    <w:multiLevelType w:val="hybridMultilevel"/>
    <w:tmpl w:val="37E00E22"/>
    <w:lvl w:ilvl="0" w:tplc="FF10AE2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A54089"/>
    <w:multiLevelType w:val="singleLevel"/>
    <w:tmpl w:val="D1E03A06"/>
    <w:lvl w:ilvl="0">
      <w:start w:val="1"/>
      <w:numFmt w:val="lowerLetter"/>
      <w:lvlText w:val="%1)"/>
      <w:legacy w:legacy="1" w:legacySpace="120" w:legacyIndent="360"/>
      <w:lvlJc w:val="left"/>
      <w:pPr>
        <w:ind w:left="936" w:hanging="360"/>
      </w:pPr>
    </w:lvl>
  </w:abstractNum>
  <w:abstractNum w:abstractNumId="5" w15:restartNumberingAfterBreak="0">
    <w:nsid w:val="168E74FA"/>
    <w:multiLevelType w:val="hybridMultilevel"/>
    <w:tmpl w:val="D082C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1E5BCB"/>
    <w:multiLevelType w:val="hybridMultilevel"/>
    <w:tmpl w:val="CB200F92"/>
    <w:lvl w:ilvl="0" w:tplc="C64AB8CA">
      <w:start w:val="1"/>
      <w:numFmt w:val="upperRoman"/>
      <w:lvlText w:val="%1."/>
      <w:lvlJc w:val="left"/>
      <w:pPr>
        <w:ind w:left="360" w:hanging="360"/>
      </w:pPr>
      <w:rPr>
        <w:rFonts w:ascii="Times New Roman" w:eastAsia="Times New Roman" w:hAnsi="Times New Roman" w:cs="Times New Roman"/>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F65A55"/>
    <w:multiLevelType w:val="hybridMultilevel"/>
    <w:tmpl w:val="4AB2F548"/>
    <w:lvl w:ilvl="0" w:tplc="60DC66BA">
      <w:start w:val="1"/>
      <w:numFmt w:val="upperLetter"/>
      <w:lvlText w:val="%1."/>
      <w:lvlJc w:val="left"/>
      <w:pPr>
        <w:ind w:left="360" w:hanging="360"/>
      </w:pPr>
      <w:rPr>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71C8F"/>
    <w:multiLevelType w:val="hybridMultilevel"/>
    <w:tmpl w:val="4224BED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64560D0"/>
    <w:multiLevelType w:val="hybridMultilevel"/>
    <w:tmpl w:val="6562D36E"/>
    <w:lvl w:ilvl="0" w:tplc="FF10AE2C">
      <w:start w:val="1"/>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27175A6D"/>
    <w:multiLevelType w:val="hybridMultilevel"/>
    <w:tmpl w:val="994EF454"/>
    <w:lvl w:ilvl="0" w:tplc="48E4DE80">
      <w:start w:val="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8B149CD"/>
    <w:multiLevelType w:val="hybridMultilevel"/>
    <w:tmpl w:val="13A4E8E8"/>
    <w:lvl w:ilvl="0" w:tplc="31D4FF40">
      <w:start w:val="1"/>
      <w:numFmt w:val="bullet"/>
      <w:lvlText w:val=""/>
      <w:lvlJc w:val="left"/>
      <w:pPr>
        <w:ind w:left="1332" w:hanging="360"/>
      </w:pPr>
      <w:rPr>
        <w:rFonts w:ascii="Symbol" w:hAnsi="Symbol" w:hint="default"/>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12" w15:restartNumberingAfterBreak="0">
    <w:nsid w:val="295259FB"/>
    <w:multiLevelType w:val="multilevel"/>
    <w:tmpl w:val="4134E44E"/>
    <w:lvl w:ilvl="0">
      <w:start w:val="1"/>
      <w:numFmt w:val="decimal"/>
      <w:pStyle w:val="pq-annexb"/>
      <w:lvlText w:val="%1."/>
      <w:lvlJc w:val="left"/>
      <w:pPr>
        <w:tabs>
          <w:tab w:val="num" w:pos="3130"/>
        </w:tabs>
        <w:ind w:left="3130" w:hanging="72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B7F6964"/>
    <w:multiLevelType w:val="hybridMultilevel"/>
    <w:tmpl w:val="BF827CC6"/>
    <w:lvl w:ilvl="0" w:tplc="8878DB80">
      <w:numFmt w:val="bullet"/>
      <w:lvlText w:val="-"/>
      <w:lvlJc w:val="left"/>
      <w:pPr>
        <w:ind w:left="1332" w:hanging="360"/>
      </w:pPr>
      <w:rPr>
        <w:rFonts w:ascii="Times New Roman" w:eastAsia="Times New Roman" w:hAnsi="Times New Roman" w:cs="Times New Roman" w:hint="default"/>
      </w:rPr>
    </w:lvl>
    <w:lvl w:ilvl="1" w:tplc="04090003" w:tentative="1">
      <w:start w:val="1"/>
      <w:numFmt w:val="bullet"/>
      <w:lvlText w:val="o"/>
      <w:lvlJc w:val="left"/>
      <w:pPr>
        <w:ind w:left="2052" w:hanging="360"/>
      </w:pPr>
      <w:rPr>
        <w:rFonts w:ascii="Courier New" w:hAnsi="Courier New" w:cs="Courier New" w:hint="default"/>
      </w:rPr>
    </w:lvl>
    <w:lvl w:ilvl="2" w:tplc="04090005" w:tentative="1">
      <w:start w:val="1"/>
      <w:numFmt w:val="bullet"/>
      <w:lvlText w:val=""/>
      <w:lvlJc w:val="left"/>
      <w:pPr>
        <w:ind w:left="2772" w:hanging="360"/>
      </w:pPr>
      <w:rPr>
        <w:rFonts w:ascii="Wingdings" w:hAnsi="Wingdings" w:hint="default"/>
      </w:rPr>
    </w:lvl>
    <w:lvl w:ilvl="3" w:tplc="04090001" w:tentative="1">
      <w:start w:val="1"/>
      <w:numFmt w:val="bullet"/>
      <w:lvlText w:val=""/>
      <w:lvlJc w:val="left"/>
      <w:pPr>
        <w:ind w:left="3492" w:hanging="360"/>
      </w:pPr>
      <w:rPr>
        <w:rFonts w:ascii="Symbol" w:hAnsi="Symbol" w:hint="default"/>
      </w:rPr>
    </w:lvl>
    <w:lvl w:ilvl="4" w:tplc="04090003" w:tentative="1">
      <w:start w:val="1"/>
      <w:numFmt w:val="bullet"/>
      <w:lvlText w:val="o"/>
      <w:lvlJc w:val="left"/>
      <w:pPr>
        <w:ind w:left="4212" w:hanging="360"/>
      </w:pPr>
      <w:rPr>
        <w:rFonts w:ascii="Courier New" w:hAnsi="Courier New" w:cs="Courier New" w:hint="default"/>
      </w:rPr>
    </w:lvl>
    <w:lvl w:ilvl="5" w:tplc="04090005" w:tentative="1">
      <w:start w:val="1"/>
      <w:numFmt w:val="bullet"/>
      <w:lvlText w:val=""/>
      <w:lvlJc w:val="left"/>
      <w:pPr>
        <w:ind w:left="4932" w:hanging="360"/>
      </w:pPr>
      <w:rPr>
        <w:rFonts w:ascii="Wingdings" w:hAnsi="Wingdings" w:hint="default"/>
      </w:rPr>
    </w:lvl>
    <w:lvl w:ilvl="6" w:tplc="04090001" w:tentative="1">
      <w:start w:val="1"/>
      <w:numFmt w:val="bullet"/>
      <w:lvlText w:val=""/>
      <w:lvlJc w:val="left"/>
      <w:pPr>
        <w:ind w:left="5652" w:hanging="360"/>
      </w:pPr>
      <w:rPr>
        <w:rFonts w:ascii="Symbol" w:hAnsi="Symbol" w:hint="default"/>
      </w:rPr>
    </w:lvl>
    <w:lvl w:ilvl="7" w:tplc="04090003" w:tentative="1">
      <w:start w:val="1"/>
      <w:numFmt w:val="bullet"/>
      <w:lvlText w:val="o"/>
      <w:lvlJc w:val="left"/>
      <w:pPr>
        <w:ind w:left="6372" w:hanging="360"/>
      </w:pPr>
      <w:rPr>
        <w:rFonts w:ascii="Courier New" w:hAnsi="Courier New" w:cs="Courier New" w:hint="default"/>
      </w:rPr>
    </w:lvl>
    <w:lvl w:ilvl="8" w:tplc="04090005" w:tentative="1">
      <w:start w:val="1"/>
      <w:numFmt w:val="bullet"/>
      <w:lvlText w:val=""/>
      <w:lvlJc w:val="left"/>
      <w:pPr>
        <w:ind w:left="7092" w:hanging="360"/>
      </w:pPr>
      <w:rPr>
        <w:rFonts w:ascii="Wingdings" w:hAnsi="Wingdings" w:hint="default"/>
      </w:rPr>
    </w:lvl>
  </w:abstractNum>
  <w:abstractNum w:abstractNumId="14" w15:restartNumberingAfterBreak="0">
    <w:nsid w:val="2C54601D"/>
    <w:multiLevelType w:val="hybridMultilevel"/>
    <w:tmpl w:val="B7AA667A"/>
    <w:lvl w:ilvl="0" w:tplc="D64E04C2">
      <w:start w:val="1"/>
      <w:numFmt w:val="upperLetter"/>
      <w:lvlText w:val="%1."/>
      <w:lvlJc w:val="left"/>
      <w:pPr>
        <w:ind w:left="360" w:hanging="360"/>
      </w:pPr>
      <w:rPr>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D53158"/>
    <w:multiLevelType w:val="hybridMultilevel"/>
    <w:tmpl w:val="B0760B1E"/>
    <w:lvl w:ilvl="0" w:tplc="D71AB8EE">
      <w:start w:val="1"/>
      <w:numFmt w:val="decimal"/>
      <w:lvlText w:val="%1."/>
      <w:lvlJc w:val="left"/>
      <w:pPr>
        <w:ind w:left="720" w:hanging="360"/>
      </w:pPr>
      <w:rPr>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44156C"/>
    <w:multiLevelType w:val="hybridMultilevel"/>
    <w:tmpl w:val="EC586DC2"/>
    <w:lvl w:ilvl="0" w:tplc="040C0003">
      <w:start w:val="1"/>
      <w:numFmt w:val="bullet"/>
      <w:lvlText w:val="o"/>
      <w:lvlJc w:val="left"/>
      <w:pPr>
        <w:ind w:left="1800" w:hanging="360"/>
      </w:pPr>
      <w:rPr>
        <w:rFonts w:ascii="Courier New" w:hAnsi="Courier New" w:cs="Courier New"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7" w15:restartNumberingAfterBreak="0">
    <w:nsid w:val="2F807A8B"/>
    <w:multiLevelType w:val="hybridMultilevel"/>
    <w:tmpl w:val="5F8AAE7A"/>
    <w:lvl w:ilvl="0" w:tplc="24AE9F60">
      <w:start w:val="1"/>
      <w:numFmt w:val="decimal"/>
      <w:lvlText w:val="%1."/>
      <w:lvlJc w:val="left"/>
      <w:pPr>
        <w:ind w:left="876" w:hanging="360"/>
      </w:pPr>
      <w:rPr>
        <w:b/>
      </w:rPr>
    </w:lvl>
    <w:lvl w:ilvl="1" w:tplc="04090019" w:tentative="1">
      <w:start w:val="1"/>
      <w:numFmt w:val="lowerLetter"/>
      <w:lvlText w:val="%2."/>
      <w:lvlJc w:val="left"/>
      <w:pPr>
        <w:ind w:left="1596" w:hanging="360"/>
      </w:pPr>
    </w:lvl>
    <w:lvl w:ilvl="2" w:tplc="0409001B" w:tentative="1">
      <w:start w:val="1"/>
      <w:numFmt w:val="lowerRoman"/>
      <w:lvlText w:val="%3."/>
      <w:lvlJc w:val="right"/>
      <w:pPr>
        <w:ind w:left="2316" w:hanging="180"/>
      </w:pPr>
    </w:lvl>
    <w:lvl w:ilvl="3" w:tplc="0409000F" w:tentative="1">
      <w:start w:val="1"/>
      <w:numFmt w:val="decimal"/>
      <w:lvlText w:val="%4."/>
      <w:lvlJc w:val="left"/>
      <w:pPr>
        <w:ind w:left="3036" w:hanging="360"/>
      </w:pPr>
    </w:lvl>
    <w:lvl w:ilvl="4" w:tplc="04090019" w:tentative="1">
      <w:start w:val="1"/>
      <w:numFmt w:val="lowerLetter"/>
      <w:lvlText w:val="%5."/>
      <w:lvlJc w:val="left"/>
      <w:pPr>
        <w:ind w:left="3756" w:hanging="360"/>
      </w:pPr>
    </w:lvl>
    <w:lvl w:ilvl="5" w:tplc="0409001B" w:tentative="1">
      <w:start w:val="1"/>
      <w:numFmt w:val="lowerRoman"/>
      <w:lvlText w:val="%6."/>
      <w:lvlJc w:val="right"/>
      <w:pPr>
        <w:ind w:left="4476" w:hanging="180"/>
      </w:pPr>
    </w:lvl>
    <w:lvl w:ilvl="6" w:tplc="0409000F" w:tentative="1">
      <w:start w:val="1"/>
      <w:numFmt w:val="decimal"/>
      <w:lvlText w:val="%7."/>
      <w:lvlJc w:val="left"/>
      <w:pPr>
        <w:ind w:left="5196" w:hanging="360"/>
      </w:pPr>
    </w:lvl>
    <w:lvl w:ilvl="7" w:tplc="04090019" w:tentative="1">
      <w:start w:val="1"/>
      <w:numFmt w:val="lowerLetter"/>
      <w:lvlText w:val="%8."/>
      <w:lvlJc w:val="left"/>
      <w:pPr>
        <w:ind w:left="5916" w:hanging="360"/>
      </w:pPr>
    </w:lvl>
    <w:lvl w:ilvl="8" w:tplc="0409001B" w:tentative="1">
      <w:start w:val="1"/>
      <w:numFmt w:val="lowerRoman"/>
      <w:lvlText w:val="%9."/>
      <w:lvlJc w:val="right"/>
      <w:pPr>
        <w:ind w:left="6636" w:hanging="180"/>
      </w:pPr>
    </w:lvl>
  </w:abstractNum>
  <w:abstractNum w:abstractNumId="18" w15:restartNumberingAfterBreak="0">
    <w:nsid w:val="34136CEB"/>
    <w:multiLevelType w:val="hybridMultilevel"/>
    <w:tmpl w:val="584E36F8"/>
    <w:lvl w:ilvl="0" w:tplc="F0BE40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426499D"/>
    <w:multiLevelType w:val="hybridMultilevel"/>
    <w:tmpl w:val="800E260E"/>
    <w:lvl w:ilvl="0" w:tplc="FFF606EA">
      <w:numFmt w:val="bullet"/>
      <w:lvlText w:val="-"/>
      <w:lvlJc w:val="left"/>
      <w:pPr>
        <w:ind w:left="1332" w:hanging="360"/>
      </w:pPr>
      <w:rPr>
        <w:rFonts w:ascii="Calibri" w:eastAsia="Calibri" w:hAnsi="Calibri" w:cs="Times New Roman" w:hint="default"/>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20" w15:restartNumberingAfterBreak="0">
    <w:nsid w:val="34ED1FA5"/>
    <w:multiLevelType w:val="hybridMultilevel"/>
    <w:tmpl w:val="E8E0765E"/>
    <w:lvl w:ilvl="0" w:tplc="F29E59DC">
      <w:start w:val="1"/>
      <w:numFmt w:val="decimal"/>
      <w:lvlText w:val="%1."/>
      <w:lvlJc w:val="left"/>
      <w:pPr>
        <w:tabs>
          <w:tab w:val="num" w:pos="720"/>
        </w:tabs>
        <w:ind w:left="720" w:hanging="720"/>
      </w:pPr>
      <w:rPr>
        <w:rFonts w:cs="Times New Roman" w:hint="default"/>
        <w:b w:val="0"/>
        <w:i w:val="0"/>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3B08538E"/>
    <w:multiLevelType w:val="hybridMultilevel"/>
    <w:tmpl w:val="96ACE1A4"/>
    <w:lvl w:ilvl="0" w:tplc="D4ECEE04">
      <w:start w:val="1"/>
      <w:numFmt w:val="decimal"/>
      <w:lvlText w:val="%1."/>
      <w:lvlJc w:val="left"/>
      <w:pPr>
        <w:ind w:left="927" w:hanging="360"/>
      </w:pPr>
      <w:rPr>
        <w:rFonts w:hint="default"/>
        <w:b w:val="0"/>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DDF4FF1"/>
    <w:multiLevelType w:val="hybridMultilevel"/>
    <w:tmpl w:val="584E36F8"/>
    <w:lvl w:ilvl="0" w:tplc="F0BE40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1DD70BF"/>
    <w:multiLevelType w:val="multilevel"/>
    <w:tmpl w:val="D16479FA"/>
    <w:lvl w:ilvl="0">
      <w:start w:val="1"/>
      <w:numFmt w:val="upperRoman"/>
      <w:pStyle w:val="Outline1"/>
      <w:lvlText w:val="%1."/>
      <w:lvlJc w:val="right"/>
      <w:pPr>
        <w:tabs>
          <w:tab w:val="num" w:pos="432"/>
        </w:tabs>
        <w:ind w:left="432" w:hanging="432"/>
      </w:pPr>
    </w:lvl>
    <w:lvl w:ilvl="1">
      <w:start w:val="1"/>
      <w:numFmt w:val="upperLetter"/>
      <w:pStyle w:val="Outline2"/>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4"/>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4" w15:restartNumberingAfterBreak="0">
    <w:nsid w:val="43A716B6"/>
    <w:multiLevelType w:val="hybridMultilevel"/>
    <w:tmpl w:val="E4D445D2"/>
    <w:lvl w:ilvl="0" w:tplc="04090019">
      <w:start w:val="1"/>
      <w:numFmt w:val="lowerLetter"/>
      <w:lvlText w:val="%1."/>
      <w:lvlJc w:val="left"/>
      <w:pPr>
        <w:ind w:left="1047" w:hanging="360"/>
      </w:p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abstractNum w:abstractNumId="25" w15:restartNumberingAfterBreak="0">
    <w:nsid w:val="4748597A"/>
    <w:multiLevelType w:val="hybridMultilevel"/>
    <w:tmpl w:val="D2AA7804"/>
    <w:lvl w:ilvl="0" w:tplc="029E9F8A">
      <w:numFmt w:val="bullet"/>
      <w:lvlText w:val=""/>
      <w:lvlJc w:val="left"/>
      <w:pPr>
        <w:ind w:left="1260" w:hanging="360"/>
      </w:pPr>
      <w:rPr>
        <w:rFonts w:ascii="Symbol" w:hAnsi="Symbol" w:hint="default"/>
        <w:snapToGrid/>
        <w:spacing w:val="-3"/>
        <w:sz w:val="23"/>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15:restartNumberingAfterBreak="0">
    <w:nsid w:val="48B62CA9"/>
    <w:multiLevelType w:val="hybridMultilevel"/>
    <w:tmpl w:val="0428D160"/>
    <w:lvl w:ilvl="0" w:tplc="20D62BE2">
      <w:numFmt w:val="bullet"/>
      <w:lvlText w:val="-"/>
      <w:lvlJc w:val="left"/>
      <w:pPr>
        <w:ind w:left="646" w:hanging="360"/>
      </w:pPr>
      <w:rPr>
        <w:rFonts w:ascii="Calibri" w:eastAsiaTheme="minorHAnsi" w:hAnsi="Calibri" w:cs="Calibri" w:hint="default"/>
      </w:rPr>
    </w:lvl>
    <w:lvl w:ilvl="1" w:tplc="040C0003" w:tentative="1">
      <w:start w:val="1"/>
      <w:numFmt w:val="bullet"/>
      <w:lvlText w:val="o"/>
      <w:lvlJc w:val="left"/>
      <w:pPr>
        <w:ind w:left="1366" w:hanging="360"/>
      </w:pPr>
      <w:rPr>
        <w:rFonts w:ascii="Courier New" w:hAnsi="Courier New" w:cs="Courier New" w:hint="default"/>
      </w:rPr>
    </w:lvl>
    <w:lvl w:ilvl="2" w:tplc="040C0005" w:tentative="1">
      <w:start w:val="1"/>
      <w:numFmt w:val="bullet"/>
      <w:lvlText w:val=""/>
      <w:lvlJc w:val="left"/>
      <w:pPr>
        <w:ind w:left="2086" w:hanging="360"/>
      </w:pPr>
      <w:rPr>
        <w:rFonts w:ascii="Wingdings" w:hAnsi="Wingdings" w:hint="default"/>
      </w:rPr>
    </w:lvl>
    <w:lvl w:ilvl="3" w:tplc="040C0001" w:tentative="1">
      <w:start w:val="1"/>
      <w:numFmt w:val="bullet"/>
      <w:lvlText w:val=""/>
      <w:lvlJc w:val="left"/>
      <w:pPr>
        <w:ind w:left="2806" w:hanging="360"/>
      </w:pPr>
      <w:rPr>
        <w:rFonts w:ascii="Symbol" w:hAnsi="Symbol" w:hint="default"/>
      </w:rPr>
    </w:lvl>
    <w:lvl w:ilvl="4" w:tplc="040C0003" w:tentative="1">
      <w:start w:val="1"/>
      <w:numFmt w:val="bullet"/>
      <w:lvlText w:val="o"/>
      <w:lvlJc w:val="left"/>
      <w:pPr>
        <w:ind w:left="3526" w:hanging="360"/>
      </w:pPr>
      <w:rPr>
        <w:rFonts w:ascii="Courier New" w:hAnsi="Courier New" w:cs="Courier New" w:hint="default"/>
      </w:rPr>
    </w:lvl>
    <w:lvl w:ilvl="5" w:tplc="040C0005" w:tentative="1">
      <w:start w:val="1"/>
      <w:numFmt w:val="bullet"/>
      <w:lvlText w:val=""/>
      <w:lvlJc w:val="left"/>
      <w:pPr>
        <w:ind w:left="4246" w:hanging="360"/>
      </w:pPr>
      <w:rPr>
        <w:rFonts w:ascii="Wingdings" w:hAnsi="Wingdings" w:hint="default"/>
      </w:rPr>
    </w:lvl>
    <w:lvl w:ilvl="6" w:tplc="040C0001" w:tentative="1">
      <w:start w:val="1"/>
      <w:numFmt w:val="bullet"/>
      <w:lvlText w:val=""/>
      <w:lvlJc w:val="left"/>
      <w:pPr>
        <w:ind w:left="4966" w:hanging="360"/>
      </w:pPr>
      <w:rPr>
        <w:rFonts w:ascii="Symbol" w:hAnsi="Symbol" w:hint="default"/>
      </w:rPr>
    </w:lvl>
    <w:lvl w:ilvl="7" w:tplc="040C0003" w:tentative="1">
      <w:start w:val="1"/>
      <w:numFmt w:val="bullet"/>
      <w:lvlText w:val="o"/>
      <w:lvlJc w:val="left"/>
      <w:pPr>
        <w:ind w:left="5686" w:hanging="360"/>
      </w:pPr>
      <w:rPr>
        <w:rFonts w:ascii="Courier New" w:hAnsi="Courier New" w:cs="Courier New" w:hint="default"/>
      </w:rPr>
    </w:lvl>
    <w:lvl w:ilvl="8" w:tplc="040C0005" w:tentative="1">
      <w:start w:val="1"/>
      <w:numFmt w:val="bullet"/>
      <w:lvlText w:val=""/>
      <w:lvlJc w:val="left"/>
      <w:pPr>
        <w:ind w:left="6406" w:hanging="360"/>
      </w:pPr>
      <w:rPr>
        <w:rFonts w:ascii="Wingdings" w:hAnsi="Wingdings" w:hint="default"/>
      </w:rPr>
    </w:lvl>
  </w:abstractNum>
  <w:abstractNum w:abstractNumId="27" w15:restartNumberingAfterBreak="0">
    <w:nsid w:val="553E62F9"/>
    <w:multiLevelType w:val="hybridMultilevel"/>
    <w:tmpl w:val="26584330"/>
    <w:lvl w:ilvl="0" w:tplc="FFFFFFFF">
      <w:start w:val="1"/>
      <w:numFmt w:val="lowerLetter"/>
      <w:lvlText w:val="%1)"/>
      <w:lvlJc w:val="left"/>
      <w:pPr>
        <w:tabs>
          <w:tab w:val="num" w:pos="360"/>
        </w:tabs>
        <w:ind w:left="360" w:hanging="360"/>
      </w:pPr>
      <w:rPr>
        <w:b w:val="0"/>
        <w:i w:val="0"/>
      </w:rPr>
    </w:lvl>
    <w:lvl w:ilvl="1" w:tplc="FFFFFFFF">
      <w:start w:val="1"/>
      <w:numFmt w:val="decimal"/>
      <w:lvlText w:val="%2."/>
      <w:lvlJc w:val="left"/>
      <w:pPr>
        <w:tabs>
          <w:tab w:val="num" w:pos="1364"/>
        </w:tabs>
        <w:ind w:left="1080" w:firstLine="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81B3F7C"/>
    <w:multiLevelType w:val="hybridMultilevel"/>
    <w:tmpl w:val="6CAEABDE"/>
    <w:lvl w:ilvl="0" w:tplc="F0BE4068">
      <w:start w:val="1"/>
      <w:numFmt w:val="lowerLetter"/>
      <w:lvlText w:val="%1)"/>
      <w:lvlJc w:val="left"/>
      <w:pPr>
        <w:ind w:left="1069" w:hanging="360"/>
      </w:pPr>
      <w:rPr>
        <w:rFonts w:hint="default"/>
      </w:rPr>
    </w:lvl>
    <w:lvl w:ilvl="1" w:tplc="040C0019" w:tentative="1">
      <w:start w:val="1"/>
      <w:numFmt w:val="lowerLetter"/>
      <w:lvlText w:val="%2."/>
      <w:lvlJc w:val="left"/>
      <w:pPr>
        <w:ind w:left="1590" w:hanging="360"/>
      </w:pPr>
    </w:lvl>
    <w:lvl w:ilvl="2" w:tplc="040C001B" w:tentative="1">
      <w:start w:val="1"/>
      <w:numFmt w:val="lowerRoman"/>
      <w:lvlText w:val="%3."/>
      <w:lvlJc w:val="right"/>
      <w:pPr>
        <w:ind w:left="2310" w:hanging="180"/>
      </w:pPr>
    </w:lvl>
    <w:lvl w:ilvl="3" w:tplc="040C000F" w:tentative="1">
      <w:start w:val="1"/>
      <w:numFmt w:val="decimal"/>
      <w:lvlText w:val="%4."/>
      <w:lvlJc w:val="left"/>
      <w:pPr>
        <w:ind w:left="3030" w:hanging="360"/>
      </w:pPr>
    </w:lvl>
    <w:lvl w:ilvl="4" w:tplc="040C0019" w:tentative="1">
      <w:start w:val="1"/>
      <w:numFmt w:val="lowerLetter"/>
      <w:lvlText w:val="%5."/>
      <w:lvlJc w:val="left"/>
      <w:pPr>
        <w:ind w:left="3750" w:hanging="360"/>
      </w:pPr>
    </w:lvl>
    <w:lvl w:ilvl="5" w:tplc="040C001B" w:tentative="1">
      <w:start w:val="1"/>
      <w:numFmt w:val="lowerRoman"/>
      <w:lvlText w:val="%6."/>
      <w:lvlJc w:val="right"/>
      <w:pPr>
        <w:ind w:left="4470" w:hanging="180"/>
      </w:pPr>
    </w:lvl>
    <w:lvl w:ilvl="6" w:tplc="040C000F" w:tentative="1">
      <w:start w:val="1"/>
      <w:numFmt w:val="decimal"/>
      <w:lvlText w:val="%7."/>
      <w:lvlJc w:val="left"/>
      <w:pPr>
        <w:ind w:left="5190" w:hanging="360"/>
      </w:pPr>
    </w:lvl>
    <w:lvl w:ilvl="7" w:tplc="040C0019" w:tentative="1">
      <w:start w:val="1"/>
      <w:numFmt w:val="lowerLetter"/>
      <w:lvlText w:val="%8."/>
      <w:lvlJc w:val="left"/>
      <w:pPr>
        <w:ind w:left="5910" w:hanging="360"/>
      </w:pPr>
    </w:lvl>
    <w:lvl w:ilvl="8" w:tplc="040C001B" w:tentative="1">
      <w:start w:val="1"/>
      <w:numFmt w:val="lowerRoman"/>
      <w:lvlText w:val="%9."/>
      <w:lvlJc w:val="right"/>
      <w:pPr>
        <w:ind w:left="6630" w:hanging="180"/>
      </w:pPr>
    </w:lvl>
  </w:abstractNum>
  <w:abstractNum w:abstractNumId="29" w15:restartNumberingAfterBreak="0">
    <w:nsid w:val="645E3F73"/>
    <w:multiLevelType w:val="hybridMultilevel"/>
    <w:tmpl w:val="85021240"/>
    <w:lvl w:ilvl="0" w:tplc="FF10AE2C">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A436BF9"/>
    <w:multiLevelType w:val="hybridMultilevel"/>
    <w:tmpl w:val="5CA0F52A"/>
    <w:lvl w:ilvl="0" w:tplc="F0BE4068">
      <w:start w:val="1"/>
      <w:numFmt w:val="lowerLetter"/>
      <w:lvlText w:val="%1)"/>
      <w:lvlJc w:val="left"/>
      <w:pPr>
        <w:ind w:left="1069" w:hanging="360"/>
      </w:pPr>
      <w:rPr>
        <w:rFonts w:hint="default"/>
      </w:rPr>
    </w:lvl>
    <w:lvl w:ilvl="1" w:tplc="040C0019" w:tentative="1">
      <w:start w:val="1"/>
      <w:numFmt w:val="lowerLetter"/>
      <w:lvlText w:val="%2."/>
      <w:lvlJc w:val="left"/>
      <w:pPr>
        <w:ind w:left="1590" w:hanging="360"/>
      </w:pPr>
    </w:lvl>
    <w:lvl w:ilvl="2" w:tplc="040C001B" w:tentative="1">
      <w:start w:val="1"/>
      <w:numFmt w:val="lowerRoman"/>
      <w:lvlText w:val="%3."/>
      <w:lvlJc w:val="right"/>
      <w:pPr>
        <w:ind w:left="2310" w:hanging="180"/>
      </w:pPr>
    </w:lvl>
    <w:lvl w:ilvl="3" w:tplc="040C000F" w:tentative="1">
      <w:start w:val="1"/>
      <w:numFmt w:val="decimal"/>
      <w:lvlText w:val="%4."/>
      <w:lvlJc w:val="left"/>
      <w:pPr>
        <w:ind w:left="3030" w:hanging="360"/>
      </w:pPr>
    </w:lvl>
    <w:lvl w:ilvl="4" w:tplc="040C0019" w:tentative="1">
      <w:start w:val="1"/>
      <w:numFmt w:val="lowerLetter"/>
      <w:lvlText w:val="%5."/>
      <w:lvlJc w:val="left"/>
      <w:pPr>
        <w:ind w:left="3750" w:hanging="360"/>
      </w:pPr>
    </w:lvl>
    <w:lvl w:ilvl="5" w:tplc="040C001B" w:tentative="1">
      <w:start w:val="1"/>
      <w:numFmt w:val="lowerRoman"/>
      <w:lvlText w:val="%6."/>
      <w:lvlJc w:val="right"/>
      <w:pPr>
        <w:ind w:left="4470" w:hanging="180"/>
      </w:pPr>
    </w:lvl>
    <w:lvl w:ilvl="6" w:tplc="040C000F" w:tentative="1">
      <w:start w:val="1"/>
      <w:numFmt w:val="decimal"/>
      <w:lvlText w:val="%7."/>
      <w:lvlJc w:val="left"/>
      <w:pPr>
        <w:ind w:left="5190" w:hanging="360"/>
      </w:pPr>
    </w:lvl>
    <w:lvl w:ilvl="7" w:tplc="040C0019" w:tentative="1">
      <w:start w:val="1"/>
      <w:numFmt w:val="lowerLetter"/>
      <w:lvlText w:val="%8."/>
      <w:lvlJc w:val="left"/>
      <w:pPr>
        <w:ind w:left="5910" w:hanging="360"/>
      </w:pPr>
    </w:lvl>
    <w:lvl w:ilvl="8" w:tplc="040C001B" w:tentative="1">
      <w:start w:val="1"/>
      <w:numFmt w:val="lowerRoman"/>
      <w:lvlText w:val="%9."/>
      <w:lvlJc w:val="right"/>
      <w:pPr>
        <w:ind w:left="6630" w:hanging="180"/>
      </w:pPr>
    </w:lvl>
  </w:abstractNum>
  <w:abstractNum w:abstractNumId="31" w15:restartNumberingAfterBreak="0">
    <w:nsid w:val="6CDC15F1"/>
    <w:multiLevelType w:val="hybridMultilevel"/>
    <w:tmpl w:val="6DE2177A"/>
    <w:lvl w:ilvl="0" w:tplc="FF10AE2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D8E23D1"/>
    <w:multiLevelType w:val="hybridMultilevel"/>
    <w:tmpl w:val="A8182C2C"/>
    <w:lvl w:ilvl="0" w:tplc="FF10AE2C">
      <w:start w:val="1"/>
      <w:numFmt w:val="bullet"/>
      <w:lvlText w:val="-"/>
      <w:lvlJc w:val="left"/>
      <w:pPr>
        <w:ind w:left="1800" w:hanging="360"/>
      </w:pPr>
      <w:rPr>
        <w:rFonts w:ascii="Times New Roman" w:eastAsia="Times New Roman" w:hAnsi="Times New Roman" w:cs="Times New Roman"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3" w15:restartNumberingAfterBreak="0">
    <w:nsid w:val="6ED105E1"/>
    <w:multiLevelType w:val="hybridMultilevel"/>
    <w:tmpl w:val="EC1C8BFC"/>
    <w:lvl w:ilvl="0" w:tplc="04090019">
      <w:start w:val="1"/>
      <w:numFmt w:val="lowerLetter"/>
      <w:lvlText w:val="%1."/>
      <w:lvlJc w:val="left"/>
      <w:pPr>
        <w:ind w:left="1047" w:hanging="360"/>
      </w:p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abstractNum w:abstractNumId="34" w15:restartNumberingAfterBreak="0">
    <w:nsid w:val="74C27E9B"/>
    <w:multiLevelType w:val="hybridMultilevel"/>
    <w:tmpl w:val="9FAADD9E"/>
    <w:lvl w:ilvl="0" w:tplc="FF10AE2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97E1710"/>
    <w:multiLevelType w:val="singleLevel"/>
    <w:tmpl w:val="B030C604"/>
    <w:lvl w:ilvl="0">
      <w:start w:val="1"/>
      <w:numFmt w:val="bullet"/>
      <w:pStyle w:val="outlinebullet"/>
      <w:lvlText w:val=""/>
      <w:lvlJc w:val="left"/>
      <w:pPr>
        <w:tabs>
          <w:tab w:val="num" w:pos="360"/>
        </w:tabs>
        <w:ind w:left="360" w:hanging="360"/>
      </w:pPr>
      <w:rPr>
        <w:rFonts w:ascii="Symbol" w:hAnsi="Symbol" w:hint="default"/>
      </w:rPr>
    </w:lvl>
  </w:abstractNum>
  <w:abstractNum w:abstractNumId="36" w15:restartNumberingAfterBreak="0">
    <w:nsid w:val="7ECC3475"/>
    <w:multiLevelType w:val="hybridMultilevel"/>
    <w:tmpl w:val="14AC4D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96768">
    <w:abstractNumId w:val="23"/>
  </w:num>
  <w:num w:numId="2" w16cid:durableId="1835140281">
    <w:abstractNumId w:val="35"/>
  </w:num>
  <w:num w:numId="3" w16cid:durableId="5834682">
    <w:abstractNumId w:val="12"/>
  </w:num>
  <w:num w:numId="4" w16cid:durableId="37357607">
    <w:abstractNumId w:val="29"/>
  </w:num>
  <w:num w:numId="5" w16cid:durableId="1455513472">
    <w:abstractNumId w:val="16"/>
  </w:num>
  <w:num w:numId="6" w16cid:durableId="2044011890">
    <w:abstractNumId w:val="28"/>
  </w:num>
  <w:num w:numId="7" w16cid:durableId="1780754538">
    <w:abstractNumId w:val="36"/>
  </w:num>
  <w:num w:numId="8" w16cid:durableId="122312525">
    <w:abstractNumId w:val="22"/>
  </w:num>
  <w:num w:numId="9" w16cid:durableId="1255551953">
    <w:abstractNumId w:val="13"/>
  </w:num>
  <w:num w:numId="10" w16cid:durableId="1113136998">
    <w:abstractNumId w:val="7"/>
  </w:num>
  <w:num w:numId="11" w16cid:durableId="985209673">
    <w:abstractNumId w:val="15"/>
  </w:num>
  <w:num w:numId="12" w16cid:durableId="767776450">
    <w:abstractNumId w:val="20"/>
  </w:num>
  <w:num w:numId="13" w16cid:durableId="87119899">
    <w:abstractNumId w:val="5"/>
  </w:num>
  <w:num w:numId="14" w16cid:durableId="1441797678">
    <w:abstractNumId w:val="31"/>
  </w:num>
  <w:num w:numId="15" w16cid:durableId="805513160">
    <w:abstractNumId w:val="25"/>
  </w:num>
  <w:num w:numId="16" w16cid:durableId="356465559">
    <w:abstractNumId w:val="30"/>
  </w:num>
  <w:num w:numId="17" w16cid:durableId="943616271">
    <w:abstractNumId w:val="21"/>
  </w:num>
  <w:num w:numId="18" w16cid:durableId="14577860">
    <w:abstractNumId w:val="9"/>
  </w:num>
  <w:num w:numId="19" w16cid:durableId="1841314022">
    <w:abstractNumId w:val="3"/>
  </w:num>
  <w:num w:numId="20" w16cid:durableId="1178227343">
    <w:abstractNumId w:val="2"/>
  </w:num>
  <w:num w:numId="21" w16cid:durableId="2084520091">
    <w:abstractNumId w:val="17"/>
  </w:num>
  <w:num w:numId="22" w16cid:durableId="1195920603">
    <w:abstractNumId w:val="24"/>
  </w:num>
  <w:num w:numId="23" w16cid:durableId="1379551583">
    <w:abstractNumId w:val="33"/>
  </w:num>
  <w:num w:numId="24" w16cid:durableId="246770502">
    <w:abstractNumId w:val="8"/>
  </w:num>
  <w:num w:numId="25" w16cid:durableId="1850173047">
    <w:abstractNumId w:val="1"/>
  </w:num>
  <w:num w:numId="26" w16cid:durableId="474102405">
    <w:abstractNumId w:val="10"/>
  </w:num>
  <w:num w:numId="27" w16cid:durableId="1620181608">
    <w:abstractNumId w:val="11"/>
  </w:num>
  <w:num w:numId="28" w16cid:durableId="749737162">
    <w:abstractNumId w:val="19"/>
  </w:num>
  <w:num w:numId="29" w16cid:durableId="200477585">
    <w:abstractNumId w:val="34"/>
  </w:num>
  <w:num w:numId="30" w16cid:durableId="766925732">
    <w:abstractNumId w:val="26"/>
  </w:num>
  <w:num w:numId="31" w16cid:durableId="519318172">
    <w:abstractNumId w:val="32"/>
  </w:num>
  <w:num w:numId="32" w16cid:durableId="1469930839">
    <w:abstractNumId w:val="14"/>
  </w:num>
  <w:num w:numId="33" w16cid:durableId="1721829972">
    <w:abstractNumId w:val="6"/>
  </w:num>
  <w:num w:numId="34" w16cid:durableId="13561360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430368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7830332">
    <w:abstractNumId w:val="0"/>
  </w:num>
  <w:num w:numId="37" w16cid:durableId="147016580">
    <w:abstractNumId w:val="18"/>
  </w:num>
  <w:num w:numId="38" w16cid:durableId="1038579396">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152"/>
    <w:rsid w:val="0000012E"/>
    <w:rsid w:val="00000DF8"/>
    <w:rsid w:val="000026E9"/>
    <w:rsid w:val="00002F21"/>
    <w:rsid w:val="00003CC8"/>
    <w:rsid w:val="00004607"/>
    <w:rsid w:val="00004B68"/>
    <w:rsid w:val="00005915"/>
    <w:rsid w:val="0000592D"/>
    <w:rsid w:val="00006835"/>
    <w:rsid w:val="00006B8E"/>
    <w:rsid w:val="00006E98"/>
    <w:rsid w:val="00007A1C"/>
    <w:rsid w:val="00007FF3"/>
    <w:rsid w:val="000108F1"/>
    <w:rsid w:val="000125BA"/>
    <w:rsid w:val="000128AC"/>
    <w:rsid w:val="000133A0"/>
    <w:rsid w:val="00013B7E"/>
    <w:rsid w:val="00013C5A"/>
    <w:rsid w:val="00014348"/>
    <w:rsid w:val="00014A9C"/>
    <w:rsid w:val="00015271"/>
    <w:rsid w:val="0001576F"/>
    <w:rsid w:val="00015A39"/>
    <w:rsid w:val="00016C1C"/>
    <w:rsid w:val="00016C9A"/>
    <w:rsid w:val="00017514"/>
    <w:rsid w:val="00017D47"/>
    <w:rsid w:val="00021656"/>
    <w:rsid w:val="000227F4"/>
    <w:rsid w:val="00022BFB"/>
    <w:rsid w:val="0002362C"/>
    <w:rsid w:val="000238D9"/>
    <w:rsid w:val="000246DE"/>
    <w:rsid w:val="0002773F"/>
    <w:rsid w:val="00027867"/>
    <w:rsid w:val="00027ADB"/>
    <w:rsid w:val="000303A6"/>
    <w:rsid w:val="0003088E"/>
    <w:rsid w:val="00031255"/>
    <w:rsid w:val="000318BF"/>
    <w:rsid w:val="0003201E"/>
    <w:rsid w:val="000339BD"/>
    <w:rsid w:val="00035167"/>
    <w:rsid w:val="00035700"/>
    <w:rsid w:val="00037C3B"/>
    <w:rsid w:val="000400C9"/>
    <w:rsid w:val="00042072"/>
    <w:rsid w:val="00042088"/>
    <w:rsid w:val="00042310"/>
    <w:rsid w:val="00042318"/>
    <w:rsid w:val="000439AE"/>
    <w:rsid w:val="00043D81"/>
    <w:rsid w:val="00044068"/>
    <w:rsid w:val="000449BA"/>
    <w:rsid w:val="00045F35"/>
    <w:rsid w:val="00045FE4"/>
    <w:rsid w:val="00046550"/>
    <w:rsid w:val="00046922"/>
    <w:rsid w:val="00046FCF"/>
    <w:rsid w:val="00047380"/>
    <w:rsid w:val="0005099D"/>
    <w:rsid w:val="00050C1E"/>
    <w:rsid w:val="000511CE"/>
    <w:rsid w:val="00051650"/>
    <w:rsid w:val="00051664"/>
    <w:rsid w:val="00051B88"/>
    <w:rsid w:val="00052C2C"/>
    <w:rsid w:val="00055304"/>
    <w:rsid w:val="00055808"/>
    <w:rsid w:val="0005584D"/>
    <w:rsid w:val="00056326"/>
    <w:rsid w:val="0005632E"/>
    <w:rsid w:val="00056A88"/>
    <w:rsid w:val="00056B1C"/>
    <w:rsid w:val="00056DC5"/>
    <w:rsid w:val="00057539"/>
    <w:rsid w:val="000575FC"/>
    <w:rsid w:val="00057775"/>
    <w:rsid w:val="00057FAF"/>
    <w:rsid w:val="00061EE5"/>
    <w:rsid w:val="00062AC1"/>
    <w:rsid w:val="00062E8E"/>
    <w:rsid w:val="000631B3"/>
    <w:rsid w:val="00063BAC"/>
    <w:rsid w:val="00064CDF"/>
    <w:rsid w:val="00066C3C"/>
    <w:rsid w:val="00067F19"/>
    <w:rsid w:val="0007160C"/>
    <w:rsid w:val="00071E4F"/>
    <w:rsid w:val="00072C52"/>
    <w:rsid w:val="00075166"/>
    <w:rsid w:val="00075B4E"/>
    <w:rsid w:val="00076837"/>
    <w:rsid w:val="00076A4C"/>
    <w:rsid w:val="00076BD1"/>
    <w:rsid w:val="00077750"/>
    <w:rsid w:val="00077D9C"/>
    <w:rsid w:val="00077FE4"/>
    <w:rsid w:val="000837A4"/>
    <w:rsid w:val="000845FC"/>
    <w:rsid w:val="0008464B"/>
    <w:rsid w:val="0008598F"/>
    <w:rsid w:val="00086316"/>
    <w:rsid w:val="000873D3"/>
    <w:rsid w:val="00087863"/>
    <w:rsid w:val="0009038A"/>
    <w:rsid w:val="00090711"/>
    <w:rsid w:val="00090CA8"/>
    <w:rsid w:val="00091B23"/>
    <w:rsid w:val="00091C6A"/>
    <w:rsid w:val="00092186"/>
    <w:rsid w:val="00093082"/>
    <w:rsid w:val="0009362F"/>
    <w:rsid w:val="00093DFF"/>
    <w:rsid w:val="000945F1"/>
    <w:rsid w:val="000947B2"/>
    <w:rsid w:val="00094F0F"/>
    <w:rsid w:val="00095235"/>
    <w:rsid w:val="0009787D"/>
    <w:rsid w:val="00097C0F"/>
    <w:rsid w:val="000A009E"/>
    <w:rsid w:val="000A0320"/>
    <w:rsid w:val="000A03D9"/>
    <w:rsid w:val="000A1784"/>
    <w:rsid w:val="000A1D80"/>
    <w:rsid w:val="000A2DBF"/>
    <w:rsid w:val="000A3D5D"/>
    <w:rsid w:val="000A47FF"/>
    <w:rsid w:val="000B289E"/>
    <w:rsid w:val="000B28A4"/>
    <w:rsid w:val="000B3262"/>
    <w:rsid w:val="000B3937"/>
    <w:rsid w:val="000B3A31"/>
    <w:rsid w:val="000B4371"/>
    <w:rsid w:val="000B4405"/>
    <w:rsid w:val="000B4DE2"/>
    <w:rsid w:val="000B60CE"/>
    <w:rsid w:val="000C04EE"/>
    <w:rsid w:val="000C05D2"/>
    <w:rsid w:val="000C0667"/>
    <w:rsid w:val="000C11C9"/>
    <w:rsid w:val="000C13D0"/>
    <w:rsid w:val="000C15BC"/>
    <w:rsid w:val="000C47E7"/>
    <w:rsid w:val="000C4CC3"/>
    <w:rsid w:val="000C5E10"/>
    <w:rsid w:val="000C7AED"/>
    <w:rsid w:val="000D02D7"/>
    <w:rsid w:val="000D04A9"/>
    <w:rsid w:val="000D05FE"/>
    <w:rsid w:val="000D0BCF"/>
    <w:rsid w:val="000D1CF0"/>
    <w:rsid w:val="000D2145"/>
    <w:rsid w:val="000D22B5"/>
    <w:rsid w:val="000D2BE4"/>
    <w:rsid w:val="000D2E21"/>
    <w:rsid w:val="000D333E"/>
    <w:rsid w:val="000D3604"/>
    <w:rsid w:val="000D378D"/>
    <w:rsid w:val="000D4251"/>
    <w:rsid w:val="000D4FB2"/>
    <w:rsid w:val="000D51DE"/>
    <w:rsid w:val="000D5EE7"/>
    <w:rsid w:val="000D5F2D"/>
    <w:rsid w:val="000D772E"/>
    <w:rsid w:val="000D77C6"/>
    <w:rsid w:val="000E00D5"/>
    <w:rsid w:val="000E03A3"/>
    <w:rsid w:val="000E08AB"/>
    <w:rsid w:val="000E1326"/>
    <w:rsid w:val="000E25DF"/>
    <w:rsid w:val="000E2E02"/>
    <w:rsid w:val="000E471F"/>
    <w:rsid w:val="000E48A6"/>
    <w:rsid w:val="000E4A26"/>
    <w:rsid w:val="000E76C0"/>
    <w:rsid w:val="000E7FB5"/>
    <w:rsid w:val="000F01ED"/>
    <w:rsid w:val="000F201D"/>
    <w:rsid w:val="000F3D43"/>
    <w:rsid w:val="000F40C5"/>
    <w:rsid w:val="000F4EC1"/>
    <w:rsid w:val="000F53EC"/>
    <w:rsid w:val="000F6706"/>
    <w:rsid w:val="000F6CF7"/>
    <w:rsid w:val="000F6FC4"/>
    <w:rsid w:val="001004B7"/>
    <w:rsid w:val="00100F90"/>
    <w:rsid w:val="001030E9"/>
    <w:rsid w:val="00105224"/>
    <w:rsid w:val="001058D7"/>
    <w:rsid w:val="001064FD"/>
    <w:rsid w:val="00107DD7"/>
    <w:rsid w:val="0011011C"/>
    <w:rsid w:val="001113D4"/>
    <w:rsid w:val="0011150B"/>
    <w:rsid w:val="00113CB6"/>
    <w:rsid w:val="00113E85"/>
    <w:rsid w:val="001146A3"/>
    <w:rsid w:val="00114A66"/>
    <w:rsid w:val="00115046"/>
    <w:rsid w:val="0011564F"/>
    <w:rsid w:val="0011572D"/>
    <w:rsid w:val="001158F7"/>
    <w:rsid w:val="00117854"/>
    <w:rsid w:val="00117EC6"/>
    <w:rsid w:val="00120806"/>
    <w:rsid w:val="001221AC"/>
    <w:rsid w:val="00124288"/>
    <w:rsid w:val="00124FCF"/>
    <w:rsid w:val="001250C7"/>
    <w:rsid w:val="001250D9"/>
    <w:rsid w:val="00127C20"/>
    <w:rsid w:val="0013129E"/>
    <w:rsid w:val="0013204F"/>
    <w:rsid w:val="00132410"/>
    <w:rsid w:val="0013272E"/>
    <w:rsid w:val="00132FE2"/>
    <w:rsid w:val="0013371D"/>
    <w:rsid w:val="00134F61"/>
    <w:rsid w:val="00135372"/>
    <w:rsid w:val="00135D83"/>
    <w:rsid w:val="00136340"/>
    <w:rsid w:val="001367FE"/>
    <w:rsid w:val="00137650"/>
    <w:rsid w:val="00140235"/>
    <w:rsid w:val="0014077C"/>
    <w:rsid w:val="00143456"/>
    <w:rsid w:val="0014383B"/>
    <w:rsid w:val="00144A2E"/>
    <w:rsid w:val="00145080"/>
    <w:rsid w:val="001452A3"/>
    <w:rsid w:val="00145DF6"/>
    <w:rsid w:val="00146B9B"/>
    <w:rsid w:val="0014702A"/>
    <w:rsid w:val="00147421"/>
    <w:rsid w:val="00151511"/>
    <w:rsid w:val="00151C1E"/>
    <w:rsid w:val="00152457"/>
    <w:rsid w:val="0015274A"/>
    <w:rsid w:val="00153774"/>
    <w:rsid w:val="001537AE"/>
    <w:rsid w:val="00154EBA"/>
    <w:rsid w:val="00157E88"/>
    <w:rsid w:val="00160321"/>
    <w:rsid w:val="00160452"/>
    <w:rsid w:val="00160FD8"/>
    <w:rsid w:val="001612E5"/>
    <w:rsid w:val="00164706"/>
    <w:rsid w:val="001649D8"/>
    <w:rsid w:val="0016538C"/>
    <w:rsid w:val="0016539A"/>
    <w:rsid w:val="00166038"/>
    <w:rsid w:val="00166606"/>
    <w:rsid w:val="00170635"/>
    <w:rsid w:val="00170933"/>
    <w:rsid w:val="00171F9B"/>
    <w:rsid w:val="001731A5"/>
    <w:rsid w:val="0017348A"/>
    <w:rsid w:val="00173D86"/>
    <w:rsid w:val="001749DD"/>
    <w:rsid w:val="00174E42"/>
    <w:rsid w:val="001761A0"/>
    <w:rsid w:val="0017682E"/>
    <w:rsid w:val="001770BA"/>
    <w:rsid w:val="00177FAD"/>
    <w:rsid w:val="0018058C"/>
    <w:rsid w:val="00180A0E"/>
    <w:rsid w:val="00181A26"/>
    <w:rsid w:val="00182BFC"/>
    <w:rsid w:val="00183BAA"/>
    <w:rsid w:val="00184298"/>
    <w:rsid w:val="0018442F"/>
    <w:rsid w:val="00184934"/>
    <w:rsid w:val="00184CFF"/>
    <w:rsid w:val="00185B78"/>
    <w:rsid w:val="00186056"/>
    <w:rsid w:val="00187EFD"/>
    <w:rsid w:val="00190877"/>
    <w:rsid w:val="00192294"/>
    <w:rsid w:val="00192888"/>
    <w:rsid w:val="00192EFA"/>
    <w:rsid w:val="001935AD"/>
    <w:rsid w:val="00193CD7"/>
    <w:rsid w:val="00193D8C"/>
    <w:rsid w:val="001943E2"/>
    <w:rsid w:val="00194C68"/>
    <w:rsid w:val="00194F53"/>
    <w:rsid w:val="00195C95"/>
    <w:rsid w:val="00197018"/>
    <w:rsid w:val="001A194F"/>
    <w:rsid w:val="001A1A86"/>
    <w:rsid w:val="001A38A8"/>
    <w:rsid w:val="001A457D"/>
    <w:rsid w:val="001B084F"/>
    <w:rsid w:val="001B0940"/>
    <w:rsid w:val="001B0D20"/>
    <w:rsid w:val="001B144A"/>
    <w:rsid w:val="001B17BD"/>
    <w:rsid w:val="001B1894"/>
    <w:rsid w:val="001B1BF6"/>
    <w:rsid w:val="001B215C"/>
    <w:rsid w:val="001B22CF"/>
    <w:rsid w:val="001B2589"/>
    <w:rsid w:val="001B2977"/>
    <w:rsid w:val="001B3183"/>
    <w:rsid w:val="001B4785"/>
    <w:rsid w:val="001B6DC2"/>
    <w:rsid w:val="001C057B"/>
    <w:rsid w:val="001C1ABD"/>
    <w:rsid w:val="001C26C1"/>
    <w:rsid w:val="001C2AEA"/>
    <w:rsid w:val="001C2E64"/>
    <w:rsid w:val="001C2F61"/>
    <w:rsid w:val="001C356E"/>
    <w:rsid w:val="001C423E"/>
    <w:rsid w:val="001C4683"/>
    <w:rsid w:val="001C7245"/>
    <w:rsid w:val="001C72D3"/>
    <w:rsid w:val="001C7DCA"/>
    <w:rsid w:val="001D115E"/>
    <w:rsid w:val="001D1CD8"/>
    <w:rsid w:val="001D2981"/>
    <w:rsid w:val="001D3E17"/>
    <w:rsid w:val="001D3FBD"/>
    <w:rsid w:val="001D4F1B"/>
    <w:rsid w:val="001D5B57"/>
    <w:rsid w:val="001D5B82"/>
    <w:rsid w:val="001D5BFC"/>
    <w:rsid w:val="001D6FAF"/>
    <w:rsid w:val="001D722A"/>
    <w:rsid w:val="001D7E49"/>
    <w:rsid w:val="001E07BE"/>
    <w:rsid w:val="001E0CC4"/>
    <w:rsid w:val="001E0E92"/>
    <w:rsid w:val="001E1E1E"/>
    <w:rsid w:val="001E2BCC"/>
    <w:rsid w:val="001E3138"/>
    <w:rsid w:val="001E462F"/>
    <w:rsid w:val="001E47A5"/>
    <w:rsid w:val="001E495B"/>
    <w:rsid w:val="001E6683"/>
    <w:rsid w:val="001E79A4"/>
    <w:rsid w:val="001F0826"/>
    <w:rsid w:val="001F2A54"/>
    <w:rsid w:val="001F2DDB"/>
    <w:rsid w:val="001F375F"/>
    <w:rsid w:val="001F3894"/>
    <w:rsid w:val="001F393B"/>
    <w:rsid w:val="001F5BDD"/>
    <w:rsid w:val="001F6065"/>
    <w:rsid w:val="001F68DA"/>
    <w:rsid w:val="001F6A8C"/>
    <w:rsid w:val="002011B4"/>
    <w:rsid w:val="00201C4F"/>
    <w:rsid w:val="00204A88"/>
    <w:rsid w:val="00205995"/>
    <w:rsid w:val="00205C22"/>
    <w:rsid w:val="00207061"/>
    <w:rsid w:val="00211700"/>
    <w:rsid w:val="00211E97"/>
    <w:rsid w:val="00211F88"/>
    <w:rsid w:val="00213502"/>
    <w:rsid w:val="00213845"/>
    <w:rsid w:val="002139A3"/>
    <w:rsid w:val="00214469"/>
    <w:rsid w:val="002150B6"/>
    <w:rsid w:val="002150E0"/>
    <w:rsid w:val="00216587"/>
    <w:rsid w:val="00216887"/>
    <w:rsid w:val="00216FB5"/>
    <w:rsid w:val="00217B48"/>
    <w:rsid w:val="00217F89"/>
    <w:rsid w:val="002218BE"/>
    <w:rsid w:val="00221B0C"/>
    <w:rsid w:val="0022238B"/>
    <w:rsid w:val="0022342B"/>
    <w:rsid w:val="00223807"/>
    <w:rsid w:val="00223BA7"/>
    <w:rsid w:val="002245B4"/>
    <w:rsid w:val="0022529E"/>
    <w:rsid w:val="00227D0A"/>
    <w:rsid w:val="002301EB"/>
    <w:rsid w:val="00230622"/>
    <w:rsid w:val="00232B39"/>
    <w:rsid w:val="0023371C"/>
    <w:rsid w:val="00233EA9"/>
    <w:rsid w:val="00235092"/>
    <w:rsid w:val="002352E4"/>
    <w:rsid w:val="00235B9A"/>
    <w:rsid w:val="002371B5"/>
    <w:rsid w:val="00240523"/>
    <w:rsid w:val="00240E57"/>
    <w:rsid w:val="00240E65"/>
    <w:rsid w:val="002415F4"/>
    <w:rsid w:val="002421B9"/>
    <w:rsid w:val="002446ED"/>
    <w:rsid w:val="00244A04"/>
    <w:rsid w:val="00244A17"/>
    <w:rsid w:val="00245398"/>
    <w:rsid w:val="002463DB"/>
    <w:rsid w:val="00246F3F"/>
    <w:rsid w:val="002473B6"/>
    <w:rsid w:val="00254B39"/>
    <w:rsid w:val="002561BE"/>
    <w:rsid w:val="0025626D"/>
    <w:rsid w:val="002568F3"/>
    <w:rsid w:val="00256A00"/>
    <w:rsid w:val="00260116"/>
    <w:rsid w:val="00261574"/>
    <w:rsid w:val="00263505"/>
    <w:rsid w:val="002646A8"/>
    <w:rsid w:val="0026590E"/>
    <w:rsid w:val="002667C6"/>
    <w:rsid w:val="002674A0"/>
    <w:rsid w:val="00267523"/>
    <w:rsid w:val="002706C1"/>
    <w:rsid w:val="00270D5B"/>
    <w:rsid w:val="00271343"/>
    <w:rsid w:val="00272197"/>
    <w:rsid w:val="00272B07"/>
    <w:rsid w:val="00272BD3"/>
    <w:rsid w:val="00274909"/>
    <w:rsid w:val="00274F5E"/>
    <w:rsid w:val="0027583A"/>
    <w:rsid w:val="00275DB7"/>
    <w:rsid w:val="00280430"/>
    <w:rsid w:val="00282591"/>
    <w:rsid w:val="00282F85"/>
    <w:rsid w:val="00283253"/>
    <w:rsid w:val="002841A8"/>
    <w:rsid w:val="00285EBF"/>
    <w:rsid w:val="00286343"/>
    <w:rsid w:val="0028711E"/>
    <w:rsid w:val="002873EC"/>
    <w:rsid w:val="002905FE"/>
    <w:rsid w:val="0029074E"/>
    <w:rsid w:val="00290F28"/>
    <w:rsid w:val="00291053"/>
    <w:rsid w:val="00291184"/>
    <w:rsid w:val="00292D18"/>
    <w:rsid w:val="00293053"/>
    <w:rsid w:val="00293714"/>
    <w:rsid w:val="002939F4"/>
    <w:rsid w:val="00293FAD"/>
    <w:rsid w:val="0029489B"/>
    <w:rsid w:val="002968B1"/>
    <w:rsid w:val="00296FB0"/>
    <w:rsid w:val="00297153"/>
    <w:rsid w:val="002A0612"/>
    <w:rsid w:val="002A0A33"/>
    <w:rsid w:val="002A1BD2"/>
    <w:rsid w:val="002A2469"/>
    <w:rsid w:val="002A3F49"/>
    <w:rsid w:val="002A5970"/>
    <w:rsid w:val="002A63F2"/>
    <w:rsid w:val="002A6671"/>
    <w:rsid w:val="002A713B"/>
    <w:rsid w:val="002A7728"/>
    <w:rsid w:val="002A7833"/>
    <w:rsid w:val="002A7C4F"/>
    <w:rsid w:val="002B2007"/>
    <w:rsid w:val="002B2037"/>
    <w:rsid w:val="002B2367"/>
    <w:rsid w:val="002B2646"/>
    <w:rsid w:val="002B35A6"/>
    <w:rsid w:val="002B3E38"/>
    <w:rsid w:val="002B41FB"/>
    <w:rsid w:val="002B4561"/>
    <w:rsid w:val="002B4AEF"/>
    <w:rsid w:val="002B53A4"/>
    <w:rsid w:val="002B55B8"/>
    <w:rsid w:val="002C0499"/>
    <w:rsid w:val="002C06F1"/>
    <w:rsid w:val="002C0F2E"/>
    <w:rsid w:val="002C1378"/>
    <w:rsid w:val="002C2C47"/>
    <w:rsid w:val="002C3B0B"/>
    <w:rsid w:val="002C4814"/>
    <w:rsid w:val="002C6241"/>
    <w:rsid w:val="002C6DF9"/>
    <w:rsid w:val="002D059C"/>
    <w:rsid w:val="002D0928"/>
    <w:rsid w:val="002D1BAE"/>
    <w:rsid w:val="002D1E40"/>
    <w:rsid w:val="002D1FD4"/>
    <w:rsid w:val="002D3EEB"/>
    <w:rsid w:val="002D6174"/>
    <w:rsid w:val="002D62A0"/>
    <w:rsid w:val="002D6DCC"/>
    <w:rsid w:val="002E08D6"/>
    <w:rsid w:val="002E1FD4"/>
    <w:rsid w:val="002E27BA"/>
    <w:rsid w:val="002E2B23"/>
    <w:rsid w:val="002E30BB"/>
    <w:rsid w:val="002E398C"/>
    <w:rsid w:val="002E5A26"/>
    <w:rsid w:val="002E5AB2"/>
    <w:rsid w:val="002E79E0"/>
    <w:rsid w:val="002E7C28"/>
    <w:rsid w:val="002E7C54"/>
    <w:rsid w:val="002F04B0"/>
    <w:rsid w:val="002F0A9E"/>
    <w:rsid w:val="002F0ACF"/>
    <w:rsid w:val="002F0DDD"/>
    <w:rsid w:val="002F10B4"/>
    <w:rsid w:val="002F2C55"/>
    <w:rsid w:val="002F3142"/>
    <w:rsid w:val="002F4492"/>
    <w:rsid w:val="002F4925"/>
    <w:rsid w:val="002F5904"/>
    <w:rsid w:val="002F7033"/>
    <w:rsid w:val="002F705F"/>
    <w:rsid w:val="003009A8"/>
    <w:rsid w:val="00300FC6"/>
    <w:rsid w:val="00301766"/>
    <w:rsid w:val="00301AE2"/>
    <w:rsid w:val="00302667"/>
    <w:rsid w:val="0030325B"/>
    <w:rsid w:val="003034F4"/>
    <w:rsid w:val="00304C1D"/>
    <w:rsid w:val="00304F5A"/>
    <w:rsid w:val="00305288"/>
    <w:rsid w:val="00305D31"/>
    <w:rsid w:val="00306A62"/>
    <w:rsid w:val="00307890"/>
    <w:rsid w:val="0031072F"/>
    <w:rsid w:val="00311426"/>
    <w:rsid w:val="00312273"/>
    <w:rsid w:val="0031253B"/>
    <w:rsid w:val="00312B34"/>
    <w:rsid w:val="00314CC7"/>
    <w:rsid w:val="0031538F"/>
    <w:rsid w:val="003158A4"/>
    <w:rsid w:val="00316EF7"/>
    <w:rsid w:val="00317109"/>
    <w:rsid w:val="00317FC4"/>
    <w:rsid w:val="00320FC3"/>
    <w:rsid w:val="003210B4"/>
    <w:rsid w:val="003219F0"/>
    <w:rsid w:val="00322430"/>
    <w:rsid w:val="00322B0C"/>
    <w:rsid w:val="003231E7"/>
    <w:rsid w:val="00325056"/>
    <w:rsid w:val="0032597B"/>
    <w:rsid w:val="00330B0D"/>
    <w:rsid w:val="00331102"/>
    <w:rsid w:val="00331769"/>
    <w:rsid w:val="00332752"/>
    <w:rsid w:val="00332CAA"/>
    <w:rsid w:val="0033374A"/>
    <w:rsid w:val="00333D9F"/>
    <w:rsid w:val="0033403A"/>
    <w:rsid w:val="00334E23"/>
    <w:rsid w:val="003350E2"/>
    <w:rsid w:val="00335C51"/>
    <w:rsid w:val="003371B2"/>
    <w:rsid w:val="00337654"/>
    <w:rsid w:val="00337F30"/>
    <w:rsid w:val="003401EA"/>
    <w:rsid w:val="003402A1"/>
    <w:rsid w:val="003404CB"/>
    <w:rsid w:val="00340C02"/>
    <w:rsid w:val="00341FB6"/>
    <w:rsid w:val="00342DA8"/>
    <w:rsid w:val="003448BD"/>
    <w:rsid w:val="00346DBE"/>
    <w:rsid w:val="003472FA"/>
    <w:rsid w:val="00351018"/>
    <w:rsid w:val="003514C8"/>
    <w:rsid w:val="0035178E"/>
    <w:rsid w:val="00352263"/>
    <w:rsid w:val="003524F6"/>
    <w:rsid w:val="003526DA"/>
    <w:rsid w:val="003535E6"/>
    <w:rsid w:val="00353659"/>
    <w:rsid w:val="00354257"/>
    <w:rsid w:val="003548AD"/>
    <w:rsid w:val="00354DB4"/>
    <w:rsid w:val="0035538B"/>
    <w:rsid w:val="003556AB"/>
    <w:rsid w:val="00356353"/>
    <w:rsid w:val="0035636F"/>
    <w:rsid w:val="003577AB"/>
    <w:rsid w:val="003602C8"/>
    <w:rsid w:val="003607AC"/>
    <w:rsid w:val="00360938"/>
    <w:rsid w:val="00361515"/>
    <w:rsid w:val="00361A99"/>
    <w:rsid w:val="00361BDE"/>
    <w:rsid w:val="0036307D"/>
    <w:rsid w:val="00363809"/>
    <w:rsid w:val="003641F6"/>
    <w:rsid w:val="00364595"/>
    <w:rsid w:val="00365C85"/>
    <w:rsid w:val="00365DDC"/>
    <w:rsid w:val="00366315"/>
    <w:rsid w:val="003663F0"/>
    <w:rsid w:val="0036677A"/>
    <w:rsid w:val="0037003F"/>
    <w:rsid w:val="003708EE"/>
    <w:rsid w:val="0037171E"/>
    <w:rsid w:val="0037410A"/>
    <w:rsid w:val="00374250"/>
    <w:rsid w:val="003753A0"/>
    <w:rsid w:val="0037642B"/>
    <w:rsid w:val="00376C65"/>
    <w:rsid w:val="00376DAE"/>
    <w:rsid w:val="00376DB1"/>
    <w:rsid w:val="003770A8"/>
    <w:rsid w:val="00380E6D"/>
    <w:rsid w:val="00381A49"/>
    <w:rsid w:val="003832A9"/>
    <w:rsid w:val="003834A3"/>
    <w:rsid w:val="00383ABF"/>
    <w:rsid w:val="00383C5D"/>
    <w:rsid w:val="00383DDA"/>
    <w:rsid w:val="00384CFB"/>
    <w:rsid w:val="00384D2E"/>
    <w:rsid w:val="003853B0"/>
    <w:rsid w:val="00386657"/>
    <w:rsid w:val="00386E2F"/>
    <w:rsid w:val="0039080C"/>
    <w:rsid w:val="00390C22"/>
    <w:rsid w:val="00390F93"/>
    <w:rsid w:val="0039195B"/>
    <w:rsid w:val="00393633"/>
    <w:rsid w:val="003945FB"/>
    <w:rsid w:val="00395C91"/>
    <w:rsid w:val="00396F27"/>
    <w:rsid w:val="00397CC0"/>
    <w:rsid w:val="003A0699"/>
    <w:rsid w:val="003A0762"/>
    <w:rsid w:val="003A0D26"/>
    <w:rsid w:val="003A116C"/>
    <w:rsid w:val="003A11F6"/>
    <w:rsid w:val="003A1DC8"/>
    <w:rsid w:val="003A2C5E"/>
    <w:rsid w:val="003A318B"/>
    <w:rsid w:val="003A38B4"/>
    <w:rsid w:val="003A39EE"/>
    <w:rsid w:val="003A3CE6"/>
    <w:rsid w:val="003A5874"/>
    <w:rsid w:val="003A58C0"/>
    <w:rsid w:val="003A7C66"/>
    <w:rsid w:val="003B00DA"/>
    <w:rsid w:val="003B2F17"/>
    <w:rsid w:val="003B2FB9"/>
    <w:rsid w:val="003B3ED3"/>
    <w:rsid w:val="003B626D"/>
    <w:rsid w:val="003B664A"/>
    <w:rsid w:val="003B779D"/>
    <w:rsid w:val="003B7976"/>
    <w:rsid w:val="003C09FE"/>
    <w:rsid w:val="003C48BB"/>
    <w:rsid w:val="003C4C62"/>
    <w:rsid w:val="003C5018"/>
    <w:rsid w:val="003C5067"/>
    <w:rsid w:val="003C561E"/>
    <w:rsid w:val="003C57AD"/>
    <w:rsid w:val="003C5A80"/>
    <w:rsid w:val="003C5D99"/>
    <w:rsid w:val="003C679E"/>
    <w:rsid w:val="003C744B"/>
    <w:rsid w:val="003C74A2"/>
    <w:rsid w:val="003D0A43"/>
    <w:rsid w:val="003D1256"/>
    <w:rsid w:val="003D1C27"/>
    <w:rsid w:val="003D1DF1"/>
    <w:rsid w:val="003D20FF"/>
    <w:rsid w:val="003D2DDD"/>
    <w:rsid w:val="003D5702"/>
    <w:rsid w:val="003D5801"/>
    <w:rsid w:val="003D6CBC"/>
    <w:rsid w:val="003D750F"/>
    <w:rsid w:val="003D7B5B"/>
    <w:rsid w:val="003E1470"/>
    <w:rsid w:val="003E27D5"/>
    <w:rsid w:val="003E3A02"/>
    <w:rsid w:val="003E4372"/>
    <w:rsid w:val="003E581C"/>
    <w:rsid w:val="003E76BB"/>
    <w:rsid w:val="003E7AF9"/>
    <w:rsid w:val="003F0FA3"/>
    <w:rsid w:val="003F0FF2"/>
    <w:rsid w:val="003F329E"/>
    <w:rsid w:val="003F426A"/>
    <w:rsid w:val="003F4528"/>
    <w:rsid w:val="003F454F"/>
    <w:rsid w:val="003F46D9"/>
    <w:rsid w:val="003F495C"/>
    <w:rsid w:val="003F538D"/>
    <w:rsid w:val="003F60F5"/>
    <w:rsid w:val="003F6F16"/>
    <w:rsid w:val="004002CA"/>
    <w:rsid w:val="00400602"/>
    <w:rsid w:val="00405109"/>
    <w:rsid w:val="004052A6"/>
    <w:rsid w:val="00405626"/>
    <w:rsid w:val="00405972"/>
    <w:rsid w:val="0040672A"/>
    <w:rsid w:val="00407DAF"/>
    <w:rsid w:val="00410A46"/>
    <w:rsid w:val="00410D28"/>
    <w:rsid w:val="004110D9"/>
    <w:rsid w:val="004116E1"/>
    <w:rsid w:val="00411AE4"/>
    <w:rsid w:val="004123EA"/>
    <w:rsid w:val="00414B02"/>
    <w:rsid w:val="00416C8D"/>
    <w:rsid w:val="004172AA"/>
    <w:rsid w:val="004176AF"/>
    <w:rsid w:val="00417824"/>
    <w:rsid w:val="00417A32"/>
    <w:rsid w:val="00417FB2"/>
    <w:rsid w:val="004207D8"/>
    <w:rsid w:val="00420EBF"/>
    <w:rsid w:val="00420FA1"/>
    <w:rsid w:val="00421C65"/>
    <w:rsid w:val="00423604"/>
    <w:rsid w:val="004248D4"/>
    <w:rsid w:val="00425345"/>
    <w:rsid w:val="004261F5"/>
    <w:rsid w:val="00426747"/>
    <w:rsid w:val="004269D2"/>
    <w:rsid w:val="00426C81"/>
    <w:rsid w:val="0042700C"/>
    <w:rsid w:val="00427813"/>
    <w:rsid w:val="00427992"/>
    <w:rsid w:val="00431A1F"/>
    <w:rsid w:val="0043221A"/>
    <w:rsid w:val="004322F4"/>
    <w:rsid w:val="0043267A"/>
    <w:rsid w:val="00433245"/>
    <w:rsid w:val="00436AD1"/>
    <w:rsid w:val="00437076"/>
    <w:rsid w:val="0044082F"/>
    <w:rsid w:val="00440A0A"/>
    <w:rsid w:val="00440EB5"/>
    <w:rsid w:val="0044191B"/>
    <w:rsid w:val="0044264D"/>
    <w:rsid w:val="004426C9"/>
    <w:rsid w:val="00442BF6"/>
    <w:rsid w:val="00442F87"/>
    <w:rsid w:val="0044413C"/>
    <w:rsid w:val="0044540F"/>
    <w:rsid w:val="00445CF4"/>
    <w:rsid w:val="00446EE9"/>
    <w:rsid w:val="0045047B"/>
    <w:rsid w:val="004507F2"/>
    <w:rsid w:val="004526D5"/>
    <w:rsid w:val="00454D20"/>
    <w:rsid w:val="004551FC"/>
    <w:rsid w:val="00455FC1"/>
    <w:rsid w:val="00457FDC"/>
    <w:rsid w:val="00460F84"/>
    <w:rsid w:val="00462838"/>
    <w:rsid w:val="0046302C"/>
    <w:rsid w:val="00463249"/>
    <w:rsid w:val="004647B3"/>
    <w:rsid w:val="0046666A"/>
    <w:rsid w:val="00466EA3"/>
    <w:rsid w:val="00466FCE"/>
    <w:rsid w:val="00472BE0"/>
    <w:rsid w:val="00474649"/>
    <w:rsid w:val="00474FBA"/>
    <w:rsid w:val="004752EE"/>
    <w:rsid w:val="00481D03"/>
    <w:rsid w:val="004839DF"/>
    <w:rsid w:val="004841F1"/>
    <w:rsid w:val="004863AB"/>
    <w:rsid w:val="00486B5A"/>
    <w:rsid w:val="00486DCF"/>
    <w:rsid w:val="004917CE"/>
    <w:rsid w:val="00491B34"/>
    <w:rsid w:val="0049256E"/>
    <w:rsid w:val="004929AC"/>
    <w:rsid w:val="00493E90"/>
    <w:rsid w:val="00494644"/>
    <w:rsid w:val="00494CD7"/>
    <w:rsid w:val="004958E3"/>
    <w:rsid w:val="0049591F"/>
    <w:rsid w:val="00497DA1"/>
    <w:rsid w:val="004A3641"/>
    <w:rsid w:val="004A368E"/>
    <w:rsid w:val="004A3EF2"/>
    <w:rsid w:val="004A4139"/>
    <w:rsid w:val="004A56C3"/>
    <w:rsid w:val="004A6099"/>
    <w:rsid w:val="004A66C5"/>
    <w:rsid w:val="004A71DC"/>
    <w:rsid w:val="004A71F8"/>
    <w:rsid w:val="004A7219"/>
    <w:rsid w:val="004A730A"/>
    <w:rsid w:val="004B0827"/>
    <w:rsid w:val="004B13F8"/>
    <w:rsid w:val="004B1819"/>
    <w:rsid w:val="004B1EA9"/>
    <w:rsid w:val="004B24CC"/>
    <w:rsid w:val="004B2F5D"/>
    <w:rsid w:val="004B44F6"/>
    <w:rsid w:val="004B4D93"/>
    <w:rsid w:val="004B5809"/>
    <w:rsid w:val="004B5B6D"/>
    <w:rsid w:val="004B6075"/>
    <w:rsid w:val="004C0069"/>
    <w:rsid w:val="004C0B9F"/>
    <w:rsid w:val="004C0ECF"/>
    <w:rsid w:val="004C179E"/>
    <w:rsid w:val="004C1AF5"/>
    <w:rsid w:val="004C1D2D"/>
    <w:rsid w:val="004C298C"/>
    <w:rsid w:val="004C3CE5"/>
    <w:rsid w:val="004C4811"/>
    <w:rsid w:val="004C5D88"/>
    <w:rsid w:val="004C6A31"/>
    <w:rsid w:val="004C6DF2"/>
    <w:rsid w:val="004C770A"/>
    <w:rsid w:val="004C7A61"/>
    <w:rsid w:val="004D1026"/>
    <w:rsid w:val="004D1283"/>
    <w:rsid w:val="004D128D"/>
    <w:rsid w:val="004D133B"/>
    <w:rsid w:val="004D1F6D"/>
    <w:rsid w:val="004D22DB"/>
    <w:rsid w:val="004D251B"/>
    <w:rsid w:val="004D294A"/>
    <w:rsid w:val="004D33D9"/>
    <w:rsid w:val="004D3A5A"/>
    <w:rsid w:val="004D3F35"/>
    <w:rsid w:val="004D5A6B"/>
    <w:rsid w:val="004D6547"/>
    <w:rsid w:val="004D7CDC"/>
    <w:rsid w:val="004E2EC7"/>
    <w:rsid w:val="004E3D10"/>
    <w:rsid w:val="004E5394"/>
    <w:rsid w:val="004E7B73"/>
    <w:rsid w:val="004E7ED7"/>
    <w:rsid w:val="004E7F17"/>
    <w:rsid w:val="004F04F0"/>
    <w:rsid w:val="004F0D57"/>
    <w:rsid w:val="004F14FF"/>
    <w:rsid w:val="004F3647"/>
    <w:rsid w:val="004F548D"/>
    <w:rsid w:val="004F74F4"/>
    <w:rsid w:val="004F7873"/>
    <w:rsid w:val="004F7977"/>
    <w:rsid w:val="005001CE"/>
    <w:rsid w:val="005036CE"/>
    <w:rsid w:val="005048C8"/>
    <w:rsid w:val="00505144"/>
    <w:rsid w:val="00505725"/>
    <w:rsid w:val="005069F1"/>
    <w:rsid w:val="00507799"/>
    <w:rsid w:val="00507FF1"/>
    <w:rsid w:val="00510241"/>
    <w:rsid w:val="00510F04"/>
    <w:rsid w:val="005114E6"/>
    <w:rsid w:val="0051299D"/>
    <w:rsid w:val="0051424D"/>
    <w:rsid w:val="0051512E"/>
    <w:rsid w:val="0051623A"/>
    <w:rsid w:val="005165C5"/>
    <w:rsid w:val="00516644"/>
    <w:rsid w:val="00516E49"/>
    <w:rsid w:val="00517DCD"/>
    <w:rsid w:val="0052173C"/>
    <w:rsid w:val="00521A08"/>
    <w:rsid w:val="00521A20"/>
    <w:rsid w:val="005227A8"/>
    <w:rsid w:val="00522811"/>
    <w:rsid w:val="00522AD0"/>
    <w:rsid w:val="0052338D"/>
    <w:rsid w:val="005248B2"/>
    <w:rsid w:val="005249B4"/>
    <w:rsid w:val="00525982"/>
    <w:rsid w:val="00525C83"/>
    <w:rsid w:val="0052645F"/>
    <w:rsid w:val="00526C8F"/>
    <w:rsid w:val="0052715A"/>
    <w:rsid w:val="00530A60"/>
    <w:rsid w:val="005310C9"/>
    <w:rsid w:val="00531221"/>
    <w:rsid w:val="005319F4"/>
    <w:rsid w:val="00531B21"/>
    <w:rsid w:val="00531E16"/>
    <w:rsid w:val="0053265F"/>
    <w:rsid w:val="00534364"/>
    <w:rsid w:val="00534C51"/>
    <w:rsid w:val="00534ED0"/>
    <w:rsid w:val="00536465"/>
    <w:rsid w:val="0053692B"/>
    <w:rsid w:val="00537D61"/>
    <w:rsid w:val="0054114D"/>
    <w:rsid w:val="00541271"/>
    <w:rsid w:val="00541348"/>
    <w:rsid w:val="00542D6C"/>
    <w:rsid w:val="005430AB"/>
    <w:rsid w:val="005431BB"/>
    <w:rsid w:val="0054497B"/>
    <w:rsid w:val="00544C68"/>
    <w:rsid w:val="005454C0"/>
    <w:rsid w:val="00545817"/>
    <w:rsid w:val="005467C5"/>
    <w:rsid w:val="005508B1"/>
    <w:rsid w:val="005519FB"/>
    <w:rsid w:val="00551DF6"/>
    <w:rsid w:val="0055212F"/>
    <w:rsid w:val="00552CBD"/>
    <w:rsid w:val="00554468"/>
    <w:rsid w:val="00555236"/>
    <w:rsid w:val="00555531"/>
    <w:rsid w:val="005574FD"/>
    <w:rsid w:val="00560E50"/>
    <w:rsid w:val="005612B8"/>
    <w:rsid w:val="0056144A"/>
    <w:rsid w:val="00561795"/>
    <w:rsid w:val="00561D18"/>
    <w:rsid w:val="00561FA2"/>
    <w:rsid w:val="0056227E"/>
    <w:rsid w:val="0056374D"/>
    <w:rsid w:val="0056470A"/>
    <w:rsid w:val="00564AA8"/>
    <w:rsid w:val="00565E0C"/>
    <w:rsid w:val="0056632E"/>
    <w:rsid w:val="00567621"/>
    <w:rsid w:val="00567B1A"/>
    <w:rsid w:val="00570803"/>
    <w:rsid w:val="0057086F"/>
    <w:rsid w:val="005716ED"/>
    <w:rsid w:val="00573051"/>
    <w:rsid w:val="00574064"/>
    <w:rsid w:val="00574F1D"/>
    <w:rsid w:val="00576A6D"/>
    <w:rsid w:val="00576BE9"/>
    <w:rsid w:val="00580126"/>
    <w:rsid w:val="005824C6"/>
    <w:rsid w:val="00582672"/>
    <w:rsid w:val="00584163"/>
    <w:rsid w:val="00585437"/>
    <w:rsid w:val="00586587"/>
    <w:rsid w:val="005868AA"/>
    <w:rsid w:val="00586AC4"/>
    <w:rsid w:val="00586FD6"/>
    <w:rsid w:val="00587555"/>
    <w:rsid w:val="00587ADC"/>
    <w:rsid w:val="0059011D"/>
    <w:rsid w:val="00590A78"/>
    <w:rsid w:val="00590E07"/>
    <w:rsid w:val="00590E98"/>
    <w:rsid w:val="005910F6"/>
    <w:rsid w:val="00591382"/>
    <w:rsid w:val="0059233E"/>
    <w:rsid w:val="005929D2"/>
    <w:rsid w:val="00592C51"/>
    <w:rsid w:val="005933AF"/>
    <w:rsid w:val="00593713"/>
    <w:rsid w:val="005947B6"/>
    <w:rsid w:val="00595015"/>
    <w:rsid w:val="00595A38"/>
    <w:rsid w:val="00596FA2"/>
    <w:rsid w:val="005A0D05"/>
    <w:rsid w:val="005A114E"/>
    <w:rsid w:val="005A1C52"/>
    <w:rsid w:val="005A2986"/>
    <w:rsid w:val="005A2C1E"/>
    <w:rsid w:val="005A3B7E"/>
    <w:rsid w:val="005A5547"/>
    <w:rsid w:val="005A56F9"/>
    <w:rsid w:val="005A5E2D"/>
    <w:rsid w:val="005A6CD4"/>
    <w:rsid w:val="005A6DC2"/>
    <w:rsid w:val="005B02C5"/>
    <w:rsid w:val="005B2EBE"/>
    <w:rsid w:val="005B3B53"/>
    <w:rsid w:val="005B4B40"/>
    <w:rsid w:val="005B4ECE"/>
    <w:rsid w:val="005B5844"/>
    <w:rsid w:val="005C010C"/>
    <w:rsid w:val="005C0DF4"/>
    <w:rsid w:val="005C1BE4"/>
    <w:rsid w:val="005C1F05"/>
    <w:rsid w:val="005C2066"/>
    <w:rsid w:val="005C293D"/>
    <w:rsid w:val="005C2F18"/>
    <w:rsid w:val="005C6077"/>
    <w:rsid w:val="005C6B2E"/>
    <w:rsid w:val="005C6C73"/>
    <w:rsid w:val="005C7851"/>
    <w:rsid w:val="005D0353"/>
    <w:rsid w:val="005D06C1"/>
    <w:rsid w:val="005D0728"/>
    <w:rsid w:val="005D0C1B"/>
    <w:rsid w:val="005D10E8"/>
    <w:rsid w:val="005D1C05"/>
    <w:rsid w:val="005D1FAC"/>
    <w:rsid w:val="005D22C7"/>
    <w:rsid w:val="005D30D5"/>
    <w:rsid w:val="005D3928"/>
    <w:rsid w:val="005D428B"/>
    <w:rsid w:val="005D508C"/>
    <w:rsid w:val="005D5EEF"/>
    <w:rsid w:val="005D67F4"/>
    <w:rsid w:val="005D703D"/>
    <w:rsid w:val="005E1D14"/>
    <w:rsid w:val="005E27D4"/>
    <w:rsid w:val="005E30F4"/>
    <w:rsid w:val="005E53B4"/>
    <w:rsid w:val="005E5419"/>
    <w:rsid w:val="005E6E06"/>
    <w:rsid w:val="005F0027"/>
    <w:rsid w:val="005F1F9D"/>
    <w:rsid w:val="005F4FBE"/>
    <w:rsid w:val="005F5738"/>
    <w:rsid w:val="005F629E"/>
    <w:rsid w:val="005F73D2"/>
    <w:rsid w:val="005F7D2E"/>
    <w:rsid w:val="0060073C"/>
    <w:rsid w:val="00600B29"/>
    <w:rsid w:val="00600D04"/>
    <w:rsid w:val="00600E0F"/>
    <w:rsid w:val="00601819"/>
    <w:rsid w:val="00602235"/>
    <w:rsid w:val="00602771"/>
    <w:rsid w:val="00602D8C"/>
    <w:rsid w:val="00603083"/>
    <w:rsid w:val="0060322E"/>
    <w:rsid w:val="0060340A"/>
    <w:rsid w:val="00607645"/>
    <w:rsid w:val="00607666"/>
    <w:rsid w:val="006079B7"/>
    <w:rsid w:val="00607B71"/>
    <w:rsid w:val="00610606"/>
    <w:rsid w:val="00611300"/>
    <w:rsid w:val="0061187C"/>
    <w:rsid w:val="00613005"/>
    <w:rsid w:val="00613F33"/>
    <w:rsid w:val="00614AE8"/>
    <w:rsid w:val="006150B4"/>
    <w:rsid w:val="00616B05"/>
    <w:rsid w:val="00617410"/>
    <w:rsid w:val="00621FFE"/>
    <w:rsid w:val="00623164"/>
    <w:rsid w:val="006240F7"/>
    <w:rsid w:val="006242F0"/>
    <w:rsid w:val="00624659"/>
    <w:rsid w:val="00624D9B"/>
    <w:rsid w:val="006256FB"/>
    <w:rsid w:val="00627189"/>
    <w:rsid w:val="006301FF"/>
    <w:rsid w:val="0063086E"/>
    <w:rsid w:val="006308E9"/>
    <w:rsid w:val="00631568"/>
    <w:rsid w:val="00632201"/>
    <w:rsid w:val="0063247A"/>
    <w:rsid w:val="00632F8D"/>
    <w:rsid w:val="006334E5"/>
    <w:rsid w:val="006336F8"/>
    <w:rsid w:val="006341E2"/>
    <w:rsid w:val="0063420D"/>
    <w:rsid w:val="006343F5"/>
    <w:rsid w:val="00634A5D"/>
    <w:rsid w:val="00635515"/>
    <w:rsid w:val="00635C2B"/>
    <w:rsid w:val="00636502"/>
    <w:rsid w:val="00636860"/>
    <w:rsid w:val="00640751"/>
    <w:rsid w:val="0064132B"/>
    <w:rsid w:val="006426DF"/>
    <w:rsid w:val="006442B1"/>
    <w:rsid w:val="00644508"/>
    <w:rsid w:val="006445A4"/>
    <w:rsid w:val="006449A4"/>
    <w:rsid w:val="00645318"/>
    <w:rsid w:val="00646482"/>
    <w:rsid w:val="006467EA"/>
    <w:rsid w:val="00647738"/>
    <w:rsid w:val="00647920"/>
    <w:rsid w:val="00647E51"/>
    <w:rsid w:val="0065049E"/>
    <w:rsid w:val="00652497"/>
    <w:rsid w:val="00655A61"/>
    <w:rsid w:val="006562D2"/>
    <w:rsid w:val="006563CB"/>
    <w:rsid w:val="00656E13"/>
    <w:rsid w:val="006603DC"/>
    <w:rsid w:val="0066092B"/>
    <w:rsid w:val="00660ED2"/>
    <w:rsid w:val="00661908"/>
    <w:rsid w:val="00661CA7"/>
    <w:rsid w:val="00664247"/>
    <w:rsid w:val="00665BB1"/>
    <w:rsid w:val="006700E7"/>
    <w:rsid w:val="00670437"/>
    <w:rsid w:val="006710D3"/>
    <w:rsid w:val="0067138F"/>
    <w:rsid w:val="00671495"/>
    <w:rsid w:val="00671D74"/>
    <w:rsid w:val="00671EA7"/>
    <w:rsid w:val="006726BC"/>
    <w:rsid w:val="00672798"/>
    <w:rsid w:val="00672FD4"/>
    <w:rsid w:val="00673C81"/>
    <w:rsid w:val="00676047"/>
    <w:rsid w:val="006771FC"/>
    <w:rsid w:val="006800C6"/>
    <w:rsid w:val="0068034E"/>
    <w:rsid w:val="00680C1C"/>
    <w:rsid w:val="00682062"/>
    <w:rsid w:val="00683DC8"/>
    <w:rsid w:val="00684546"/>
    <w:rsid w:val="00685323"/>
    <w:rsid w:val="00685F43"/>
    <w:rsid w:val="00686699"/>
    <w:rsid w:val="00686BA8"/>
    <w:rsid w:val="00686EF8"/>
    <w:rsid w:val="00691204"/>
    <w:rsid w:val="006917DB"/>
    <w:rsid w:val="006920FD"/>
    <w:rsid w:val="00692FD8"/>
    <w:rsid w:val="00694488"/>
    <w:rsid w:val="006944FB"/>
    <w:rsid w:val="00694789"/>
    <w:rsid w:val="0069687E"/>
    <w:rsid w:val="006972E3"/>
    <w:rsid w:val="006A06B4"/>
    <w:rsid w:val="006A0C4E"/>
    <w:rsid w:val="006A1A18"/>
    <w:rsid w:val="006A278D"/>
    <w:rsid w:val="006A2818"/>
    <w:rsid w:val="006A2A16"/>
    <w:rsid w:val="006A2CF4"/>
    <w:rsid w:val="006A3EA3"/>
    <w:rsid w:val="006A40F5"/>
    <w:rsid w:val="006A517A"/>
    <w:rsid w:val="006A6257"/>
    <w:rsid w:val="006A6A34"/>
    <w:rsid w:val="006B0E2F"/>
    <w:rsid w:val="006B1E23"/>
    <w:rsid w:val="006B2165"/>
    <w:rsid w:val="006B23B7"/>
    <w:rsid w:val="006B28E2"/>
    <w:rsid w:val="006B39D4"/>
    <w:rsid w:val="006B451D"/>
    <w:rsid w:val="006B4790"/>
    <w:rsid w:val="006B632A"/>
    <w:rsid w:val="006C0FDF"/>
    <w:rsid w:val="006C16FA"/>
    <w:rsid w:val="006C1AF0"/>
    <w:rsid w:val="006C2FA5"/>
    <w:rsid w:val="006C3247"/>
    <w:rsid w:val="006C5974"/>
    <w:rsid w:val="006C5C24"/>
    <w:rsid w:val="006C66A7"/>
    <w:rsid w:val="006D091D"/>
    <w:rsid w:val="006D0F1E"/>
    <w:rsid w:val="006D1BBE"/>
    <w:rsid w:val="006D3159"/>
    <w:rsid w:val="006D3807"/>
    <w:rsid w:val="006D4E3B"/>
    <w:rsid w:val="006D5E55"/>
    <w:rsid w:val="006D5E9E"/>
    <w:rsid w:val="006D66DE"/>
    <w:rsid w:val="006D6749"/>
    <w:rsid w:val="006E04CD"/>
    <w:rsid w:val="006E1418"/>
    <w:rsid w:val="006E1522"/>
    <w:rsid w:val="006E2EE7"/>
    <w:rsid w:val="006E395A"/>
    <w:rsid w:val="006E3EE5"/>
    <w:rsid w:val="006E4803"/>
    <w:rsid w:val="006E4DFB"/>
    <w:rsid w:val="006E5B3D"/>
    <w:rsid w:val="006E674A"/>
    <w:rsid w:val="006F01BF"/>
    <w:rsid w:val="006F0C0B"/>
    <w:rsid w:val="006F114E"/>
    <w:rsid w:val="006F1C30"/>
    <w:rsid w:val="006F2632"/>
    <w:rsid w:val="006F2715"/>
    <w:rsid w:val="006F27E3"/>
    <w:rsid w:val="006F29B8"/>
    <w:rsid w:val="006F3980"/>
    <w:rsid w:val="006F429A"/>
    <w:rsid w:val="006F4363"/>
    <w:rsid w:val="006F5161"/>
    <w:rsid w:val="006F53E1"/>
    <w:rsid w:val="006F5A43"/>
    <w:rsid w:val="006F612D"/>
    <w:rsid w:val="006F66C1"/>
    <w:rsid w:val="006F722E"/>
    <w:rsid w:val="006F7A39"/>
    <w:rsid w:val="0070007B"/>
    <w:rsid w:val="00701167"/>
    <w:rsid w:val="00701717"/>
    <w:rsid w:val="00701B11"/>
    <w:rsid w:val="007020DA"/>
    <w:rsid w:val="007027DC"/>
    <w:rsid w:val="007031F7"/>
    <w:rsid w:val="007033C8"/>
    <w:rsid w:val="007045A0"/>
    <w:rsid w:val="00704EC6"/>
    <w:rsid w:val="007063A2"/>
    <w:rsid w:val="0070691E"/>
    <w:rsid w:val="0070692C"/>
    <w:rsid w:val="00706A15"/>
    <w:rsid w:val="007072A0"/>
    <w:rsid w:val="007100B3"/>
    <w:rsid w:val="00710728"/>
    <w:rsid w:val="00711F74"/>
    <w:rsid w:val="007128CC"/>
    <w:rsid w:val="00714894"/>
    <w:rsid w:val="00714C46"/>
    <w:rsid w:val="00715476"/>
    <w:rsid w:val="0071617B"/>
    <w:rsid w:val="00716867"/>
    <w:rsid w:val="00716899"/>
    <w:rsid w:val="00720977"/>
    <w:rsid w:val="007209C8"/>
    <w:rsid w:val="00720DD2"/>
    <w:rsid w:val="00721B73"/>
    <w:rsid w:val="00721D8C"/>
    <w:rsid w:val="00722059"/>
    <w:rsid w:val="00722C46"/>
    <w:rsid w:val="00723718"/>
    <w:rsid w:val="00724521"/>
    <w:rsid w:val="007248C1"/>
    <w:rsid w:val="00725277"/>
    <w:rsid w:val="00725570"/>
    <w:rsid w:val="007261E4"/>
    <w:rsid w:val="00726C70"/>
    <w:rsid w:val="007279CA"/>
    <w:rsid w:val="00730B1D"/>
    <w:rsid w:val="00730BD3"/>
    <w:rsid w:val="00731667"/>
    <w:rsid w:val="00731C20"/>
    <w:rsid w:val="00735083"/>
    <w:rsid w:val="007355CE"/>
    <w:rsid w:val="00735CD3"/>
    <w:rsid w:val="00736A08"/>
    <w:rsid w:val="00736F3D"/>
    <w:rsid w:val="00737899"/>
    <w:rsid w:val="00740B27"/>
    <w:rsid w:val="0074241F"/>
    <w:rsid w:val="00742423"/>
    <w:rsid w:val="00743026"/>
    <w:rsid w:val="00743735"/>
    <w:rsid w:val="00743D1B"/>
    <w:rsid w:val="00744EF8"/>
    <w:rsid w:val="0074762C"/>
    <w:rsid w:val="00747C57"/>
    <w:rsid w:val="00750760"/>
    <w:rsid w:val="00750DA1"/>
    <w:rsid w:val="007515A2"/>
    <w:rsid w:val="00751FDC"/>
    <w:rsid w:val="00752A03"/>
    <w:rsid w:val="00752FF2"/>
    <w:rsid w:val="00753E01"/>
    <w:rsid w:val="0075611F"/>
    <w:rsid w:val="007571AA"/>
    <w:rsid w:val="00757C9A"/>
    <w:rsid w:val="0076049A"/>
    <w:rsid w:val="007604DE"/>
    <w:rsid w:val="007609E6"/>
    <w:rsid w:val="00760A1B"/>
    <w:rsid w:val="007622D2"/>
    <w:rsid w:val="007623A9"/>
    <w:rsid w:val="00762C5F"/>
    <w:rsid w:val="00762FC2"/>
    <w:rsid w:val="00763186"/>
    <w:rsid w:val="00763454"/>
    <w:rsid w:val="00763ABD"/>
    <w:rsid w:val="00765B7B"/>
    <w:rsid w:val="00765D9F"/>
    <w:rsid w:val="00766041"/>
    <w:rsid w:val="00766573"/>
    <w:rsid w:val="00766788"/>
    <w:rsid w:val="00767A74"/>
    <w:rsid w:val="00771F81"/>
    <w:rsid w:val="007727C5"/>
    <w:rsid w:val="0077357C"/>
    <w:rsid w:val="007754CC"/>
    <w:rsid w:val="00777F5E"/>
    <w:rsid w:val="00780B08"/>
    <w:rsid w:val="00780C8D"/>
    <w:rsid w:val="00781117"/>
    <w:rsid w:val="007813B1"/>
    <w:rsid w:val="00781B5F"/>
    <w:rsid w:val="00781DFB"/>
    <w:rsid w:val="007821E0"/>
    <w:rsid w:val="00782C70"/>
    <w:rsid w:val="007830D5"/>
    <w:rsid w:val="0078328D"/>
    <w:rsid w:val="007833AA"/>
    <w:rsid w:val="00783817"/>
    <w:rsid w:val="00783CDB"/>
    <w:rsid w:val="00783E6E"/>
    <w:rsid w:val="0078416A"/>
    <w:rsid w:val="00784458"/>
    <w:rsid w:val="00784496"/>
    <w:rsid w:val="00784721"/>
    <w:rsid w:val="00785D73"/>
    <w:rsid w:val="007863DA"/>
    <w:rsid w:val="0078675E"/>
    <w:rsid w:val="00787469"/>
    <w:rsid w:val="00787B7D"/>
    <w:rsid w:val="00790981"/>
    <w:rsid w:val="00790F5D"/>
    <w:rsid w:val="007917FE"/>
    <w:rsid w:val="00792547"/>
    <w:rsid w:val="007925D5"/>
    <w:rsid w:val="00793338"/>
    <w:rsid w:val="00793BAD"/>
    <w:rsid w:val="00794203"/>
    <w:rsid w:val="00794861"/>
    <w:rsid w:val="00794AFA"/>
    <w:rsid w:val="00795DB9"/>
    <w:rsid w:val="00795EB5"/>
    <w:rsid w:val="0079627E"/>
    <w:rsid w:val="00796B76"/>
    <w:rsid w:val="007A0653"/>
    <w:rsid w:val="007A0A9A"/>
    <w:rsid w:val="007A133B"/>
    <w:rsid w:val="007A264A"/>
    <w:rsid w:val="007A2A08"/>
    <w:rsid w:val="007A2A7E"/>
    <w:rsid w:val="007A2CDC"/>
    <w:rsid w:val="007A43ED"/>
    <w:rsid w:val="007A465F"/>
    <w:rsid w:val="007A4718"/>
    <w:rsid w:val="007A58AC"/>
    <w:rsid w:val="007A70E3"/>
    <w:rsid w:val="007A75F1"/>
    <w:rsid w:val="007A7E25"/>
    <w:rsid w:val="007B03E1"/>
    <w:rsid w:val="007B1CF5"/>
    <w:rsid w:val="007B2525"/>
    <w:rsid w:val="007B2714"/>
    <w:rsid w:val="007B3E6A"/>
    <w:rsid w:val="007B4780"/>
    <w:rsid w:val="007B535B"/>
    <w:rsid w:val="007B5A94"/>
    <w:rsid w:val="007B62DA"/>
    <w:rsid w:val="007B7AFF"/>
    <w:rsid w:val="007C19B4"/>
    <w:rsid w:val="007C1C44"/>
    <w:rsid w:val="007C2462"/>
    <w:rsid w:val="007C3082"/>
    <w:rsid w:val="007C5421"/>
    <w:rsid w:val="007C5A90"/>
    <w:rsid w:val="007C5FC6"/>
    <w:rsid w:val="007C60C6"/>
    <w:rsid w:val="007C6DD8"/>
    <w:rsid w:val="007D1152"/>
    <w:rsid w:val="007D1A27"/>
    <w:rsid w:val="007D1B1B"/>
    <w:rsid w:val="007D3E84"/>
    <w:rsid w:val="007D42F1"/>
    <w:rsid w:val="007D4BDF"/>
    <w:rsid w:val="007D691A"/>
    <w:rsid w:val="007D7E75"/>
    <w:rsid w:val="007E008D"/>
    <w:rsid w:val="007E1FB7"/>
    <w:rsid w:val="007E2483"/>
    <w:rsid w:val="007E25A7"/>
    <w:rsid w:val="007E7199"/>
    <w:rsid w:val="007E7543"/>
    <w:rsid w:val="007E7570"/>
    <w:rsid w:val="007F0076"/>
    <w:rsid w:val="007F008C"/>
    <w:rsid w:val="007F02D0"/>
    <w:rsid w:val="007F0775"/>
    <w:rsid w:val="007F08DD"/>
    <w:rsid w:val="007F1A96"/>
    <w:rsid w:val="007F2019"/>
    <w:rsid w:val="007F2609"/>
    <w:rsid w:val="007F2D1E"/>
    <w:rsid w:val="007F325B"/>
    <w:rsid w:val="007F34B2"/>
    <w:rsid w:val="007F50AD"/>
    <w:rsid w:val="007F5717"/>
    <w:rsid w:val="007F5EFB"/>
    <w:rsid w:val="007F65DE"/>
    <w:rsid w:val="007F6E83"/>
    <w:rsid w:val="007F74A2"/>
    <w:rsid w:val="007F7BF0"/>
    <w:rsid w:val="007F7CE3"/>
    <w:rsid w:val="0080088C"/>
    <w:rsid w:val="008016A5"/>
    <w:rsid w:val="008017C6"/>
    <w:rsid w:val="0080305D"/>
    <w:rsid w:val="008032A9"/>
    <w:rsid w:val="008049D6"/>
    <w:rsid w:val="0080527D"/>
    <w:rsid w:val="008059A7"/>
    <w:rsid w:val="00806B72"/>
    <w:rsid w:val="00807ED5"/>
    <w:rsid w:val="008110F1"/>
    <w:rsid w:val="008111C0"/>
    <w:rsid w:val="00811270"/>
    <w:rsid w:val="00814198"/>
    <w:rsid w:val="00816FC5"/>
    <w:rsid w:val="00817461"/>
    <w:rsid w:val="00822ADF"/>
    <w:rsid w:val="00822D92"/>
    <w:rsid w:val="00823F1F"/>
    <w:rsid w:val="00825142"/>
    <w:rsid w:val="00825750"/>
    <w:rsid w:val="00825EDA"/>
    <w:rsid w:val="00825FA5"/>
    <w:rsid w:val="0082796B"/>
    <w:rsid w:val="00830187"/>
    <w:rsid w:val="00830264"/>
    <w:rsid w:val="00830650"/>
    <w:rsid w:val="00830A5D"/>
    <w:rsid w:val="008311CE"/>
    <w:rsid w:val="00831937"/>
    <w:rsid w:val="008319E9"/>
    <w:rsid w:val="00831CC8"/>
    <w:rsid w:val="0083276E"/>
    <w:rsid w:val="00834328"/>
    <w:rsid w:val="008355A6"/>
    <w:rsid w:val="008377B9"/>
    <w:rsid w:val="00837881"/>
    <w:rsid w:val="00840ABB"/>
    <w:rsid w:val="008429DB"/>
    <w:rsid w:val="00843A3E"/>
    <w:rsid w:val="00843CFA"/>
    <w:rsid w:val="0084481E"/>
    <w:rsid w:val="00845A08"/>
    <w:rsid w:val="00845E31"/>
    <w:rsid w:val="00846275"/>
    <w:rsid w:val="0085036B"/>
    <w:rsid w:val="00851940"/>
    <w:rsid w:val="00852D76"/>
    <w:rsid w:val="008534CE"/>
    <w:rsid w:val="00854AE6"/>
    <w:rsid w:val="0085548D"/>
    <w:rsid w:val="00860B18"/>
    <w:rsid w:val="0086191D"/>
    <w:rsid w:val="00861FDE"/>
    <w:rsid w:val="008626D2"/>
    <w:rsid w:val="00864733"/>
    <w:rsid w:val="0086569F"/>
    <w:rsid w:val="00866BB7"/>
    <w:rsid w:val="008709E9"/>
    <w:rsid w:val="008710AF"/>
    <w:rsid w:val="008714E3"/>
    <w:rsid w:val="00873361"/>
    <w:rsid w:val="0087386B"/>
    <w:rsid w:val="008751B8"/>
    <w:rsid w:val="00875B68"/>
    <w:rsid w:val="00876AFF"/>
    <w:rsid w:val="008800F4"/>
    <w:rsid w:val="00881C23"/>
    <w:rsid w:val="00882737"/>
    <w:rsid w:val="008857CA"/>
    <w:rsid w:val="008865AE"/>
    <w:rsid w:val="00886892"/>
    <w:rsid w:val="008870B7"/>
    <w:rsid w:val="00891ADE"/>
    <w:rsid w:val="00894268"/>
    <w:rsid w:val="00894A51"/>
    <w:rsid w:val="00894EB7"/>
    <w:rsid w:val="008954C5"/>
    <w:rsid w:val="008955BA"/>
    <w:rsid w:val="00895E9F"/>
    <w:rsid w:val="008961A5"/>
    <w:rsid w:val="0089793A"/>
    <w:rsid w:val="00897ED0"/>
    <w:rsid w:val="008A1778"/>
    <w:rsid w:val="008A2893"/>
    <w:rsid w:val="008A331B"/>
    <w:rsid w:val="008A3AB3"/>
    <w:rsid w:val="008A4497"/>
    <w:rsid w:val="008A47E5"/>
    <w:rsid w:val="008A6107"/>
    <w:rsid w:val="008A7B98"/>
    <w:rsid w:val="008B0061"/>
    <w:rsid w:val="008B0389"/>
    <w:rsid w:val="008B0D94"/>
    <w:rsid w:val="008B1EF6"/>
    <w:rsid w:val="008B2289"/>
    <w:rsid w:val="008B2ABB"/>
    <w:rsid w:val="008B3967"/>
    <w:rsid w:val="008B40CB"/>
    <w:rsid w:val="008C1A43"/>
    <w:rsid w:val="008C1F75"/>
    <w:rsid w:val="008C2201"/>
    <w:rsid w:val="008C2F66"/>
    <w:rsid w:val="008C3088"/>
    <w:rsid w:val="008C32D0"/>
    <w:rsid w:val="008C3A72"/>
    <w:rsid w:val="008C41C0"/>
    <w:rsid w:val="008C57E5"/>
    <w:rsid w:val="008C5FD1"/>
    <w:rsid w:val="008C649D"/>
    <w:rsid w:val="008C6CBF"/>
    <w:rsid w:val="008C6E07"/>
    <w:rsid w:val="008D0147"/>
    <w:rsid w:val="008D0510"/>
    <w:rsid w:val="008D1326"/>
    <w:rsid w:val="008D23EE"/>
    <w:rsid w:val="008D25CB"/>
    <w:rsid w:val="008D4622"/>
    <w:rsid w:val="008D63FC"/>
    <w:rsid w:val="008D7D9E"/>
    <w:rsid w:val="008D7DBE"/>
    <w:rsid w:val="008E228E"/>
    <w:rsid w:val="008E2957"/>
    <w:rsid w:val="008E2BEE"/>
    <w:rsid w:val="008E2D8A"/>
    <w:rsid w:val="008E3EB5"/>
    <w:rsid w:val="008E41F6"/>
    <w:rsid w:val="008E436B"/>
    <w:rsid w:val="008E492E"/>
    <w:rsid w:val="008E4A25"/>
    <w:rsid w:val="008E6032"/>
    <w:rsid w:val="008E6586"/>
    <w:rsid w:val="008E6DF8"/>
    <w:rsid w:val="008E7D6F"/>
    <w:rsid w:val="008F02AE"/>
    <w:rsid w:val="008F144C"/>
    <w:rsid w:val="008F16AE"/>
    <w:rsid w:val="008F3BD9"/>
    <w:rsid w:val="008F4554"/>
    <w:rsid w:val="008F479D"/>
    <w:rsid w:val="008F4FD8"/>
    <w:rsid w:val="008F5601"/>
    <w:rsid w:val="008F5D70"/>
    <w:rsid w:val="008F5D7A"/>
    <w:rsid w:val="008F5F0B"/>
    <w:rsid w:val="008F6622"/>
    <w:rsid w:val="008F77C5"/>
    <w:rsid w:val="008F7DCC"/>
    <w:rsid w:val="00901367"/>
    <w:rsid w:val="009014CB"/>
    <w:rsid w:val="00901B4F"/>
    <w:rsid w:val="009023A7"/>
    <w:rsid w:val="0090250D"/>
    <w:rsid w:val="00902858"/>
    <w:rsid w:val="00902B5C"/>
    <w:rsid w:val="0090351A"/>
    <w:rsid w:val="00904400"/>
    <w:rsid w:val="0090559A"/>
    <w:rsid w:val="00905716"/>
    <w:rsid w:val="00905850"/>
    <w:rsid w:val="00905B93"/>
    <w:rsid w:val="00905EF6"/>
    <w:rsid w:val="0090602A"/>
    <w:rsid w:val="009068D9"/>
    <w:rsid w:val="009069AB"/>
    <w:rsid w:val="00906ADC"/>
    <w:rsid w:val="00906D5E"/>
    <w:rsid w:val="009077CE"/>
    <w:rsid w:val="009078E2"/>
    <w:rsid w:val="009078EB"/>
    <w:rsid w:val="00910F99"/>
    <w:rsid w:val="00911F55"/>
    <w:rsid w:val="00912607"/>
    <w:rsid w:val="00912A00"/>
    <w:rsid w:val="00912B5D"/>
    <w:rsid w:val="009150D1"/>
    <w:rsid w:val="00915D74"/>
    <w:rsid w:val="00915E43"/>
    <w:rsid w:val="00916863"/>
    <w:rsid w:val="00917405"/>
    <w:rsid w:val="00917DA8"/>
    <w:rsid w:val="00917E1B"/>
    <w:rsid w:val="00920004"/>
    <w:rsid w:val="009211A0"/>
    <w:rsid w:val="009214BE"/>
    <w:rsid w:val="0092213C"/>
    <w:rsid w:val="00923685"/>
    <w:rsid w:val="009245C7"/>
    <w:rsid w:val="00924640"/>
    <w:rsid w:val="00925351"/>
    <w:rsid w:val="00925D09"/>
    <w:rsid w:val="009306B5"/>
    <w:rsid w:val="00931C7D"/>
    <w:rsid w:val="00931F32"/>
    <w:rsid w:val="0093274D"/>
    <w:rsid w:val="00932923"/>
    <w:rsid w:val="00932ED8"/>
    <w:rsid w:val="00933896"/>
    <w:rsid w:val="00933B1A"/>
    <w:rsid w:val="00933D7A"/>
    <w:rsid w:val="009351FC"/>
    <w:rsid w:val="00936983"/>
    <w:rsid w:val="009373CC"/>
    <w:rsid w:val="00937ED9"/>
    <w:rsid w:val="00941140"/>
    <w:rsid w:val="00944242"/>
    <w:rsid w:val="00944286"/>
    <w:rsid w:val="0094449A"/>
    <w:rsid w:val="00945543"/>
    <w:rsid w:val="00945F7C"/>
    <w:rsid w:val="00946872"/>
    <w:rsid w:val="009475A4"/>
    <w:rsid w:val="0095009B"/>
    <w:rsid w:val="00950BAD"/>
    <w:rsid w:val="00951735"/>
    <w:rsid w:val="00952773"/>
    <w:rsid w:val="00952C39"/>
    <w:rsid w:val="00957E15"/>
    <w:rsid w:val="00957F3D"/>
    <w:rsid w:val="009603F5"/>
    <w:rsid w:val="0096154B"/>
    <w:rsid w:val="00961827"/>
    <w:rsid w:val="009621D8"/>
    <w:rsid w:val="009635BA"/>
    <w:rsid w:val="00963779"/>
    <w:rsid w:val="00963F30"/>
    <w:rsid w:val="00964ED7"/>
    <w:rsid w:val="00965B47"/>
    <w:rsid w:val="0096657D"/>
    <w:rsid w:val="00966B66"/>
    <w:rsid w:val="00970089"/>
    <w:rsid w:val="00970D98"/>
    <w:rsid w:val="0097296E"/>
    <w:rsid w:val="0097402C"/>
    <w:rsid w:val="00975E0C"/>
    <w:rsid w:val="009770AB"/>
    <w:rsid w:val="00977103"/>
    <w:rsid w:val="009802B2"/>
    <w:rsid w:val="00980447"/>
    <w:rsid w:val="00982C6B"/>
    <w:rsid w:val="00982F79"/>
    <w:rsid w:val="0098386C"/>
    <w:rsid w:val="0098399C"/>
    <w:rsid w:val="00983F18"/>
    <w:rsid w:val="00985D49"/>
    <w:rsid w:val="00986900"/>
    <w:rsid w:val="0099064E"/>
    <w:rsid w:val="00991885"/>
    <w:rsid w:val="00991F3B"/>
    <w:rsid w:val="00992297"/>
    <w:rsid w:val="00992A65"/>
    <w:rsid w:val="00993123"/>
    <w:rsid w:val="00996584"/>
    <w:rsid w:val="00996D22"/>
    <w:rsid w:val="009A148B"/>
    <w:rsid w:val="009A19FC"/>
    <w:rsid w:val="009A2B0D"/>
    <w:rsid w:val="009A2E0A"/>
    <w:rsid w:val="009A35AB"/>
    <w:rsid w:val="009A393E"/>
    <w:rsid w:val="009A4431"/>
    <w:rsid w:val="009A5653"/>
    <w:rsid w:val="009A6F30"/>
    <w:rsid w:val="009B1FC0"/>
    <w:rsid w:val="009B2A89"/>
    <w:rsid w:val="009B31C0"/>
    <w:rsid w:val="009B46C0"/>
    <w:rsid w:val="009B48FB"/>
    <w:rsid w:val="009B4C1D"/>
    <w:rsid w:val="009B7AF6"/>
    <w:rsid w:val="009C090D"/>
    <w:rsid w:val="009C0A7F"/>
    <w:rsid w:val="009C0C35"/>
    <w:rsid w:val="009C11F3"/>
    <w:rsid w:val="009C14BA"/>
    <w:rsid w:val="009C319A"/>
    <w:rsid w:val="009C41E3"/>
    <w:rsid w:val="009C5033"/>
    <w:rsid w:val="009C5572"/>
    <w:rsid w:val="009C55CC"/>
    <w:rsid w:val="009C695E"/>
    <w:rsid w:val="009C6B56"/>
    <w:rsid w:val="009C73FE"/>
    <w:rsid w:val="009C7421"/>
    <w:rsid w:val="009C7DE9"/>
    <w:rsid w:val="009D004A"/>
    <w:rsid w:val="009D1349"/>
    <w:rsid w:val="009D321E"/>
    <w:rsid w:val="009D39E2"/>
    <w:rsid w:val="009D3BAE"/>
    <w:rsid w:val="009D448E"/>
    <w:rsid w:val="009D4D87"/>
    <w:rsid w:val="009D5DE5"/>
    <w:rsid w:val="009D6D54"/>
    <w:rsid w:val="009D708A"/>
    <w:rsid w:val="009D779A"/>
    <w:rsid w:val="009D7939"/>
    <w:rsid w:val="009D7C67"/>
    <w:rsid w:val="009E1108"/>
    <w:rsid w:val="009E19CD"/>
    <w:rsid w:val="009E48C7"/>
    <w:rsid w:val="009E5863"/>
    <w:rsid w:val="009E5E91"/>
    <w:rsid w:val="009E7FD8"/>
    <w:rsid w:val="009F0517"/>
    <w:rsid w:val="009F088F"/>
    <w:rsid w:val="009F1084"/>
    <w:rsid w:val="009F168D"/>
    <w:rsid w:val="009F21F5"/>
    <w:rsid w:val="009F27FB"/>
    <w:rsid w:val="009F45A8"/>
    <w:rsid w:val="009F53BD"/>
    <w:rsid w:val="009F681B"/>
    <w:rsid w:val="009F743B"/>
    <w:rsid w:val="009F7796"/>
    <w:rsid w:val="00A000CB"/>
    <w:rsid w:val="00A00299"/>
    <w:rsid w:val="00A00CC3"/>
    <w:rsid w:val="00A01864"/>
    <w:rsid w:val="00A01BB7"/>
    <w:rsid w:val="00A01FA5"/>
    <w:rsid w:val="00A0322A"/>
    <w:rsid w:val="00A044CD"/>
    <w:rsid w:val="00A04BD0"/>
    <w:rsid w:val="00A055D5"/>
    <w:rsid w:val="00A0568C"/>
    <w:rsid w:val="00A06E57"/>
    <w:rsid w:val="00A0756D"/>
    <w:rsid w:val="00A07CE3"/>
    <w:rsid w:val="00A07DE6"/>
    <w:rsid w:val="00A111C1"/>
    <w:rsid w:val="00A112A5"/>
    <w:rsid w:val="00A11533"/>
    <w:rsid w:val="00A136D6"/>
    <w:rsid w:val="00A13703"/>
    <w:rsid w:val="00A1378A"/>
    <w:rsid w:val="00A13D54"/>
    <w:rsid w:val="00A13ED6"/>
    <w:rsid w:val="00A1591C"/>
    <w:rsid w:val="00A17A8D"/>
    <w:rsid w:val="00A2051D"/>
    <w:rsid w:val="00A21235"/>
    <w:rsid w:val="00A217AE"/>
    <w:rsid w:val="00A224CE"/>
    <w:rsid w:val="00A2260F"/>
    <w:rsid w:val="00A23017"/>
    <w:rsid w:val="00A239E4"/>
    <w:rsid w:val="00A23E07"/>
    <w:rsid w:val="00A23F14"/>
    <w:rsid w:val="00A24283"/>
    <w:rsid w:val="00A25A68"/>
    <w:rsid w:val="00A25EC6"/>
    <w:rsid w:val="00A26580"/>
    <w:rsid w:val="00A30118"/>
    <w:rsid w:val="00A3055D"/>
    <w:rsid w:val="00A33820"/>
    <w:rsid w:val="00A33A52"/>
    <w:rsid w:val="00A33EF4"/>
    <w:rsid w:val="00A34402"/>
    <w:rsid w:val="00A35A29"/>
    <w:rsid w:val="00A35D39"/>
    <w:rsid w:val="00A36503"/>
    <w:rsid w:val="00A37945"/>
    <w:rsid w:val="00A40ACF"/>
    <w:rsid w:val="00A418E2"/>
    <w:rsid w:val="00A41B6E"/>
    <w:rsid w:val="00A42040"/>
    <w:rsid w:val="00A43494"/>
    <w:rsid w:val="00A439A1"/>
    <w:rsid w:val="00A45C21"/>
    <w:rsid w:val="00A45D65"/>
    <w:rsid w:val="00A45EA2"/>
    <w:rsid w:val="00A46F09"/>
    <w:rsid w:val="00A4739D"/>
    <w:rsid w:val="00A477A6"/>
    <w:rsid w:val="00A51254"/>
    <w:rsid w:val="00A5407B"/>
    <w:rsid w:val="00A54977"/>
    <w:rsid w:val="00A5589B"/>
    <w:rsid w:val="00A561A5"/>
    <w:rsid w:val="00A57412"/>
    <w:rsid w:val="00A57C90"/>
    <w:rsid w:val="00A6123D"/>
    <w:rsid w:val="00A61F3C"/>
    <w:rsid w:val="00A622ED"/>
    <w:rsid w:val="00A63886"/>
    <w:rsid w:val="00A645EF"/>
    <w:rsid w:val="00A648CD"/>
    <w:rsid w:val="00A65389"/>
    <w:rsid w:val="00A65C61"/>
    <w:rsid w:val="00A66188"/>
    <w:rsid w:val="00A66514"/>
    <w:rsid w:val="00A6760A"/>
    <w:rsid w:val="00A67A90"/>
    <w:rsid w:val="00A70F54"/>
    <w:rsid w:val="00A71D3A"/>
    <w:rsid w:val="00A72625"/>
    <w:rsid w:val="00A72AB4"/>
    <w:rsid w:val="00A73DAF"/>
    <w:rsid w:val="00A756BE"/>
    <w:rsid w:val="00A76EEA"/>
    <w:rsid w:val="00A77313"/>
    <w:rsid w:val="00A77850"/>
    <w:rsid w:val="00A809EF"/>
    <w:rsid w:val="00A8367E"/>
    <w:rsid w:val="00A83AB0"/>
    <w:rsid w:val="00A84E0E"/>
    <w:rsid w:val="00A8519C"/>
    <w:rsid w:val="00A85628"/>
    <w:rsid w:val="00A86BB1"/>
    <w:rsid w:val="00A8747D"/>
    <w:rsid w:val="00A87978"/>
    <w:rsid w:val="00A87EC0"/>
    <w:rsid w:val="00A90BA8"/>
    <w:rsid w:val="00A90BFF"/>
    <w:rsid w:val="00A936BD"/>
    <w:rsid w:val="00A937F0"/>
    <w:rsid w:val="00A94018"/>
    <w:rsid w:val="00A947FE"/>
    <w:rsid w:val="00A94DC4"/>
    <w:rsid w:val="00A950AC"/>
    <w:rsid w:val="00A954E4"/>
    <w:rsid w:val="00A960AC"/>
    <w:rsid w:val="00A97ABC"/>
    <w:rsid w:val="00A97E97"/>
    <w:rsid w:val="00AA07D0"/>
    <w:rsid w:val="00AA08A3"/>
    <w:rsid w:val="00AA1B75"/>
    <w:rsid w:val="00AA1F6D"/>
    <w:rsid w:val="00AA3152"/>
    <w:rsid w:val="00AA4EC8"/>
    <w:rsid w:val="00AA5687"/>
    <w:rsid w:val="00AA5C20"/>
    <w:rsid w:val="00AA600A"/>
    <w:rsid w:val="00AA671C"/>
    <w:rsid w:val="00AA6D26"/>
    <w:rsid w:val="00AA7643"/>
    <w:rsid w:val="00AB0CF7"/>
    <w:rsid w:val="00AB365E"/>
    <w:rsid w:val="00AB3BD4"/>
    <w:rsid w:val="00AB4368"/>
    <w:rsid w:val="00AB56D8"/>
    <w:rsid w:val="00AB672D"/>
    <w:rsid w:val="00AB679B"/>
    <w:rsid w:val="00AB685F"/>
    <w:rsid w:val="00AB72B1"/>
    <w:rsid w:val="00AC07DF"/>
    <w:rsid w:val="00AC0F9E"/>
    <w:rsid w:val="00AC3552"/>
    <w:rsid w:val="00AC4D44"/>
    <w:rsid w:val="00AC72F9"/>
    <w:rsid w:val="00AD0303"/>
    <w:rsid w:val="00AD08A5"/>
    <w:rsid w:val="00AD185C"/>
    <w:rsid w:val="00AD1E18"/>
    <w:rsid w:val="00AD2A89"/>
    <w:rsid w:val="00AD3943"/>
    <w:rsid w:val="00AD4073"/>
    <w:rsid w:val="00AD4354"/>
    <w:rsid w:val="00AD5847"/>
    <w:rsid w:val="00AD5A5A"/>
    <w:rsid w:val="00AD5AE3"/>
    <w:rsid w:val="00AD665B"/>
    <w:rsid w:val="00AD6B79"/>
    <w:rsid w:val="00AE068E"/>
    <w:rsid w:val="00AE10D5"/>
    <w:rsid w:val="00AE1A67"/>
    <w:rsid w:val="00AE1D2D"/>
    <w:rsid w:val="00AE1FAF"/>
    <w:rsid w:val="00AE2224"/>
    <w:rsid w:val="00AE42DC"/>
    <w:rsid w:val="00AE46C6"/>
    <w:rsid w:val="00AE5239"/>
    <w:rsid w:val="00AE5B2A"/>
    <w:rsid w:val="00AE5B92"/>
    <w:rsid w:val="00AE6279"/>
    <w:rsid w:val="00AE677D"/>
    <w:rsid w:val="00AE7A3D"/>
    <w:rsid w:val="00AE7BE5"/>
    <w:rsid w:val="00AF068E"/>
    <w:rsid w:val="00AF06A5"/>
    <w:rsid w:val="00AF0899"/>
    <w:rsid w:val="00AF092C"/>
    <w:rsid w:val="00AF0AEB"/>
    <w:rsid w:val="00AF0E5F"/>
    <w:rsid w:val="00AF0F2D"/>
    <w:rsid w:val="00AF1C5D"/>
    <w:rsid w:val="00AF1D2D"/>
    <w:rsid w:val="00AF20DE"/>
    <w:rsid w:val="00AF2BDC"/>
    <w:rsid w:val="00AF4423"/>
    <w:rsid w:val="00AF44C1"/>
    <w:rsid w:val="00AF50C5"/>
    <w:rsid w:val="00AF54E8"/>
    <w:rsid w:val="00AF6A76"/>
    <w:rsid w:val="00AF7436"/>
    <w:rsid w:val="00AF7880"/>
    <w:rsid w:val="00B01694"/>
    <w:rsid w:val="00B0180B"/>
    <w:rsid w:val="00B03724"/>
    <w:rsid w:val="00B04DF9"/>
    <w:rsid w:val="00B04EF6"/>
    <w:rsid w:val="00B05084"/>
    <w:rsid w:val="00B06CE9"/>
    <w:rsid w:val="00B06FC6"/>
    <w:rsid w:val="00B07845"/>
    <w:rsid w:val="00B1083A"/>
    <w:rsid w:val="00B115EC"/>
    <w:rsid w:val="00B119A5"/>
    <w:rsid w:val="00B14C23"/>
    <w:rsid w:val="00B14D67"/>
    <w:rsid w:val="00B15B62"/>
    <w:rsid w:val="00B176F1"/>
    <w:rsid w:val="00B17BF7"/>
    <w:rsid w:val="00B20A99"/>
    <w:rsid w:val="00B20CED"/>
    <w:rsid w:val="00B245CE"/>
    <w:rsid w:val="00B24A28"/>
    <w:rsid w:val="00B24FE7"/>
    <w:rsid w:val="00B263F7"/>
    <w:rsid w:val="00B264BC"/>
    <w:rsid w:val="00B264D6"/>
    <w:rsid w:val="00B271C1"/>
    <w:rsid w:val="00B27454"/>
    <w:rsid w:val="00B30738"/>
    <w:rsid w:val="00B30A94"/>
    <w:rsid w:val="00B30EBB"/>
    <w:rsid w:val="00B3102A"/>
    <w:rsid w:val="00B35BAF"/>
    <w:rsid w:val="00B36CA7"/>
    <w:rsid w:val="00B36D1D"/>
    <w:rsid w:val="00B377F3"/>
    <w:rsid w:val="00B41D6B"/>
    <w:rsid w:val="00B42362"/>
    <w:rsid w:val="00B438EB"/>
    <w:rsid w:val="00B43F02"/>
    <w:rsid w:val="00B441EB"/>
    <w:rsid w:val="00B444BB"/>
    <w:rsid w:val="00B45E86"/>
    <w:rsid w:val="00B468E5"/>
    <w:rsid w:val="00B478C4"/>
    <w:rsid w:val="00B50373"/>
    <w:rsid w:val="00B503EF"/>
    <w:rsid w:val="00B5054F"/>
    <w:rsid w:val="00B53C11"/>
    <w:rsid w:val="00B54221"/>
    <w:rsid w:val="00B55E92"/>
    <w:rsid w:val="00B56F14"/>
    <w:rsid w:val="00B57F27"/>
    <w:rsid w:val="00B607C6"/>
    <w:rsid w:val="00B60AE3"/>
    <w:rsid w:val="00B60CC5"/>
    <w:rsid w:val="00B60FBD"/>
    <w:rsid w:val="00B610CC"/>
    <w:rsid w:val="00B614D9"/>
    <w:rsid w:val="00B61586"/>
    <w:rsid w:val="00B61C49"/>
    <w:rsid w:val="00B636D5"/>
    <w:rsid w:val="00B63E7F"/>
    <w:rsid w:val="00B648B0"/>
    <w:rsid w:val="00B65D3D"/>
    <w:rsid w:val="00B66DC4"/>
    <w:rsid w:val="00B66E5C"/>
    <w:rsid w:val="00B674FE"/>
    <w:rsid w:val="00B6752A"/>
    <w:rsid w:val="00B67FD4"/>
    <w:rsid w:val="00B70578"/>
    <w:rsid w:val="00B7076A"/>
    <w:rsid w:val="00B71E51"/>
    <w:rsid w:val="00B72644"/>
    <w:rsid w:val="00B72CBB"/>
    <w:rsid w:val="00B72FBE"/>
    <w:rsid w:val="00B7421D"/>
    <w:rsid w:val="00B744DE"/>
    <w:rsid w:val="00B74BAF"/>
    <w:rsid w:val="00B753A7"/>
    <w:rsid w:val="00B77103"/>
    <w:rsid w:val="00B77812"/>
    <w:rsid w:val="00B810BC"/>
    <w:rsid w:val="00B815B9"/>
    <w:rsid w:val="00B8174B"/>
    <w:rsid w:val="00B8216D"/>
    <w:rsid w:val="00B822C9"/>
    <w:rsid w:val="00B84D3C"/>
    <w:rsid w:val="00B84F17"/>
    <w:rsid w:val="00B84F48"/>
    <w:rsid w:val="00B84FCF"/>
    <w:rsid w:val="00B85310"/>
    <w:rsid w:val="00B8607A"/>
    <w:rsid w:val="00B8617A"/>
    <w:rsid w:val="00B86791"/>
    <w:rsid w:val="00B86A15"/>
    <w:rsid w:val="00B90C66"/>
    <w:rsid w:val="00B92F21"/>
    <w:rsid w:val="00B93996"/>
    <w:rsid w:val="00B93CC3"/>
    <w:rsid w:val="00B94B33"/>
    <w:rsid w:val="00B95595"/>
    <w:rsid w:val="00B9634A"/>
    <w:rsid w:val="00B9651D"/>
    <w:rsid w:val="00B9657B"/>
    <w:rsid w:val="00B968FB"/>
    <w:rsid w:val="00B96C54"/>
    <w:rsid w:val="00B97D22"/>
    <w:rsid w:val="00BA0A6C"/>
    <w:rsid w:val="00BA27CB"/>
    <w:rsid w:val="00BA2F03"/>
    <w:rsid w:val="00BA34AB"/>
    <w:rsid w:val="00BA595D"/>
    <w:rsid w:val="00BA6926"/>
    <w:rsid w:val="00BA6FCF"/>
    <w:rsid w:val="00BA779C"/>
    <w:rsid w:val="00BB001F"/>
    <w:rsid w:val="00BB068D"/>
    <w:rsid w:val="00BB0B3D"/>
    <w:rsid w:val="00BB0D14"/>
    <w:rsid w:val="00BB4174"/>
    <w:rsid w:val="00BB41EF"/>
    <w:rsid w:val="00BB458F"/>
    <w:rsid w:val="00BB4E2E"/>
    <w:rsid w:val="00BB5528"/>
    <w:rsid w:val="00BB58B1"/>
    <w:rsid w:val="00BB5ABD"/>
    <w:rsid w:val="00BB6406"/>
    <w:rsid w:val="00BB6C6C"/>
    <w:rsid w:val="00BB6E12"/>
    <w:rsid w:val="00BB721C"/>
    <w:rsid w:val="00BB7DB0"/>
    <w:rsid w:val="00BC01E8"/>
    <w:rsid w:val="00BC0326"/>
    <w:rsid w:val="00BC2A47"/>
    <w:rsid w:val="00BC2BE5"/>
    <w:rsid w:val="00BC2D4F"/>
    <w:rsid w:val="00BC2E80"/>
    <w:rsid w:val="00BC2F3C"/>
    <w:rsid w:val="00BC31C8"/>
    <w:rsid w:val="00BC33A7"/>
    <w:rsid w:val="00BC4251"/>
    <w:rsid w:val="00BC438C"/>
    <w:rsid w:val="00BC577E"/>
    <w:rsid w:val="00BC5A59"/>
    <w:rsid w:val="00BC6444"/>
    <w:rsid w:val="00BC6EEA"/>
    <w:rsid w:val="00BC7D3F"/>
    <w:rsid w:val="00BC7D62"/>
    <w:rsid w:val="00BC7E9A"/>
    <w:rsid w:val="00BD00E2"/>
    <w:rsid w:val="00BD05A4"/>
    <w:rsid w:val="00BD0A95"/>
    <w:rsid w:val="00BD0B36"/>
    <w:rsid w:val="00BD0FE7"/>
    <w:rsid w:val="00BD1B3A"/>
    <w:rsid w:val="00BD1C28"/>
    <w:rsid w:val="00BD2AEB"/>
    <w:rsid w:val="00BD33D7"/>
    <w:rsid w:val="00BD5977"/>
    <w:rsid w:val="00BD6482"/>
    <w:rsid w:val="00BD67B3"/>
    <w:rsid w:val="00BD6A80"/>
    <w:rsid w:val="00BD70C0"/>
    <w:rsid w:val="00BD728F"/>
    <w:rsid w:val="00BD7E51"/>
    <w:rsid w:val="00BE1451"/>
    <w:rsid w:val="00BE1EF4"/>
    <w:rsid w:val="00BE29D5"/>
    <w:rsid w:val="00BE380D"/>
    <w:rsid w:val="00BE46CA"/>
    <w:rsid w:val="00BE5003"/>
    <w:rsid w:val="00BE6445"/>
    <w:rsid w:val="00BE74D2"/>
    <w:rsid w:val="00BE78B2"/>
    <w:rsid w:val="00BE79D3"/>
    <w:rsid w:val="00BF0D84"/>
    <w:rsid w:val="00BF1137"/>
    <w:rsid w:val="00BF127D"/>
    <w:rsid w:val="00BF13E9"/>
    <w:rsid w:val="00BF1804"/>
    <w:rsid w:val="00BF3234"/>
    <w:rsid w:val="00BF3648"/>
    <w:rsid w:val="00BF4058"/>
    <w:rsid w:val="00BF54B1"/>
    <w:rsid w:val="00BF5F29"/>
    <w:rsid w:val="00BF6995"/>
    <w:rsid w:val="00BF6E40"/>
    <w:rsid w:val="00C00BAA"/>
    <w:rsid w:val="00C014BF"/>
    <w:rsid w:val="00C03F9F"/>
    <w:rsid w:val="00C044CB"/>
    <w:rsid w:val="00C05121"/>
    <w:rsid w:val="00C0573F"/>
    <w:rsid w:val="00C05B11"/>
    <w:rsid w:val="00C078B3"/>
    <w:rsid w:val="00C1031D"/>
    <w:rsid w:val="00C10BFF"/>
    <w:rsid w:val="00C10E5D"/>
    <w:rsid w:val="00C10ED6"/>
    <w:rsid w:val="00C11E3D"/>
    <w:rsid w:val="00C12634"/>
    <w:rsid w:val="00C1372E"/>
    <w:rsid w:val="00C139C2"/>
    <w:rsid w:val="00C155CE"/>
    <w:rsid w:val="00C160FA"/>
    <w:rsid w:val="00C16683"/>
    <w:rsid w:val="00C1671E"/>
    <w:rsid w:val="00C1690A"/>
    <w:rsid w:val="00C17D84"/>
    <w:rsid w:val="00C227C1"/>
    <w:rsid w:val="00C22D6A"/>
    <w:rsid w:val="00C2498C"/>
    <w:rsid w:val="00C258C8"/>
    <w:rsid w:val="00C25D80"/>
    <w:rsid w:val="00C263FA"/>
    <w:rsid w:val="00C26772"/>
    <w:rsid w:val="00C30B4E"/>
    <w:rsid w:val="00C30DEC"/>
    <w:rsid w:val="00C32D49"/>
    <w:rsid w:val="00C351D1"/>
    <w:rsid w:val="00C3783E"/>
    <w:rsid w:val="00C40154"/>
    <w:rsid w:val="00C402C9"/>
    <w:rsid w:val="00C409CB"/>
    <w:rsid w:val="00C419AB"/>
    <w:rsid w:val="00C4214B"/>
    <w:rsid w:val="00C430E5"/>
    <w:rsid w:val="00C43F1E"/>
    <w:rsid w:val="00C45362"/>
    <w:rsid w:val="00C45E7B"/>
    <w:rsid w:val="00C4686F"/>
    <w:rsid w:val="00C46D2F"/>
    <w:rsid w:val="00C476FC"/>
    <w:rsid w:val="00C50F1C"/>
    <w:rsid w:val="00C50FB4"/>
    <w:rsid w:val="00C512B5"/>
    <w:rsid w:val="00C51CAD"/>
    <w:rsid w:val="00C521B9"/>
    <w:rsid w:val="00C526A2"/>
    <w:rsid w:val="00C53314"/>
    <w:rsid w:val="00C535FD"/>
    <w:rsid w:val="00C53871"/>
    <w:rsid w:val="00C542FA"/>
    <w:rsid w:val="00C55046"/>
    <w:rsid w:val="00C55D9D"/>
    <w:rsid w:val="00C56E77"/>
    <w:rsid w:val="00C604D2"/>
    <w:rsid w:val="00C61B2F"/>
    <w:rsid w:val="00C61D39"/>
    <w:rsid w:val="00C62E90"/>
    <w:rsid w:val="00C635BE"/>
    <w:rsid w:val="00C65997"/>
    <w:rsid w:val="00C65EB6"/>
    <w:rsid w:val="00C666E0"/>
    <w:rsid w:val="00C66C7E"/>
    <w:rsid w:val="00C67132"/>
    <w:rsid w:val="00C702F9"/>
    <w:rsid w:val="00C7067B"/>
    <w:rsid w:val="00C70B9E"/>
    <w:rsid w:val="00C712DB"/>
    <w:rsid w:val="00C72254"/>
    <w:rsid w:val="00C7268F"/>
    <w:rsid w:val="00C7299A"/>
    <w:rsid w:val="00C72C25"/>
    <w:rsid w:val="00C72DCF"/>
    <w:rsid w:val="00C73626"/>
    <w:rsid w:val="00C73953"/>
    <w:rsid w:val="00C758CB"/>
    <w:rsid w:val="00C76076"/>
    <w:rsid w:val="00C76886"/>
    <w:rsid w:val="00C76C26"/>
    <w:rsid w:val="00C7719C"/>
    <w:rsid w:val="00C81315"/>
    <w:rsid w:val="00C813C5"/>
    <w:rsid w:val="00C821D8"/>
    <w:rsid w:val="00C82527"/>
    <w:rsid w:val="00C826B7"/>
    <w:rsid w:val="00C82E0B"/>
    <w:rsid w:val="00C83AAD"/>
    <w:rsid w:val="00C84F4E"/>
    <w:rsid w:val="00C85570"/>
    <w:rsid w:val="00C85EE6"/>
    <w:rsid w:val="00C868A7"/>
    <w:rsid w:val="00C9019E"/>
    <w:rsid w:val="00C91EFC"/>
    <w:rsid w:val="00C92B9B"/>
    <w:rsid w:val="00C947F9"/>
    <w:rsid w:val="00C94CB5"/>
    <w:rsid w:val="00C9553A"/>
    <w:rsid w:val="00C96EDE"/>
    <w:rsid w:val="00C97339"/>
    <w:rsid w:val="00CA0302"/>
    <w:rsid w:val="00CA172C"/>
    <w:rsid w:val="00CA1BF3"/>
    <w:rsid w:val="00CA245D"/>
    <w:rsid w:val="00CA2FAA"/>
    <w:rsid w:val="00CA3203"/>
    <w:rsid w:val="00CA3E7D"/>
    <w:rsid w:val="00CA51DE"/>
    <w:rsid w:val="00CA5663"/>
    <w:rsid w:val="00CA5923"/>
    <w:rsid w:val="00CA60FA"/>
    <w:rsid w:val="00CA6167"/>
    <w:rsid w:val="00CA6EDE"/>
    <w:rsid w:val="00CB1240"/>
    <w:rsid w:val="00CB16E0"/>
    <w:rsid w:val="00CB2D32"/>
    <w:rsid w:val="00CB34EF"/>
    <w:rsid w:val="00CB442B"/>
    <w:rsid w:val="00CB47A3"/>
    <w:rsid w:val="00CB4D3D"/>
    <w:rsid w:val="00CB5682"/>
    <w:rsid w:val="00CB5B86"/>
    <w:rsid w:val="00CB667F"/>
    <w:rsid w:val="00CB7003"/>
    <w:rsid w:val="00CB7A81"/>
    <w:rsid w:val="00CC0D26"/>
    <w:rsid w:val="00CC3996"/>
    <w:rsid w:val="00CC7FEA"/>
    <w:rsid w:val="00CD0664"/>
    <w:rsid w:val="00CD14DB"/>
    <w:rsid w:val="00CD19EE"/>
    <w:rsid w:val="00CD1B05"/>
    <w:rsid w:val="00CD2B9D"/>
    <w:rsid w:val="00CD30A0"/>
    <w:rsid w:val="00CD4DF1"/>
    <w:rsid w:val="00CD4E9A"/>
    <w:rsid w:val="00CD6185"/>
    <w:rsid w:val="00CD6896"/>
    <w:rsid w:val="00CD6AE0"/>
    <w:rsid w:val="00CE046A"/>
    <w:rsid w:val="00CE0F73"/>
    <w:rsid w:val="00CE235C"/>
    <w:rsid w:val="00CE6C9C"/>
    <w:rsid w:val="00CE6E2A"/>
    <w:rsid w:val="00CF03E8"/>
    <w:rsid w:val="00CF0AB7"/>
    <w:rsid w:val="00CF2822"/>
    <w:rsid w:val="00CF2E5E"/>
    <w:rsid w:val="00CF4B9C"/>
    <w:rsid w:val="00CF4DB0"/>
    <w:rsid w:val="00CF4FC5"/>
    <w:rsid w:val="00CF5711"/>
    <w:rsid w:val="00CF5FC1"/>
    <w:rsid w:val="00CF6117"/>
    <w:rsid w:val="00CF6A53"/>
    <w:rsid w:val="00D000F7"/>
    <w:rsid w:val="00D004CF"/>
    <w:rsid w:val="00D023A4"/>
    <w:rsid w:val="00D02A31"/>
    <w:rsid w:val="00D03333"/>
    <w:rsid w:val="00D03AAF"/>
    <w:rsid w:val="00D04549"/>
    <w:rsid w:val="00D051DE"/>
    <w:rsid w:val="00D05794"/>
    <w:rsid w:val="00D061BE"/>
    <w:rsid w:val="00D063F3"/>
    <w:rsid w:val="00D07789"/>
    <w:rsid w:val="00D108B3"/>
    <w:rsid w:val="00D10A79"/>
    <w:rsid w:val="00D10C41"/>
    <w:rsid w:val="00D11638"/>
    <w:rsid w:val="00D1185C"/>
    <w:rsid w:val="00D12426"/>
    <w:rsid w:val="00D1333E"/>
    <w:rsid w:val="00D14476"/>
    <w:rsid w:val="00D14B87"/>
    <w:rsid w:val="00D1523F"/>
    <w:rsid w:val="00D209F5"/>
    <w:rsid w:val="00D21869"/>
    <w:rsid w:val="00D21B6E"/>
    <w:rsid w:val="00D22C12"/>
    <w:rsid w:val="00D231E7"/>
    <w:rsid w:val="00D24C95"/>
    <w:rsid w:val="00D25CC0"/>
    <w:rsid w:val="00D261B2"/>
    <w:rsid w:val="00D27576"/>
    <w:rsid w:val="00D275CA"/>
    <w:rsid w:val="00D2771E"/>
    <w:rsid w:val="00D27BC8"/>
    <w:rsid w:val="00D33261"/>
    <w:rsid w:val="00D33EB2"/>
    <w:rsid w:val="00D3401C"/>
    <w:rsid w:val="00D34738"/>
    <w:rsid w:val="00D34B37"/>
    <w:rsid w:val="00D34C4F"/>
    <w:rsid w:val="00D34DAA"/>
    <w:rsid w:val="00D34E25"/>
    <w:rsid w:val="00D354BE"/>
    <w:rsid w:val="00D36E2B"/>
    <w:rsid w:val="00D3745E"/>
    <w:rsid w:val="00D41769"/>
    <w:rsid w:val="00D41837"/>
    <w:rsid w:val="00D41D36"/>
    <w:rsid w:val="00D4228D"/>
    <w:rsid w:val="00D43402"/>
    <w:rsid w:val="00D43AC3"/>
    <w:rsid w:val="00D44DC7"/>
    <w:rsid w:val="00D45095"/>
    <w:rsid w:val="00D4597C"/>
    <w:rsid w:val="00D46066"/>
    <w:rsid w:val="00D460D6"/>
    <w:rsid w:val="00D463A5"/>
    <w:rsid w:val="00D47169"/>
    <w:rsid w:val="00D47596"/>
    <w:rsid w:val="00D507B4"/>
    <w:rsid w:val="00D51119"/>
    <w:rsid w:val="00D5125E"/>
    <w:rsid w:val="00D5186A"/>
    <w:rsid w:val="00D519E9"/>
    <w:rsid w:val="00D52E33"/>
    <w:rsid w:val="00D53181"/>
    <w:rsid w:val="00D531A2"/>
    <w:rsid w:val="00D531E0"/>
    <w:rsid w:val="00D53716"/>
    <w:rsid w:val="00D53919"/>
    <w:rsid w:val="00D54D76"/>
    <w:rsid w:val="00D55563"/>
    <w:rsid w:val="00D55CE0"/>
    <w:rsid w:val="00D55D1B"/>
    <w:rsid w:val="00D563B7"/>
    <w:rsid w:val="00D56527"/>
    <w:rsid w:val="00D57841"/>
    <w:rsid w:val="00D6006D"/>
    <w:rsid w:val="00D60C36"/>
    <w:rsid w:val="00D61F49"/>
    <w:rsid w:val="00D61FF6"/>
    <w:rsid w:val="00D62111"/>
    <w:rsid w:val="00D62B4A"/>
    <w:rsid w:val="00D62D1C"/>
    <w:rsid w:val="00D63485"/>
    <w:rsid w:val="00D63E2E"/>
    <w:rsid w:val="00D63EA3"/>
    <w:rsid w:val="00D63EDE"/>
    <w:rsid w:val="00D6464C"/>
    <w:rsid w:val="00D65358"/>
    <w:rsid w:val="00D660A1"/>
    <w:rsid w:val="00D6705A"/>
    <w:rsid w:val="00D672D0"/>
    <w:rsid w:val="00D679D7"/>
    <w:rsid w:val="00D67E21"/>
    <w:rsid w:val="00D67ECD"/>
    <w:rsid w:val="00D70EC6"/>
    <w:rsid w:val="00D718F7"/>
    <w:rsid w:val="00D72FF1"/>
    <w:rsid w:val="00D7311A"/>
    <w:rsid w:val="00D74312"/>
    <w:rsid w:val="00D745AD"/>
    <w:rsid w:val="00D746CC"/>
    <w:rsid w:val="00D74B9D"/>
    <w:rsid w:val="00D75549"/>
    <w:rsid w:val="00D75F0C"/>
    <w:rsid w:val="00D76208"/>
    <w:rsid w:val="00D774DF"/>
    <w:rsid w:val="00D80CE3"/>
    <w:rsid w:val="00D81116"/>
    <w:rsid w:val="00D81C32"/>
    <w:rsid w:val="00D81D36"/>
    <w:rsid w:val="00D83DE9"/>
    <w:rsid w:val="00D8736A"/>
    <w:rsid w:val="00D878AD"/>
    <w:rsid w:val="00D91703"/>
    <w:rsid w:val="00D92A41"/>
    <w:rsid w:val="00D92EC1"/>
    <w:rsid w:val="00D9304C"/>
    <w:rsid w:val="00D9482C"/>
    <w:rsid w:val="00D958E3"/>
    <w:rsid w:val="00D963CE"/>
    <w:rsid w:val="00D966B8"/>
    <w:rsid w:val="00D966E2"/>
    <w:rsid w:val="00DA1326"/>
    <w:rsid w:val="00DA2CCF"/>
    <w:rsid w:val="00DA36A4"/>
    <w:rsid w:val="00DA3F76"/>
    <w:rsid w:val="00DA5CAD"/>
    <w:rsid w:val="00DA5DD1"/>
    <w:rsid w:val="00DA6303"/>
    <w:rsid w:val="00DB05D1"/>
    <w:rsid w:val="00DB0BD3"/>
    <w:rsid w:val="00DB0F1E"/>
    <w:rsid w:val="00DB25F3"/>
    <w:rsid w:val="00DB297D"/>
    <w:rsid w:val="00DB2FB9"/>
    <w:rsid w:val="00DB3673"/>
    <w:rsid w:val="00DB390C"/>
    <w:rsid w:val="00DB40D8"/>
    <w:rsid w:val="00DB4601"/>
    <w:rsid w:val="00DB47B6"/>
    <w:rsid w:val="00DB51F6"/>
    <w:rsid w:val="00DB54FC"/>
    <w:rsid w:val="00DB5B1A"/>
    <w:rsid w:val="00DB6085"/>
    <w:rsid w:val="00DB64B9"/>
    <w:rsid w:val="00DB701C"/>
    <w:rsid w:val="00DB771B"/>
    <w:rsid w:val="00DB7D28"/>
    <w:rsid w:val="00DB7F80"/>
    <w:rsid w:val="00DC0226"/>
    <w:rsid w:val="00DC146F"/>
    <w:rsid w:val="00DC1B2C"/>
    <w:rsid w:val="00DC4EB5"/>
    <w:rsid w:val="00DC79E8"/>
    <w:rsid w:val="00DC7C98"/>
    <w:rsid w:val="00DD2344"/>
    <w:rsid w:val="00DD2373"/>
    <w:rsid w:val="00DD32B8"/>
    <w:rsid w:val="00DD36E6"/>
    <w:rsid w:val="00DD376A"/>
    <w:rsid w:val="00DD3782"/>
    <w:rsid w:val="00DD3966"/>
    <w:rsid w:val="00DD3AC8"/>
    <w:rsid w:val="00DD7014"/>
    <w:rsid w:val="00DD7101"/>
    <w:rsid w:val="00DD76E4"/>
    <w:rsid w:val="00DE0E36"/>
    <w:rsid w:val="00DE2841"/>
    <w:rsid w:val="00DE284C"/>
    <w:rsid w:val="00DE2DA4"/>
    <w:rsid w:val="00DE313A"/>
    <w:rsid w:val="00DE364A"/>
    <w:rsid w:val="00DE4884"/>
    <w:rsid w:val="00DE55D3"/>
    <w:rsid w:val="00DE572E"/>
    <w:rsid w:val="00DE6238"/>
    <w:rsid w:val="00DE6383"/>
    <w:rsid w:val="00DE7080"/>
    <w:rsid w:val="00DE79AA"/>
    <w:rsid w:val="00DF0748"/>
    <w:rsid w:val="00DF09E5"/>
    <w:rsid w:val="00DF1DFC"/>
    <w:rsid w:val="00DF3D70"/>
    <w:rsid w:val="00DF5153"/>
    <w:rsid w:val="00DF54AB"/>
    <w:rsid w:val="00DF7E9F"/>
    <w:rsid w:val="00E006CD"/>
    <w:rsid w:val="00E006E1"/>
    <w:rsid w:val="00E00B1C"/>
    <w:rsid w:val="00E00F4D"/>
    <w:rsid w:val="00E01729"/>
    <w:rsid w:val="00E01AC5"/>
    <w:rsid w:val="00E0254B"/>
    <w:rsid w:val="00E026ED"/>
    <w:rsid w:val="00E04585"/>
    <w:rsid w:val="00E048F8"/>
    <w:rsid w:val="00E06DAF"/>
    <w:rsid w:val="00E07C57"/>
    <w:rsid w:val="00E104AE"/>
    <w:rsid w:val="00E10BD7"/>
    <w:rsid w:val="00E10F70"/>
    <w:rsid w:val="00E11BB7"/>
    <w:rsid w:val="00E12A73"/>
    <w:rsid w:val="00E1346B"/>
    <w:rsid w:val="00E140E0"/>
    <w:rsid w:val="00E143B4"/>
    <w:rsid w:val="00E14A92"/>
    <w:rsid w:val="00E1627D"/>
    <w:rsid w:val="00E167BA"/>
    <w:rsid w:val="00E17BD5"/>
    <w:rsid w:val="00E17C9A"/>
    <w:rsid w:val="00E21E3D"/>
    <w:rsid w:val="00E21E9F"/>
    <w:rsid w:val="00E231F3"/>
    <w:rsid w:val="00E23941"/>
    <w:rsid w:val="00E23F7A"/>
    <w:rsid w:val="00E24279"/>
    <w:rsid w:val="00E24B13"/>
    <w:rsid w:val="00E253BB"/>
    <w:rsid w:val="00E25D0E"/>
    <w:rsid w:val="00E26AC4"/>
    <w:rsid w:val="00E30840"/>
    <w:rsid w:val="00E30DA3"/>
    <w:rsid w:val="00E3179F"/>
    <w:rsid w:val="00E3443E"/>
    <w:rsid w:val="00E34A00"/>
    <w:rsid w:val="00E354A2"/>
    <w:rsid w:val="00E36AED"/>
    <w:rsid w:val="00E36FD0"/>
    <w:rsid w:val="00E3767E"/>
    <w:rsid w:val="00E37DEA"/>
    <w:rsid w:val="00E404DA"/>
    <w:rsid w:val="00E40CFF"/>
    <w:rsid w:val="00E414B5"/>
    <w:rsid w:val="00E426E3"/>
    <w:rsid w:val="00E42903"/>
    <w:rsid w:val="00E42F28"/>
    <w:rsid w:val="00E44F71"/>
    <w:rsid w:val="00E451B8"/>
    <w:rsid w:val="00E453B0"/>
    <w:rsid w:val="00E4563F"/>
    <w:rsid w:val="00E50C39"/>
    <w:rsid w:val="00E50E6A"/>
    <w:rsid w:val="00E526CA"/>
    <w:rsid w:val="00E52F4D"/>
    <w:rsid w:val="00E53941"/>
    <w:rsid w:val="00E54104"/>
    <w:rsid w:val="00E55CDA"/>
    <w:rsid w:val="00E57BC4"/>
    <w:rsid w:val="00E57CC9"/>
    <w:rsid w:val="00E609DA"/>
    <w:rsid w:val="00E60A36"/>
    <w:rsid w:val="00E624BD"/>
    <w:rsid w:val="00E656FE"/>
    <w:rsid w:val="00E65D88"/>
    <w:rsid w:val="00E664C9"/>
    <w:rsid w:val="00E67210"/>
    <w:rsid w:val="00E70004"/>
    <w:rsid w:val="00E70AB6"/>
    <w:rsid w:val="00E71D58"/>
    <w:rsid w:val="00E72806"/>
    <w:rsid w:val="00E73C6B"/>
    <w:rsid w:val="00E74683"/>
    <w:rsid w:val="00E760DA"/>
    <w:rsid w:val="00E76BB7"/>
    <w:rsid w:val="00E772DA"/>
    <w:rsid w:val="00E8003A"/>
    <w:rsid w:val="00E82ED8"/>
    <w:rsid w:val="00E837B0"/>
    <w:rsid w:val="00E84A25"/>
    <w:rsid w:val="00E84CAD"/>
    <w:rsid w:val="00E84FAF"/>
    <w:rsid w:val="00E85004"/>
    <w:rsid w:val="00E85200"/>
    <w:rsid w:val="00E85548"/>
    <w:rsid w:val="00E86BFD"/>
    <w:rsid w:val="00E87776"/>
    <w:rsid w:val="00E906ED"/>
    <w:rsid w:val="00E9120C"/>
    <w:rsid w:val="00E924BA"/>
    <w:rsid w:val="00E9434C"/>
    <w:rsid w:val="00E94A06"/>
    <w:rsid w:val="00E94AC7"/>
    <w:rsid w:val="00E9591B"/>
    <w:rsid w:val="00E96BFD"/>
    <w:rsid w:val="00E97A87"/>
    <w:rsid w:val="00EA0149"/>
    <w:rsid w:val="00EA08BB"/>
    <w:rsid w:val="00EA09F4"/>
    <w:rsid w:val="00EA2A17"/>
    <w:rsid w:val="00EA7210"/>
    <w:rsid w:val="00EA7F9B"/>
    <w:rsid w:val="00EB1AA2"/>
    <w:rsid w:val="00EB2030"/>
    <w:rsid w:val="00EB2389"/>
    <w:rsid w:val="00EB3442"/>
    <w:rsid w:val="00EB457C"/>
    <w:rsid w:val="00EB56FB"/>
    <w:rsid w:val="00EB5BC7"/>
    <w:rsid w:val="00EB6AC2"/>
    <w:rsid w:val="00EC18BF"/>
    <w:rsid w:val="00EC2333"/>
    <w:rsid w:val="00EC2BD5"/>
    <w:rsid w:val="00EC3EA8"/>
    <w:rsid w:val="00EC5CC6"/>
    <w:rsid w:val="00EC620E"/>
    <w:rsid w:val="00EC702D"/>
    <w:rsid w:val="00EC7659"/>
    <w:rsid w:val="00ED173A"/>
    <w:rsid w:val="00ED1E36"/>
    <w:rsid w:val="00ED2092"/>
    <w:rsid w:val="00ED3EBC"/>
    <w:rsid w:val="00ED4C18"/>
    <w:rsid w:val="00ED5F13"/>
    <w:rsid w:val="00ED60D0"/>
    <w:rsid w:val="00EE1CDA"/>
    <w:rsid w:val="00EE2537"/>
    <w:rsid w:val="00EE2BAF"/>
    <w:rsid w:val="00EE2F4B"/>
    <w:rsid w:val="00EE2F91"/>
    <w:rsid w:val="00EE31AA"/>
    <w:rsid w:val="00EE387B"/>
    <w:rsid w:val="00EE3BCE"/>
    <w:rsid w:val="00EE3E2F"/>
    <w:rsid w:val="00EE4992"/>
    <w:rsid w:val="00EE50A9"/>
    <w:rsid w:val="00EE76F9"/>
    <w:rsid w:val="00EE7B84"/>
    <w:rsid w:val="00EF02AC"/>
    <w:rsid w:val="00EF0465"/>
    <w:rsid w:val="00EF04B3"/>
    <w:rsid w:val="00EF0804"/>
    <w:rsid w:val="00EF0C15"/>
    <w:rsid w:val="00EF1ECD"/>
    <w:rsid w:val="00EF1EE3"/>
    <w:rsid w:val="00EF267A"/>
    <w:rsid w:val="00EF319D"/>
    <w:rsid w:val="00EF32E8"/>
    <w:rsid w:val="00EF33A3"/>
    <w:rsid w:val="00EF33DC"/>
    <w:rsid w:val="00EF36AD"/>
    <w:rsid w:val="00EF494F"/>
    <w:rsid w:val="00EF5CF6"/>
    <w:rsid w:val="00EF6708"/>
    <w:rsid w:val="00EF70B0"/>
    <w:rsid w:val="00EF7526"/>
    <w:rsid w:val="00EF7770"/>
    <w:rsid w:val="00F0268A"/>
    <w:rsid w:val="00F032A3"/>
    <w:rsid w:val="00F0455D"/>
    <w:rsid w:val="00F04A78"/>
    <w:rsid w:val="00F05599"/>
    <w:rsid w:val="00F07046"/>
    <w:rsid w:val="00F07F62"/>
    <w:rsid w:val="00F106CD"/>
    <w:rsid w:val="00F10959"/>
    <w:rsid w:val="00F11A2F"/>
    <w:rsid w:val="00F11AF2"/>
    <w:rsid w:val="00F146D0"/>
    <w:rsid w:val="00F14D45"/>
    <w:rsid w:val="00F17F2D"/>
    <w:rsid w:val="00F20E6F"/>
    <w:rsid w:val="00F2239A"/>
    <w:rsid w:val="00F23059"/>
    <w:rsid w:val="00F242C0"/>
    <w:rsid w:val="00F24747"/>
    <w:rsid w:val="00F2475E"/>
    <w:rsid w:val="00F24881"/>
    <w:rsid w:val="00F24DA9"/>
    <w:rsid w:val="00F258A7"/>
    <w:rsid w:val="00F26343"/>
    <w:rsid w:val="00F269B5"/>
    <w:rsid w:val="00F3152D"/>
    <w:rsid w:val="00F31756"/>
    <w:rsid w:val="00F31DCD"/>
    <w:rsid w:val="00F32226"/>
    <w:rsid w:val="00F32F6E"/>
    <w:rsid w:val="00F3307F"/>
    <w:rsid w:val="00F33138"/>
    <w:rsid w:val="00F33F60"/>
    <w:rsid w:val="00F35583"/>
    <w:rsid w:val="00F355B5"/>
    <w:rsid w:val="00F35737"/>
    <w:rsid w:val="00F37459"/>
    <w:rsid w:val="00F3758A"/>
    <w:rsid w:val="00F40302"/>
    <w:rsid w:val="00F407C0"/>
    <w:rsid w:val="00F40CDA"/>
    <w:rsid w:val="00F413BF"/>
    <w:rsid w:val="00F41F13"/>
    <w:rsid w:val="00F43653"/>
    <w:rsid w:val="00F4450C"/>
    <w:rsid w:val="00F4453C"/>
    <w:rsid w:val="00F456E5"/>
    <w:rsid w:val="00F463E5"/>
    <w:rsid w:val="00F466E0"/>
    <w:rsid w:val="00F46833"/>
    <w:rsid w:val="00F46A72"/>
    <w:rsid w:val="00F46F6C"/>
    <w:rsid w:val="00F4714A"/>
    <w:rsid w:val="00F50548"/>
    <w:rsid w:val="00F566B9"/>
    <w:rsid w:val="00F56E32"/>
    <w:rsid w:val="00F57C75"/>
    <w:rsid w:val="00F6184B"/>
    <w:rsid w:val="00F63073"/>
    <w:rsid w:val="00F633F9"/>
    <w:rsid w:val="00F65110"/>
    <w:rsid w:val="00F6529C"/>
    <w:rsid w:val="00F65576"/>
    <w:rsid w:val="00F65897"/>
    <w:rsid w:val="00F66EDE"/>
    <w:rsid w:val="00F66F38"/>
    <w:rsid w:val="00F6711D"/>
    <w:rsid w:val="00F67C1B"/>
    <w:rsid w:val="00F67EC9"/>
    <w:rsid w:val="00F70CB9"/>
    <w:rsid w:val="00F72D56"/>
    <w:rsid w:val="00F72D97"/>
    <w:rsid w:val="00F732B3"/>
    <w:rsid w:val="00F742FF"/>
    <w:rsid w:val="00F74814"/>
    <w:rsid w:val="00F74BEA"/>
    <w:rsid w:val="00F757EF"/>
    <w:rsid w:val="00F7638D"/>
    <w:rsid w:val="00F774FB"/>
    <w:rsid w:val="00F777D7"/>
    <w:rsid w:val="00F77F01"/>
    <w:rsid w:val="00F806E9"/>
    <w:rsid w:val="00F81F0D"/>
    <w:rsid w:val="00F81F37"/>
    <w:rsid w:val="00F83B71"/>
    <w:rsid w:val="00F83F04"/>
    <w:rsid w:val="00F85D6E"/>
    <w:rsid w:val="00F86715"/>
    <w:rsid w:val="00F87593"/>
    <w:rsid w:val="00F87D35"/>
    <w:rsid w:val="00F903A6"/>
    <w:rsid w:val="00F90DF8"/>
    <w:rsid w:val="00F915BA"/>
    <w:rsid w:val="00F91757"/>
    <w:rsid w:val="00F93CFC"/>
    <w:rsid w:val="00F93FAC"/>
    <w:rsid w:val="00F9404F"/>
    <w:rsid w:val="00F957BA"/>
    <w:rsid w:val="00F95CA0"/>
    <w:rsid w:val="00F96310"/>
    <w:rsid w:val="00F96927"/>
    <w:rsid w:val="00F97C15"/>
    <w:rsid w:val="00F97EFE"/>
    <w:rsid w:val="00FA09F4"/>
    <w:rsid w:val="00FA0C60"/>
    <w:rsid w:val="00FA0DFD"/>
    <w:rsid w:val="00FA1ABA"/>
    <w:rsid w:val="00FA2B56"/>
    <w:rsid w:val="00FA2C22"/>
    <w:rsid w:val="00FA438E"/>
    <w:rsid w:val="00FA5535"/>
    <w:rsid w:val="00FA57D8"/>
    <w:rsid w:val="00FA6B16"/>
    <w:rsid w:val="00FA6F9D"/>
    <w:rsid w:val="00FB16DC"/>
    <w:rsid w:val="00FB183B"/>
    <w:rsid w:val="00FB1A93"/>
    <w:rsid w:val="00FB2CE0"/>
    <w:rsid w:val="00FB3298"/>
    <w:rsid w:val="00FB384B"/>
    <w:rsid w:val="00FB455A"/>
    <w:rsid w:val="00FB58A2"/>
    <w:rsid w:val="00FB68E3"/>
    <w:rsid w:val="00FB6C4B"/>
    <w:rsid w:val="00FB6F5F"/>
    <w:rsid w:val="00FB7158"/>
    <w:rsid w:val="00FB7465"/>
    <w:rsid w:val="00FB7F81"/>
    <w:rsid w:val="00FC0616"/>
    <w:rsid w:val="00FC1C18"/>
    <w:rsid w:val="00FC3826"/>
    <w:rsid w:val="00FC3C9F"/>
    <w:rsid w:val="00FC46A3"/>
    <w:rsid w:val="00FC5209"/>
    <w:rsid w:val="00FC52AB"/>
    <w:rsid w:val="00FC5415"/>
    <w:rsid w:val="00FC5525"/>
    <w:rsid w:val="00FC591D"/>
    <w:rsid w:val="00FC7177"/>
    <w:rsid w:val="00FD0B5A"/>
    <w:rsid w:val="00FD3405"/>
    <w:rsid w:val="00FD3962"/>
    <w:rsid w:val="00FD54FC"/>
    <w:rsid w:val="00FD67D4"/>
    <w:rsid w:val="00FD6E7A"/>
    <w:rsid w:val="00FE06DA"/>
    <w:rsid w:val="00FE1007"/>
    <w:rsid w:val="00FE1371"/>
    <w:rsid w:val="00FE14AA"/>
    <w:rsid w:val="00FE1F43"/>
    <w:rsid w:val="00FE24F9"/>
    <w:rsid w:val="00FE27CE"/>
    <w:rsid w:val="00FE653E"/>
    <w:rsid w:val="00FE71ED"/>
    <w:rsid w:val="00FE71F2"/>
    <w:rsid w:val="00FE748D"/>
    <w:rsid w:val="00FE75AF"/>
    <w:rsid w:val="00FE774C"/>
    <w:rsid w:val="00FE7E09"/>
    <w:rsid w:val="00FF009A"/>
    <w:rsid w:val="00FF0475"/>
    <w:rsid w:val="00FF06FE"/>
    <w:rsid w:val="00FF0FC6"/>
    <w:rsid w:val="00FF1B61"/>
    <w:rsid w:val="00FF1B62"/>
    <w:rsid w:val="00FF30FD"/>
    <w:rsid w:val="00FF35E2"/>
    <w:rsid w:val="00FF4159"/>
    <w:rsid w:val="00FF4162"/>
    <w:rsid w:val="00FF431F"/>
    <w:rsid w:val="00FF4814"/>
    <w:rsid w:val="00FF49C5"/>
    <w:rsid w:val="00FF5F2A"/>
    <w:rsid w:val="00FF614F"/>
    <w:rsid w:val="00FF6310"/>
    <w:rsid w:val="00FF71CD"/>
    <w:rsid w:val="00FF7D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70531"/>
  <w15:chartTrackingRefBased/>
  <w15:docId w15:val="{B4CA6812-48BC-43EA-B0F0-DCB9C2BCA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1C8"/>
    <w:pPr>
      <w:widowControl w:val="0"/>
    </w:pPr>
    <w:rPr>
      <w:rFonts w:ascii="Times New Roman" w:eastAsia="Times New Roman" w:hAnsi="Times New Roman"/>
      <w:sz w:val="24"/>
    </w:rPr>
  </w:style>
  <w:style w:type="paragraph" w:styleId="Titre1">
    <w:name w:val="heading 1"/>
    <w:basedOn w:val="Normal"/>
    <w:next w:val="Normal"/>
    <w:link w:val="Titre1Car"/>
    <w:qFormat/>
    <w:rsid w:val="00AA3152"/>
    <w:pPr>
      <w:keepNext/>
      <w:spacing w:before="240" w:after="60"/>
      <w:outlineLvl w:val="0"/>
    </w:pPr>
    <w:rPr>
      <w:rFonts w:ascii="Arial" w:hAnsi="Arial"/>
      <w:b/>
      <w:kern w:val="28"/>
      <w:sz w:val="28"/>
      <w:lang w:val="x-none"/>
    </w:rPr>
  </w:style>
  <w:style w:type="paragraph" w:styleId="Titre2">
    <w:name w:val="heading 2"/>
    <w:basedOn w:val="Normal"/>
    <w:next w:val="Normal"/>
    <w:link w:val="Titre2Car"/>
    <w:qFormat/>
    <w:rsid w:val="00AA3152"/>
    <w:pPr>
      <w:outlineLvl w:val="1"/>
    </w:pPr>
    <w:rPr>
      <w:lang w:val="x-none"/>
    </w:rPr>
  </w:style>
  <w:style w:type="paragraph" w:styleId="Titre3">
    <w:name w:val="heading 3"/>
    <w:basedOn w:val="Normal"/>
    <w:next w:val="Normal"/>
    <w:link w:val="Titre3Car"/>
    <w:qFormat/>
    <w:rsid w:val="00AA3152"/>
    <w:pPr>
      <w:outlineLvl w:val="2"/>
    </w:pPr>
    <w:rPr>
      <w:rFonts w:ascii="Times New Roman Bold" w:hAnsi="Times New Roman Bold"/>
      <w:u w:val="single"/>
      <w:lang w:val="x-none"/>
    </w:rPr>
  </w:style>
  <w:style w:type="paragraph" w:styleId="Titre4">
    <w:name w:val="heading 4"/>
    <w:basedOn w:val="Normal"/>
    <w:next w:val="Normal"/>
    <w:link w:val="Titre4Car"/>
    <w:qFormat/>
    <w:rsid w:val="00AA3152"/>
    <w:pPr>
      <w:outlineLvl w:val="3"/>
    </w:pPr>
    <w:rPr>
      <w:lang w:val="x-none"/>
    </w:rPr>
  </w:style>
  <w:style w:type="paragraph" w:styleId="Titre5">
    <w:name w:val="heading 5"/>
    <w:basedOn w:val="Normal"/>
    <w:next w:val="Normal"/>
    <w:link w:val="Titre5Car"/>
    <w:qFormat/>
    <w:rsid w:val="00AA3152"/>
    <w:pPr>
      <w:outlineLvl w:val="4"/>
    </w:pPr>
    <w:rPr>
      <w:lang w:val="x-none"/>
    </w:rPr>
  </w:style>
  <w:style w:type="paragraph" w:styleId="Titre6">
    <w:name w:val="heading 6"/>
    <w:basedOn w:val="Normal"/>
    <w:next w:val="Normal"/>
    <w:link w:val="Titre6Car"/>
    <w:qFormat/>
    <w:rsid w:val="00AA3152"/>
    <w:pPr>
      <w:outlineLvl w:val="5"/>
    </w:pPr>
    <w:rPr>
      <w:lang w:val="x-none"/>
    </w:rPr>
  </w:style>
  <w:style w:type="paragraph" w:styleId="Titre7">
    <w:name w:val="heading 7"/>
    <w:basedOn w:val="Normal"/>
    <w:next w:val="Normal"/>
    <w:link w:val="Titre7Car"/>
    <w:qFormat/>
    <w:rsid w:val="00AA3152"/>
    <w:pPr>
      <w:outlineLvl w:val="6"/>
    </w:pPr>
    <w:rPr>
      <w:lang w:val="x-none"/>
    </w:rPr>
  </w:style>
  <w:style w:type="paragraph" w:styleId="Titre8">
    <w:name w:val="heading 8"/>
    <w:basedOn w:val="Normal"/>
    <w:next w:val="Normal"/>
    <w:link w:val="Titre8Car"/>
    <w:qFormat/>
    <w:rsid w:val="00AA3152"/>
    <w:pPr>
      <w:outlineLvl w:val="7"/>
    </w:pPr>
    <w:rPr>
      <w:lang w:val="x-none"/>
    </w:rPr>
  </w:style>
  <w:style w:type="paragraph" w:styleId="Titre9">
    <w:name w:val="heading 9"/>
    <w:basedOn w:val="Normal"/>
    <w:next w:val="Normal"/>
    <w:link w:val="Titre9Car"/>
    <w:qFormat/>
    <w:rsid w:val="00AA3152"/>
    <w:pPr>
      <w:keepNext/>
      <w:suppressAutoHyphens/>
      <w:jc w:val="both"/>
      <w:outlineLvl w:val="8"/>
    </w:pPr>
    <w:rPr>
      <w:spacing w:val="-4"/>
      <w:sz w:val="32"/>
      <w:lang w:val="x-none"/>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AA3152"/>
    <w:rPr>
      <w:rFonts w:ascii="Arial" w:eastAsia="Times New Roman" w:hAnsi="Arial" w:cs="Times New Roman"/>
      <w:b/>
      <w:kern w:val="28"/>
      <w:sz w:val="28"/>
      <w:szCs w:val="20"/>
      <w:lang w:eastAsia="fr-FR"/>
    </w:rPr>
  </w:style>
  <w:style w:type="character" w:customStyle="1" w:styleId="Titre2Car">
    <w:name w:val="Titre 2 Car"/>
    <w:link w:val="Titre2"/>
    <w:rsid w:val="00AA3152"/>
    <w:rPr>
      <w:rFonts w:ascii="Times New Roman" w:eastAsia="Times New Roman" w:hAnsi="Times New Roman" w:cs="Times New Roman"/>
      <w:sz w:val="24"/>
      <w:szCs w:val="20"/>
      <w:lang w:eastAsia="fr-FR"/>
    </w:rPr>
  </w:style>
  <w:style w:type="character" w:customStyle="1" w:styleId="Titre3Car">
    <w:name w:val="Titre 3 Car"/>
    <w:link w:val="Titre3"/>
    <w:rsid w:val="00AA3152"/>
    <w:rPr>
      <w:rFonts w:ascii="Times New Roman Bold" w:eastAsia="Times New Roman" w:hAnsi="Times New Roman Bold" w:cs="Times New Roman"/>
      <w:sz w:val="24"/>
      <w:szCs w:val="20"/>
      <w:u w:val="single"/>
      <w:lang w:eastAsia="fr-FR"/>
    </w:rPr>
  </w:style>
  <w:style w:type="character" w:customStyle="1" w:styleId="Titre4Car">
    <w:name w:val="Titre 4 Car"/>
    <w:link w:val="Titre4"/>
    <w:rsid w:val="00AA3152"/>
    <w:rPr>
      <w:rFonts w:ascii="Times New Roman" w:eastAsia="Times New Roman" w:hAnsi="Times New Roman" w:cs="Times New Roman"/>
      <w:sz w:val="24"/>
      <w:szCs w:val="20"/>
      <w:lang w:eastAsia="fr-FR"/>
    </w:rPr>
  </w:style>
  <w:style w:type="character" w:customStyle="1" w:styleId="Titre5Car">
    <w:name w:val="Titre 5 Car"/>
    <w:link w:val="Titre5"/>
    <w:rsid w:val="00AA3152"/>
    <w:rPr>
      <w:rFonts w:ascii="Times New Roman" w:eastAsia="Times New Roman" w:hAnsi="Times New Roman" w:cs="Times New Roman"/>
      <w:sz w:val="24"/>
      <w:szCs w:val="20"/>
      <w:lang w:eastAsia="fr-FR"/>
    </w:rPr>
  </w:style>
  <w:style w:type="character" w:customStyle="1" w:styleId="Titre6Car">
    <w:name w:val="Titre 6 Car"/>
    <w:link w:val="Titre6"/>
    <w:rsid w:val="00AA3152"/>
    <w:rPr>
      <w:rFonts w:ascii="Times New Roman" w:eastAsia="Times New Roman" w:hAnsi="Times New Roman" w:cs="Times New Roman"/>
      <w:sz w:val="24"/>
      <w:szCs w:val="20"/>
      <w:lang w:eastAsia="fr-FR"/>
    </w:rPr>
  </w:style>
  <w:style w:type="character" w:customStyle="1" w:styleId="Titre7Car">
    <w:name w:val="Titre 7 Car"/>
    <w:link w:val="Titre7"/>
    <w:rsid w:val="00AA3152"/>
    <w:rPr>
      <w:rFonts w:ascii="Times New Roman" w:eastAsia="Times New Roman" w:hAnsi="Times New Roman" w:cs="Times New Roman"/>
      <w:sz w:val="24"/>
      <w:szCs w:val="20"/>
      <w:lang w:eastAsia="fr-FR"/>
    </w:rPr>
  </w:style>
  <w:style w:type="character" w:customStyle="1" w:styleId="Titre8Car">
    <w:name w:val="Titre 8 Car"/>
    <w:link w:val="Titre8"/>
    <w:rsid w:val="00AA3152"/>
    <w:rPr>
      <w:rFonts w:ascii="Times New Roman" w:eastAsia="Times New Roman" w:hAnsi="Times New Roman" w:cs="Times New Roman"/>
      <w:sz w:val="24"/>
      <w:szCs w:val="20"/>
      <w:lang w:eastAsia="fr-FR"/>
    </w:rPr>
  </w:style>
  <w:style w:type="character" w:customStyle="1" w:styleId="Titre9Car">
    <w:name w:val="Titre 9 Car"/>
    <w:link w:val="Titre9"/>
    <w:rsid w:val="00AA3152"/>
    <w:rPr>
      <w:rFonts w:ascii="Times New Roman" w:eastAsia="Times New Roman" w:hAnsi="Times New Roman" w:cs="Times New Roman"/>
      <w:spacing w:val="-4"/>
      <w:sz w:val="32"/>
      <w:szCs w:val="20"/>
      <w:lang w:eastAsia="fr-FR"/>
    </w:rPr>
  </w:style>
  <w:style w:type="paragraph" w:styleId="En-tte">
    <w:name w:val="header"/>
    <w:basedOn w:val="Normal"/>
    <w:link w:val="En-tteCar"/>
    <w:uiPriority w:val="99"/>
    <w:rsid w:val="00AA3152"/>
    <w:pPr>
      <w:tabs>
        <w:tab w:val="right" w:pos="9000"/>
      </w:tabs>
    </w:pPr>
    <w:rPr>
      <w:sz w:val="20"/>
      <w:lang w:val="x-none"/>
    </w:rPr>
  </w:style>
  <w:style w:type="character" w:customStyle="1" w:styleId="En-tteCar">
    <w:name w:val="En-tête Car"/>
    <w:link w:val="En-tte"/>
    <w:uiPriority w:val="99"/>
    <w:rsid w:val="00AA3152"/>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rsid w:val="00AA3152"/>
    <w:pPr>
      <w:tabs>
        <w:tab w:val="center" w:pos="4320"/>
        <w:tab w:val="right" w:pos="8640"/>
      </w:tabs>
    </w:pPr>
    <w:rPr>
      <w:lang w:val="x-none"/>
    </w:rPr>
  </w:style>
  <w:style w:type="character" w:customStyle="1" w:styleId="PieddepageCar">
    <w:name w:val="Pied de page Car"/>
    <w:link w:val="Pieddepage"/>
    <w:uiPriority w:val="99"/>
    <w:rsid w:val="00AA3152"/>
    <w:rPr>
      <w:rFonts w:ascii="Times New Roman" w:eastAsia="Times New Roman" w:hAnsi="Times New Roman" w:cs="Times New Roman"/>
      <w:sz w:val="24"/>
      <w:szCs w:val="20"/>
      <w:lang w:eastAsia="fr-FR"/>
    </w:rPr>
  </w:style>
  <w:style w:type="character" w:styleId="Numrodepage">
    <w:name w:val="page number"/>
    <w:rsid w:val="00AA3152"/>
    <w:rPr>
      <w:sz w:val="20"/>
    </w:rPr>
  </w:style>
  <w:style w:type="paragraph" w:styleId="Notedefin">
    <w:name w:val="endnote text"/>
    <w:basedOn w:val="Normal"/>
    <w:link w:val="NotedefinCar"/>
    <w:semiHidden/>
    <w:rsid w:val="00AA3152"/>
    <w:rPr>
      <w:sz w:val="20"/>
      <w:lang w:val="x-none"/>
    </w:rPr>
  </w:style>
  <w:style w:type="character" w:customStyle="1" w:styleId="NotedefinCar">
    <w:name w:val="Note de fin Car"/>
    <w:link w:val="Notedefin"/>
    <w:semiHidden/>
    <w:rsid w:val="00AA3152"/>
    <w:rPr>
      <w:rFonts w:ascii="Times New Roman" w:eastAsia="Times New Roman" w:hAnsi="Times New Roman" w:cs="Times New Roman"/>
      <w:sz w:val="20"/>
      <w:szCs w:val="20"/>
      <w:lang w:eastAsia="fr-FR"/>
    </w:rPr>
  </w:style>
  <w:style w:type="paragraph" w:customStyle="1" w:styleId="Header1">
    <w:name w:val="Header1"/>
    <w:basedOn w:val="Normal"/>
    <w:rsid w:val="00AA3152"/>
    <w:pPr>
      <w:jc w:val="center"/>
    </w:pPr>
    <w:rPr>
      <w:rFonts w:ascii="Times New Roman Bold" w:hAnsi="Times New Roman Bold"/>
      <w:b/>
      <w:smallCaps/>
      <w:sz w:val="36"/>
    </w:rPr>
  </w:style>
  <w:style w:type="character" w:styleId="Appeldenotedefin">
    <w:name w:val="endnote reference"/>
    <w:semiHidden/>
    <w:rsid w:val="00AA3152"/>
    <w:rPr>
      <w:sz w:val="20"/>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qFormat/>
    <w:rsid w:val="00AA3152"/>
    <w:pPr>
      <w:ind w:left="360" w:hanging="360"/>
      <w:jc w:val="both"/>
    </w:pPr>
    <w:rPr>
      <w:sz w:val="20"/>
      <w:lang w:val="x-none" w:eastAsia="x-none"/>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link w:val="Notedebasdepage"/>
    <w:rsid w:val="00AA3152"/>
    <w:rPr>
      <w:rFonts w:ascii="Times New Roman" w:eastAsia="Times New Roman" w:hAnsi="Times New Roman" w:cs="Times New Roman"/>
      <w:sz w:val="20"/>
      <w:szCs w:val="20"/>
      <w:lang w:eastAsia="x-none"/>
    </w:rPr>
  </w:style>
  <w:style w:type="character" w:styleId="Appelnotedebasdep">
    <w:name w:val="footnote reference"/>
    <w:uiPriority w:val="99"/>
    <w:rsid w:val="00AA3152"/>
    <w:rPr>
      <w:sz w:val="20"/>
      <w:vertAlign w:val="superscript"/>
    </w:rPr>
  </w:style>
  <w:style w:type="character" w:customStyle="1" w:styleId="Style1">
    <w:name w:val="Style1"/>
    <w:rsid w:val="00AA3152"/>
    <w:rPr>
      <w:rFonts w:ascii="Century Gothic" w:hAnsi="Century Gothic"/>
      <w:b/>
    </w:rPr>
  </w:style>
  <w:style w:type="paragraph" w:customStyle="1" w:styleId="Head11">
    <w:name w:val="Head 1.1"/>
    <w:basedOn w:val="Normal"/>
    <w:rsid w:val="00AA3152"/>
    <w:pPr>
      <w:tabs>
        <w:tab w:val="left" w:pos="540"/>
      </w:tabs>
      <w:spacing w:after="240"/>
      <w:ind w:left="360" w:hanging="360"/>
      <w:jc w:val="center"/>
    </w:pPr>
    <w:rPr>
      <w:rFonts w:ascii="Times New Roman Bold" w:hAnsi="Times New Roman Bold"/>
      <w:b/>
      <w:sz w:val="28"/>
    </w:rPr>
  </w:style>
  <w:style w:type="character" w:customStyle="1" w:styleId="Explanation">
    <w:name w:val="Explanation"/>
    <w:rsid w:val="00AA3152"/>
    <w:rPr>
      <w:sz w:val="20"/>
    </w:rPr>
  </w:style>
  <w:style w:type="character" w:customStyle="1" w:styleId="Table">
    <w:name w:val="Table"/>
    <w:rsid w:val="00AA3152"/>
    <w:rPr>
      <w:rFonts w:ascii="Arial" w:hAnsi="Arial"/>
      <w:sz w:val="20"/>
    </w:rPr>
  </w:style>
  <w:style w:type="character" w:customStyle="1" w:styleId="Parahead">
    <w:name w:val="Para head"/>
    <w:rsid w:val="00AA3152"/>
    <w:rPr>
      <w:sz w:val="20"/>
    </w:rPr>
  </w:style>
  <w:style w:type="paragraph" w:customStyle="1" w:styleId="Sectionhead">
    <w:name w:val="Section head"/>
    <w:rsid w:val="00AA3152"/>
    <w:pPr>
      <w:widowControl w:val="0"/>
      <w:tabs>
        <w:tab w:val="left" w:pos="-720"/>
        <w:tab w:val="left" w:pos="0"/>
      </w:tabs>
      <w:suppressAutoHyphens/>
      <w:ind w:left="720" w:hanging="720"/>
    </w:pPr>
    <w:rPr>
      <w:rFonts w:ascii="Times New Roman" w:eastAsia="Times New Roman" w:hAnsi="Times New Roman"/>
      <w:b/>
      <w:sz w:val="24"/>
      <w:lang w:val="en-US"/>
    </w:rPr>
  </w:style>
  <w:style w:type="paragraph" w:styleId="TM1">
    <w:name w:val="toc 1"/>
    <w:basedOn w:val="Normal"/>
    <w:next w:val="Normal"/>
    <w:uiPriority w:val="39"/>
    <w:rsid w:val="00AA3152"/>
    <w:pPr>
      <w:spacing w:before="120" w:after="120"/>
    </w:pPr>
    <w:rPr>
      <w:rFonts w:asciiTheme="minorHAnsi" w:hAnsiTheme="minorHAnsi" w:cstheme="minorHAnsi"/>
      <w:b/>
      <w:bCs/>
      <w:caps/>
      <w:sz w:val="20"/>
    </w:rPr>
  </w:style>
  <w:style w:type="paragraph" w:styleId="TM2">
    <w:name w:val="toc 2"/>
    <w:basedOn w:val="Normal"/>
    <w:next w:val="Normal"/>
    <w:uiPriority w:val="39"/>
    <w:rsid w:val="00AA3152"/>
    <w:pPr>
      <w:ind w:left="240"/>
    </w:pPr>
    <w:rPr>
      <w:rFonts w:asciiTheme="minorHAnsi" w:hAnsiTheme="minorHAnsi" w:cstheme="minorHAnsi"/>
      <w:smallCaps/>
      <w:sz w:val="20"/>
    </w:rPr>
  </w:style>
  <w:style w:type="paragraph" w:styleId="Lgende">
    <w:name w:val="caption"/>
    <w:basedOn w:val="Normal"/>
    <w:next w:val="Normal"/>
    <w:qFormat/>
    <w:rsid w:val="00AA3152"/>
  </w:style>
  <w:style w:type="character" w:customStyle="1" w:styleId="EquationCaption">
    <w:name w:val="_Equation Caption"/>
    <w:rsid w:val="00AA3152"/>
    <w:rPr>
      <w:sz w:val="20"/>
    </w:rPr>
  </w:style>
  <w:style w:type="paragraph" w:styleId="Corpsdetexte">
    <w:name w:val="Body Text"/>
    <w:basedOn w:val="Normal"/>
    <w:link w:val="CorpsdetexteCar"/>
    <w:rsid w:val="00AA3152"/>
    <w:pPr>
      <w:suppressAutoHyphens/>
      <w:jc w:val="both"/>
    </w:pPr>
    <w:rPr>
      <w:spacing w:val="-2"/>
      <w:lang w:val="x-none"/>
    </w:rPr>
  </w:style>
  <w:style w:type="character" w:customStyle="1" w:styleId="CorpsdetexteCar">
    <w:name w:val="Corps de texte Car"/>
    <w:link w:val="Corpsdetexte"/>
    <w:rsid w:val="00AA3152"/>
    <w:rPr>
      <w:rFonts w:ascii="Times New Roman" w:eastAsia="Times New Roman" w:hAnsi="Times New Roman" w:cs="Times New Roman"/>
      <w:spacing w:val="-2"/>
      <w:sz w:val="24"/>
      <w:szCs w:val="20"/>
      <w:lang w:eastAsia="fr-FR"/>
    </w:rPr>
  </w:style>
  <w:style w:type="paragraph" w:styleId="Corpsdetexte2">
    <w:name w:val="Body Text 2"/>
    <w:basedOn w:val="Normal"/>
    <w:link w:val="Corpsdetexte2Car"/>
    <w:rsid w:val="00AA3152"/>
    <w:pPr>
      <w:suppressAutoHyphens/>
      <w:jc w:val="both"/>
    </w:pPr>
    <w:rPr>
      <w:spacing w:val="-4"/>
      <w:sz w:val="32"/>
      <w:lang w:val="x-none"/>
    </w:rPr>
  </w:style>
  <w:style w:type="character" w:customStyle="1" w:styleId="Corpsdetexte2Car">
    <w:name w:val="Corps de texte 2 Car"/>
    <w:link w:val="Corpsdetexte2"/>
    <w:rsid w:val="00AA3152"/>
    <w:rPr>
      <w:rFonts w:ascii="Times New Roman" w:eastAsia="Times New Roman" w:hAnsi="Times New Roman" w:cs="Times New Roman"/>
      <w:spacing w:val="-4"/>
      <w:sz w:val="32"/>
      <w:szCs w:val="20"/>
      <w:lang w:eastAsia="fr-FR"/>
    </w:rPr>
  </w:style>
  <w:style w:type="paragraph" w:styleId="Retraitcorpsdetexte">
    <w:name w:val="Body Text Indent"/>
    <w:basedOn w:val="Normal"/>
    <w:link w:val="RetraitcorpsdetexteCar"/>
    <w:rsid w:val="00AA3152"/>
    <w:pPr>
      <w:keepNext/>
      <w:keepLines/>
      <w:ind w:left="-18"/>
      <w:jc w:val="both"/>
    </w:pPr>
    <w:rPr>
      <w:lang w:val="x-none"/>
    </w:rPr>
  </w:style>
  <w:style w:type="character" w:customStyle="1" w:styleId="RetraitcorpsdetexteCar">
    <w:name w:val="Retrait corps de texte Car"/>
    <w:link w:val="Retraitcorpsdetexte"/>
    <w:rsid w:val="00AA3152"/>
    <w:rPr>
      <w:rFonts w:ascii="Times New Roman" w:eastAsia="Times New Roman" w:hAnsi="Times New Roman" w:cs="Times New Roman"/>
      <w:sz w:val="24"/>
      <w:szCs w:val="20"/>
      <w:lang w:eastAsia="fr-FR"/>
    </w:rPr>
  </w:style>
  <w:style w:type="paragraph" w:customStyle="1" w:styleId="Head12">
    <w:name w:val="Head 1.2"/>
    <w:basedOn w:val="Head11"/>
    <w:autoRedefine/>
    <w:rsid w:val="00DD36E6"/>
    <w:pPr>
      <w:tabs>
        <w:tab w:val="clear" w:pos="540"/>
        <w:tab w:val="left" w:pos="0"/>
      </w:tabs>
      <w:ind w:left="0" w:firstLine="0"/>
      <w:jc w:val="left"/>
    </w:pPr>
    <w:rPr>
      <w:spacing w:val="-6"/>
      <w:sz w:val="24"/>
      <w:szCs w:val="24"/>
    </w:rPr>
  </w:style>
  <w:style w:type="paragraph" w:styleId="Retraitcorpsdetexte2">
    <w:name w:val="Body Text Indent 2"/>
    <w:basedOn w:val="Normal"/>
    <w:link w:val="Retraitcorpsdetexte2Car"/>
    <w:rsid w:val="00AA3152"/>
    <w:pPr>
      <w:keepNext/>
      <w:keepLines/>
      <w:ind w:hanging="18"/>
      <w:jc w:val="both"/>
    </w:pPr>
    <w:rPr>
      <w:lang w:val="x-none"/>
    </w:rPr>
  </w:style>
  <w:style w:type="character" w:customStyle="1" w:styleId="Retraitcorpsdetexte2Car">
    <w:name w:val="Retrait corps de texte 2 Car"/>
    <w:link w:val="Retraitcorpsdetexte2"/>
    <w:rsid w:val="00AA3152"/>
    <w:rPr>
      <w:rFonts w:ascii="Times New Roman" w:eastAsia="Times New Roman" w:hAnsi="Times New Roman" w:cs="Times New Roman"/>
      <w:sz w:val="24"/>
      <w:szCs w:val="20"/>
      <w:lang w:eastAsia="fr-FR"/>
    </w:rPr>
  </w:style>
  <w:style w:type="paragraph" w:styleId="Retraitcorpsdetexte3">
    <w:name w:val="Body Text Indent 3"/>
    <w:basedOn w:val="Normal"/>
    <w:link w:val="Retraitcorpsdetexte3Car"/>
    <w:rsid w:val="00AA3152"/>
    <w:pPr>
      <w:keepNext/>
      <w:keepLines/>
      <w:ind w:left="-14"/>
      <w:jc w:val="both"/>
    </w:pPr>
    <w:rPr>
      <w:lang w:val="x-none"/>
    </w:rPr>
  </w:style>
  <w:style w:type="character" w:customStyle="1" w:styleId="Retraitcorpsdetexte3Car">
    <w:name w:val="Retrait corps de texte 3 Car"/>
    <w:link w:val="Retraitcorpsdetexte3"/>
    <w:rsid w:val="00AA3152"/>
    <w:rPr>
      <w:rFonts w:ascii="Times New Roman" w:eastAsia="Times New Roman" w:hAnsi="Times New Roman" w:cs="Times New Roman"/>
      <w:sz w:val="24"/>
      <w:szCs w:val="20"/>
      <w:lang w:eastAsia="fr-FR"/>
    </w:rPr>
  </w:style>
  <w:style w:type="paragraph" w:customStyle="1" w:styleId="Head2">
    <w:name w:val="Head 2"/>
    <w:basedOn w:val="Titre9"/>
    <w:rsid w:val="00AA3152"/>
    <w:pPr>
      <w:outlineLvl w:val="9"/>
    </w:pPr>
    <w:rPr>
      <w:rFonts w:ascii="Times New Roman Bold" w:hAnsi="Times New Roman Bold"/>
    </w:rPr>
  </w:style>
  <w:style w:type="paragraph" w:customStyle="1" w:styleId="head21">
    <w:name w:val="head 2.1"/>
    <w:basedOn w:val="Head11"/>
    <w:rsid w:val="00AA3152"/>
  </w:style>
  <w:style w:type="paragraph" w:customStyle="1" w:styleId="Outline">
    <w:name w:val="Outline"/>
    <w:basedOn w:val="Normal"/>
    <w:rsid w:val="00AA3152"/>
    <w:pPr>
      <w:widowControl/>
      <w:spacing w:before="240"/>
    </w:pPr>
    <w:rPr>
      <w:kern w:val="28"/>
    </w:rPr>
  </w:style>
  <w:style w:type="paragraph" w:customStyle="1" w:styleId="Outline1">
    <w:name w:val="Outline1"/>
    <w:basedOn w:val="Outline"/>
    <w:next w:val="Outline2"/>
    <w:rsid w:val="00AA3152"/>
    <w:pPr>
      <w:keepNext/>
      <w:numPr>
        <w:numId w:val="1"/>
      </w:numPr>
      <w:tabs>
        <w:tab w:val="clear" w:pos="432"/>
        <w:tab w:val="num" w:pos="360"/>
      </w:tabs>
      <w:ind w:left="360" w:hanging="360"/>
    </w:pPr>
  </w:style>
  <w:style w:type="paragraph" w:customStyle="1" w:styleId="Outline2">
    <w:name w:val="Outline2"/>
    <w:basedOn w:val="Normal"/>
    <w:rsid w:val="00AA3152"/>
    <w:pPr>
      <w:widowControl/>
      <w:numPr>
        <w:ilvl w:val="1"/>
        <w:numId w:val="1"/>
      </w:numPr>
      <w:tabs>
        <w:tab w:val="clear" w:pos="1152"/>
        <w:tab w:val="num" w:pos="864"/>
      </w:tabs>
      <w:spacing w:before="240"/>
      <w:ind w:left="864" w:hanging="504"/>
    </w:pPr>
    <w:rPr>
      <w:kern w:val="28"/>
    </w:rPr>
  </w:style>
  <w:style w:type="paragraph" w:customStyle="1" w:styleId="Outline3">
    <w:name w:val="Outline3"/>
    <w:basedOn w:val="Normal"/>
    <w:rsid w:val="00AA3152"/>
    <w:pPr>
      <w:widowControl/>
      <w:numPr>
        <w:ilvl w:val="2"/>
        <w:numId w:val="1"/>
      </w:numPr>
      <w:tabs>
        <w:tab w:val="clear" w:pos="1728"/>
        <w:tab w:val="num" w:pos="1368"/>
      </w:tabs>
      <w:spacing w:before="240"/>
      <w:ind w:left="1368" w:hanging="504"/>
    </w:pPr>
    <w:rPr>
      <w:kern w:val="28"/>
    </w:rPr>
  </w:style>
  <w:style w:type="paragraph" w:customStyle="1" w:styleId="Outline4">
    <w:name w:val="Outline4"/>
    <w:basedOn w:val="Normal"/>
    <w:rsid w:val="00AA3152"/>
    <w:pPr>
      <w:widowControl/>
      <w:numPr>
        <w:ilvl w:val="3"/>
        <w:numId w:val="1"/>
      </w:numPr>
      <w:tabs>
        <w:tab w:val="clear" w:pos="2304"/>
        <w:tab w:val="num" w:pos="1872"/>
      </w:tabs>
      <w:spacing w:before="240"/>
      <w:ind w:left="1872" w:hanging="504"/>
    </w:pPr>
    <w:rPr>
      <w:kern w:val="28"/>
    </w:rPr>
  </w:style>
  <w:style w:type="paragraph" w:customStyle="1" w:styleId="outlinebullet">
    <w:name w:val="outlinebullet"/>
    <w:basedOn w:val="Normal"/>
    <w:rsid w:val="00AA3152"/>
    <w:pPr>
      <w:widowControl/>
      <w:numPr>
        <w:numId w:val="2"/>
      </w:numPr>
      <w:tabs>
        <w:tab w:val="clear" w:pos="360"/>
        <w:tab w:val="left" w:pos="1440"/>
      </w:tabs>
      <w:spacing w:before="120"/>
      <w:ind w:left="1440" w:hanging="450"/>
    </w:pPr>
  </w:style>
  <w:style w:type="character" w:customStyle="1" w:styleId="ExplorateurdedocumentsCar">
    <w:name w:val="Explorateur de documents Car"/>
    <w:link w:val="Explorateurdedocuments"/>
    <w:semiHidden/>
    <w:rsid w:val="00AA3152"/>
    <w:rPr>
      <w:rFonts w:ascii="Tahoma" w:eastAsia="Times New Roman" w:hAnsi="Tahoma" w:cs="Times New Roman"/>
      <w:sz w:val="24"/>
      <w:szCs w:val="20"/>
      <w:shd w:val="clear" w:color="auto" w:fill="000080"/>
      <w:lang w:eastAsia="fr-FR"/>
    </w:rPr>
  </w:style>
  <w:style w:type="paragraph" w:styleId="Explorateurdedocuments">
    <w:name w:val="Document Map"/>
    <w:basedOn w:val="Normal"/>
    <w:link w:val="ExplorateurdedocumentsCar"/>
    <w:semiHidden/>
    <w:rsid w:val="00AA3152"/>
    <w:pPr>
      <w:shd w:val="clear" w:color="auto" w:fill="000080"/>
    </w:pPr>
    <w:rPr>
      <w:rFonts w:ascii="Tahoma" w:hAnsi="Tahoma"/>
      <w:lang w:val="x-none"/>
    </w:rPr>
  </w:style>
  <w:style w:type="character" w:customStyle="1" w:styleId="ExplorateurdedocumentsCar1">
    <w:name w:val="Explorateur de documents Car1"/>
    <w:uiPriority w:val="99"/>
    <w:semiHidden/>
    <w:rsid w:val="00AA3152"/>
    <w:rPr>
      <w:rFonts w:ascii="Tahoma" w:eastAsia="Times New Roman" w:hAnsi="Tahoma" w:cs="Tahoma"/>
      <w:sz w:val="16"/>
      <w:szCs w:val="16"/>
      <w:lang w:eastAsia="fr-FR"/>
    </w:rPr>
  </w:style>
  <w:style w:type="paragraph" w:styleId="Corpsdetexte3">
    <w:name w:val="Body Text 3"/>
    <w:basedOn w:val="Normal"/>
    <w:link w:val="Corpsdetexte3Car"/>
    <w:rsid w:val="00AA3152"/>
    <w:pPr>
      <w:spacing w:before="60" w:after="60"/>
      <w:jc w:val="center"/>
    </w:pPr>
    <w:rPr>
      <w:b/>
      <w:sz w:val="32"/>
      <w:lang w:val="x-none"/>
    </w:rPr>
  </w:style>
  <w:style w:type="character" w:customStyle="1" w:styleId="Corpsdetexte3Car">
    <w:name w:val="Corps de texte 3 Car"/>
    <w:link w:val="Corpsdetexte3"/>
    <w:rsid w:val="00AA3152"/>
    <w:rPr>
      <w:rFonts w:ascii="Times New Roman" w:eastAsia="Times New Roman" w:hAnsi="Times New Roman" w:cs="Times New Roman"/>
      <w:b/>
      <w:sz w:val="32"/>
      <w:szCs w:val="20"/>
      <w:lang w:eastAsia="fr-FR"/>
    </w:rPr>
  </w:style>
  <w:style w:type="paragraph" w:styleId="Titre">
    <w:name w:val="Title"/>
    <w:basedOn w:val="Normal"/>
    <w:link w:val="TitreCar"/>
    <w:qFormat/>
    <w:rsid w:val="00AA3152"/>
    <w:pPr>
      <w:widowControl/>
      <w:ind w:left="720" w:right="-360" w:hanging="720"/>
      <w:jc w:val="center"/>
    </w:pPr>
    <w:rPr>
      <w:rFonts w:ascii="Times New Roman Bold" w:hAnsi="Times New Roman Bold"/>
      <w:b/>
      <w:caps/>
      <w:sz w:val="40"/>
      <w:lang w:val="x-none"/>
    </w:rPr>
  </w:style>
  <w:style w:type="character" w:customStyle="1" w:styleId="TitreCar">
    <w:name w:val="Titre Car"/>
    <w:link w:val="Titre"/>
    <w:rsid w:val="00AA3152"/>
    <w:rPr>
      <w:rFonts w:ascii="Times New Roman Bold" w:eastAsia="Times New Roman" w:hAnsi="Times New Roman Bold" w:cs="Times New Roman"/>
      <w:b/>
      <w:caps/>
      <w:sz w:val="40"/>
      <w:szCs w:val="20"/>
      <w:lang w:eastAsia="fr-FR"/>
    </w:rPr>
  </w:style>
  <w:style w:type="paragraph" w:customStyle="1" w:styleId="pq-annexb">
    <w:name w:val="pq-annexb"/>
    <w:basedOn w:val="Normal"/>
    <w:rsid w:val="00AA3152"/>
    <w:pPr>
      <w:widowControl/>
      <w:numPr>
        <w:numId w:val="3"/>
      </w:numPr>
      <w:jc w:val="both"/>
    </w:pPr>
    <w:rPr>
      <w:b/>
    </w:rPr>
  </w:style>
  <w:style w:type="paragraph" w:customStyle="1" w:styleId="pq-annexb2">
    <w:name w:val="pq-annexb2"/>
    <w:basedOn w:val="pq-annexb"/>
    <w:rsid w:val="00AA3152"/>
  </w:style>
  <w:style w:type="character" w:styleId="Lienhypertexte">
    <w:name w:val="Hyperlink"/>
    <w:uiPriority w:val="99"/>
    <w:rsid w:val="00AA3152"/>
    <w:rPr>
      <w:color w:val="0000FF"/>
      <w:u w:val="single"/>
    </w:rPr>
  </w:style>
  <w:style w:type="character" w:styleId="Lienhypertextesuivivisit">
    <w:name w:val="FollowedHyperlink"/>
    <w:rsid w:val="00AA3152"/>
    <w:rPr>
      <w:color w:val="800080"/>
      <w:u w:val="single"/>
    </w:rPr>
  </w:style>
  <w:style w:type="paragraph" w:customStyle="1" w:styleId="Subtitle2">
    <w:name w:val="Subtitle 2"/>
    <w:basedOn w:val="Pieddepage"/>
    <w:autoRedefine/>
    <w:rsid w:val="00AA3152"/>
    <w:pPr>
      <w:widowControl/>
      <w:tabs>
        <w:tab w:val="clear" w:pos="4320"/>
        <w:tab w:val="clear" w:pos="8640"/>
      </w:tabs>
      <w:spacing w:before="120"/>
      <w:jc w:val="center"/>
      <w:outlineLvl w:val="1"/>
    </w:pPr>
    <w:rPr>
      <w:b/>
      <w:sz w:val="32"/>
      <w:lang w:val="fr-FR"/>
    </w:rPr>
  </w:style>
  <w:style w:type="paragraph" w:customStyle="1" w:styleId="Header3-Paragraph">
    <w:name w:val="Header 3 - Paragraph"/>
    <w:basedOn w:val="Normal"/>
    <w:rsid w:val="00AA3152"/>
    <w:pPr>
      <w:widowControl/>
      <w:tabs>
        <w:tab w:val="left" w:pos="504"/>
      </w:tabs>
      <w:overflowPunct w:val="0"/>
      <w:autoSpaceDE w:val="0"/>
      <w:autoSpaceDN w:val="0"/>
      <w:adjustRightInd w:val="0"/>
      <w:spacing w:after="200"/>
      <w:ind w:left="504" w:hanging="504"/>
      <w:jc w:val="both"/>
      <w:textAlignment w:val="baseline"/>
    </w:pPr>
    <w:rPr>
      <w:rFonts w:cs="Arial"/>
      <w:szCs w:val="24"/>
    </w:rPr>
  </w:style>
  <w:style w:type="paragraph" w:customStyle="1" w:styleId="Header1-Clauses">
    <w:name w:val="Header 1 - Clauses"/>
    <w:basedOn w:val="Normal"/>
    <w:rsid w:val="00AA3152"/>
    <w:pPr>
      <w:widowControl/>
      <w:tabs>
        <w:tab w:val="left" w:pos="432"/>
      </w:tabs>
      <w:overflowPunct w:val="0"/>
      <w:autoSpaceDE w:val="0"/>
      <w:autoSpaceDN w:val="0"/>
      <w:adjustRightInd w:val="0"/>
      <w:ind w:left="432" w:hanging="432"/>
      <w:textAlignment w:val="baseline"/>
    </w:pPr>
    <w:rPr>
      <w:rFonts w:cs="Arial"/>
      <w:b/>
      <w:szCs w:val="24"/>
      <w:lang w:val="es-ES_tradnl"/>
    </w:rPr>
  </w:style>
  <w:style w:type="paragraph" w:customStyle="1" w:styleId="SectionIVHeader">
    <w:name w:val="Section IV Header"/>
    <w:basedOn w:val="Normal"/>
    <w:rsid w:val="00AA3152"/>
    <w:pPr>
      <w:widowControl/>
      <w:overflowPunct w:val="0"/>
      <w:autoSpaceDE w:val="0"/>
      <w:autoSpaceDN w:val="0"/>
      <w:adjustRightInd w:val="0"/>
      <w:jc w:val="center"/>
      <w:textAlignment w:val="baseline"/>
    </w:pPr>
    <w:rPr>
      <w:rFonts w:cs="Arial"/>
      <w:b/>
      <w:sz w:val="36"/>
      <w:szCs w:val="24"/>
    </w:rPr>
  </w:style>
  <w:style w:type="character" w:customStyle="1" w:styleId="TextedebullesCar">
    <w:name w:val="Texte de bulles Car"/>
    <w:link w:val="Textedebulles"/>
    <w:semiHidden/>
    <w:rsid w:val="00AA3152"/>
    <w:rPr>
      <w:rFonts w:ascii="Tahoma" w:eastAsia="Times New Roman" w:hAnsi="Tahoma" w:cs="Tahoma"/>
      <w:sz w:val="16"/>
      <w:szCs w:val="16"/>
      <w:lang w:eastAsia="fr-FR"/>
    </w:rPr>
  </w:style>
  <w:style w:type="paragraph" w:styleId="Textedebulles">
    <w:name w:val="Balloon Text"/>
    <w:basedOn w:val="Normal"/>
    <w:link w:val="TextedebullesCar"/>
    <w:semiHidden/>
    <w:rsid w:val="00AA3152"/>
    <w:rPr>
      <w:rFonts w:ascii="Tahoma" w:hAnsi="Tahoma"/>
      <w:sz w:val="16"/>
      <w:szCs w:val="16"/>
      <w:lang w:val="x-none"/>
    </w:rPr>
  </w:style>
  <w:style w:type="character" w:customStyle="1" w:styleId="TextedebullesCar1">
    <w:name w:val="Texte de bulles Car1"/>
    <w:uiPriority w:val="99"/>
    <w:semiHidden/>
    <w:rsid w:val="00AA3152"/>
    <w:rPr>
      <w:rFonts w:ascii="Tahoma" w:eastAsia="Times New Roman" w:hAnsi="Tahoma" w:cs="Tahoma"/>
      <w:sz w:val="16"/>
      <w:szCs w:val="16"/>
      <w:lang w:eastAsia="fr-FR"/>
    </w:rPr>
  </w:style>
  <w:style w:type="paragraph" w:customStyle="1" w:styleId="SimpleLista">
    <w:name w:val="Simple List (a)"/>
    <w:uiPriority w:val="99"/>
    <w:rsid w:val="00AA3152"/>
    <w:pPr>
      <w:tabs>
        <w:tab w:val="num" w:pos="1080"/>
      </w:tabs>
      <w:spacing w:before="60" w:after="60"/>
      <w:ind w:left="1080" w:hanging="360"/>
    </w:pPr>
    <w:rPr>
      <w:rFonts w:ascii="Times New Roman" w:eastAsia="SimSun" w:hAnsi="Times New Roman"/>
      <w:sz w:val="24"/>
      <w:szCs w:val="24"/>
      <w:lang w:val="en-GB" w:eastAsia="zh-CN"/>
    </w:rPr>
  </w:style>
  <w:style w:type="character" w:styleId="Marquedecommentaire">
    <w:name w:val="annotation reference"/>
    <w:uiPriority w:val="99"/>
    <w:semiHidden/>
    <w:unhideWhenUsed/>
    <w:rsid w:val="00AA3152"/>
    <w:rPr>
      <w:sz w:val="16"/>
      <w:szCs w:val="16"/>
    </w:rPr>
  </w:style>
  <w:style w:type="paragraph" w:styleId="Commentaire">
    <w:name w:val="annotation text"/>
    <w:basedOn w:val="Normal"/>
    <w:link w:val="CommentaireCar"/>
    <w:uiPriority w:val="99"/>
    <w:unhideWhenUsed/>
    <w:rsid w:val="00AA3152"/>
    <w:rPr>
      <w:sz w:val="20"/>
      <w:lang w:val="x-none"/>
    </w:rPr>
  </w:style>
  <w:style w:type="character" w:customStyle="1" w:styleId="CommentaireCar">
    <w:name w:val="Commentaire Car"/>
    <w:link w:val="Commentaire"/>
    <w:uiPriority w:val="99"/>
    <w:rsid w:val="00AA315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AA3152"/>
    <w:rPr>
      <w:b/>
      <w:bCs/>
    </w:rPr>
  </w:style>
  <w:style w:type="character" w:customStyle="1" w:styleId="ObjetducommentaireCar">
    <w:name w:val="Objet du commentaire Car"/>
    <w:link w:val="Objetducommentaire"/>
    <w:uiPriority w:val="99"/>
    <w:semiHidden/>
    <w:rsid w:val="00AA3152"/>
    <w:rPr>
      <w:rFonts w:ascii="Times New Roman" w:eastAsia="Times New Roman" w:hAnsi="Times New Roman" w:cs="Times New Roman"/>
      <w:b/>
      <w:bCs/>
      <w:sz w:val="20"/>
      <w:szCs w:val="20"/>
      <w:lang w:eastAsia="fr-FR"/>
    </w:rPr>
  </w:style>
  <w:style w:type="paragraph" w:styleId="Rvision">
    <w:name w:val="Revision"/>
    <w:hidden/>
    <w:uiPriority w:val="99"/>
    <w:semiHidden/>
    <w:rsid w:val="00AA3152"/>
    <w:rPr>
      <w:rFonts w:ascii="Times New Roman" w:eastAsia="Times New Roman" w:hAnsi="Times New Roman"/>
      <w:sz w:val="24"/>
      <w:lang w:val="en-US"/>
    </w:rPr>
  </w:style>
  <w:style w:type="paragraph" w:customStyle="1" w:styleId="2AutoList1">
    <w:name w:val="2AutoList1"/>
    <w:basedOn w:val="Normal"/>
    <w:rsid w:val="00B753A7"/>
    <w:pPr>
      <w:widowControl/>
      <w:tabs>
        <w:tab w:val="left" w:pos="504"/>
      </w:tabs>
      <w:overflowPunct w:val="0"/>
      <w:autoSpaceDE w:val="0"/>
      <w:autoSpaceDN w:val="0"/>
      <w:adjustRightInd w:val="0"/>
      <w:ind w:left="504" w:hanging="504"/>
      <w:jc w:val="both"/>
      <w:textAlignment w:val="baseline"/>
    </w:pPr>
    <w:rPr>
      <w:rFonts w:cs="Arial"/>
      <w:szCs w:val="24"/>
      <w:lang w:val="es-ES_tradnl"/>
    </w:rPr>
  </w:style>
  <w:style w:type="paragraph" w:customStyle="1" w:styleId="i">
    <w:name w:val="(i)"/>
    <w:basedOn w:val="Normal"/>
    <w:uiPriority w:val="99"/>
    <w:rsid w:val="00AD5847"/>
    <w:pPr>
      <w:widowControl/>
      <w:suppressAutoHyphens/>
      <w:overflowPunct w:val="0"/>
      <w:autoSpaceDE w:val="0"/>
      <w:autoSpaceDN w:val="0"/>
      <w:adjustRightInd w:val="0"/>
      <w:jc w:val="both"/>
      <w:textAlignment w:val="baseline"/>
    </w:pPr>
    <w:rPr>
      <w:rFonts w:ascii="Tms Rmn" w:hAnsi="Tms Rmn" w:cs="Arial"/>
      <w:szCs w:val="24"/>
    </w:rPr>
  </w:style>
  <w:style w:type="character" w:customStyle="1" w:styleId="CharacterStyle2">
    <w:name w:val="Character Style 2"/>
    <w:uiPriority w:val="99"/>
    <w:rsid w:val="001C057B"/>
    <w:rPr>
      <w:sz w:val="20"/>
    </w:rPr>
  </w:style>
  <w:style w:type="paragraph" w:customStyle="1" w:styleId="Style2">
    <w:name w:val="Style 2"/>
    <w:basedOn w:val="Normal"/>
    <w:uiPriority w:val="99"/>
    <w:rsid w:val="001C057B"/>
    <w:pPr>
      <w:autoSpaceDE w:val="0"/>
      <w:autoSpaceDN w:val="0"/>
      <w:adjustRightInd w:val="0"/>
    </w:pPr>
    <w:rPr>
      <w:sz w:val="20"/>
      <w:lang w:eastAsia="en-US"/>
    </w:rPr>
  </w:style>
  <w:style w:type="paragraph" w:styleId="Paragraphedeliste">
    <w:name w:val="List Paragraph"/>
    <w:basedOn w:val="Normal"/>
    <w:uiPriority w:val="72"/>
    <w:qFormat/>
    <w:rsid w:val="00381A49"/>
    <w:pPr>
      <w:widowControl/>
      <w:spacing w:after="200" w:line="276" w:lineRule="auto"/>
      <w:ind w:left="720"/>
      <w:contextualSpacing/>
    </w:pPr>
    <w:rPr>
      <w:rFonts w:ascii="Calibri" w:eastAsia="Calibri" w:hAnsi="Calibri"/>
      <w:sz w:val="22"/>
      <w:szCs w:val="22"/>
      <w:lang w:eastAsia="en-US"/>
    </w:rPr>
  </w:style>
  <w:style w:type="table" w:styleId="Grilledutableau">
    <w:name w:val="Table Grid"/>
    <w:basedOn w:val="TableauNormal"/>
    <w:rsid w:val="00B04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3">
    <w:name w:val="toc 3"/>
    <w:basedOn w:val="Normal"/>
    <w:next w:val="Normal"/>
    <w:autoRedefine/>
    <w:uiPriority w:val="39"/>
    <w:unhideWhenUsed/>
    <w:rsid w:val="005A0D05"/>
    <w:pPr>
      <w:tabs>
        <w:tab w:val="right" w:leader="dot" w:pos="8990"/>
      </w:tabs>
      <w:ind w:left="480"/>
    </w:pPr>
    <w:rPr>
      <w:rFonts w:asciiTheme="minorHAnsi" w:hAnsiTheme="minorHAnsi" w:cstheme="minorHAnsi"/>
      <w:iCs/>
      <w:noProof/>
      <w:sz w:val="20"/>
    </w:rPr>
  </w:style>
  <w:style w:type="paragraph" w:styleId="TM4">
    <w:name w:val="toc 4"/>
    <w:basedOn w:val="Normal"/>
    <w:next w:val="Normal"/>
    <w:autoRedefine/>
    <w:uiPriority w:val="39"/>
    <w:unhideWhenUsed/>
    <w:rsid w:val="00B60FBD"/>
    <w:pPr>
      <w:ind w:left="720"/>
    </w:pPr>
    <w:rPr>
      <w:rFonts w:asciiTheme="minorHAnsi" w:hAnsiTheme="minorHAnsi" w:cstheme="minorHAnsi"/>
      <w:sz w:val="18"/>
      <w:szCs w:val="18"/>
    </w:rPr>
  </w:style>
  <w:style w:type="paragraph" w:customStyle="1" w:styleId="Default">
    <w:name w:val="Default"/>
    <w:rsid w:val="008709E9"/>
    <w:pPr>
      <w:autoSpaceDE w:val="0"/>
      <w:autoSpaceDN w:val="0"/>
      <w:adjustRightInd w:val="0"/>
    </w:pPr>
    <w:rPr>
      <w:rFonts w:ascii="Arial" w:eastAsiaTheme="minorHAnsi" w:hAnsi="Arial" w:cs="Arial"/>
      <w:color w:val="000000"/>
      <w:sz w:val="24"/>
      <w:szCs w:val="24"/>
      <w:lang w:eastAsia="en-US"/>
    </w:rPr>
  </w:style>
  <w:style w:type="paragraph" w:styleId="TM5">
    <w:name w:val="toc 5"/>
    <w:basedOn w:val="Normal"/>
    <w:next w:val="Normal"/>
    <w:autoRedefine/>
    <w:uiPriority w:val="39"/>
    <w:unhideWhenUsed/>
    <w:rsid w:val="007B03E1"/>
    <w:pPr>
      <w:ind w:left="960"/>
    </w:pPr>
    <w:rPr>
      <w:rFonts w:asciiTheme="minorHAnsi" w:hAnsiTheme="minorHAnsi" w:cstheme="minorHAnsi"/>
      <w:sz w:val="18"/>
      <w:szCs w:val="18"/>
    </w:rPr>
  </w:style>
  <w:style w:type="paragraph" w:styleId="TM6">
    <w:name w:val="toc 6"/>
    <w:basedOn w:val="Normal"/>
    <w:next w:val="Normal"/>
    <w:autoRedefine/>
    <w:uiPriority w:val="39"/>
    <w:unhideWhenUsed/>
    <w:rsid w:val="007B03E1"/>
    <w:pPr>
      <w:ind w:left="1200"/>
    </w:pPr>
    <w:rPr>
      <w:rFonts w:asciiTheme="minorHAnsi" w:hAnsiTheme="minorHAnsi" w:cstheme="minorHAnsi"/>
      <w:sz w:val="18"/>
      <w:szCs w:val="18"/>
    </w:rPr>
  </w:style>
  <w:style w:type="paragraph" w:styleId="TM7">
    <w:name w:val="toc 7"/>
    <w:basedOn w:val="Normal"/>
    <w:next w:val="Normal"/>
    <w:autoRedefine/>
    <w:uiPriority w:val="39"/>
    <w:unhideWhenUsed/>
    <w:rsid w:val="007B03E1"/>
    <w:pPr>
      <w:ind w:left="1440"/>
    </w:pPr>
    <w:rPr>
      <w:rFonts w:asciiTheme="minorHAnsi" w:hAnsiTheme="minorHAnsi" w:cstheme="minorHAnsi"/>
      <w:sz w:val="18"/>
      <w:szCs w:val="18"/>
    </w:rPr>
  </w:style>
  <w:style w:type="paragraph" w:styleId="TM8">
    <w:name w:val="toc 8"/>
    <w:basedOn w:val="Normal"/>
    <w:next w:val="Normal"/>
    <w:autoRedefine/>
    <w:uiPriority w:val="39"/>
    <w:unhideWhenUsed/>
    <w:rsid w:val="007B03E1"/>
    <w:pPr>
      <w:ind w:left="1680"/>
    </w:pPr>
    <w:rPr>
      <w:rFonts w:asciiTheme="minorHAnsi" w:hAnsiTheme="minorHAnsi" w:cstheme="minorHAnsi"/>
      <w:sz w:val="18"/>
      <w:szCs w:val="18"/>
    </w:rPr>
  </w:style>
  <w:style w:type="paragraph" w:styleId="TM9">
    <w:name w:val="toc 9"/>
    <w:basedOn w:val="Normal"/>
    <w:next w:val="Normal"/>
    <w:autoRedefine/>
    <w:uiPriority w:val="39"/>
    <w:unhideWhenUsed/>
    <w:rsid w:val="007B03E1"/>
    <w:pPr>
      <w:ind w:left="1920"/>
    </w:pPr>
    <w:rPr>
      <w:rFonts w:asciiTheme="minorHAnsi" w:hAnsiTheme="minorHAnsi" w:cstheme="minorHAnsi"/>
      <w:sz w:val="18"/>
      <w:szCs w:val="18"/>
    </w:rPr>
  </w:style>
  <w:style w:type="paragraph" w:customStyle="1" w:styleId="BodyText21">
    <w:name w:val="Body Text 21"/>
    <w:basedOn w:val="Normal"/>
    <w:rsid w:val="000F4EC1"/>
    <w:pPr>
      <w:widowControl/>
      <w:overflowPunct w:val="0"/>
      <w:autoSpaceDE w:val="0"/>
      <w:autoSpaceDN w:val="0"/>
      <w:adjustRightInd w:val="0"/>
      <w:spacing w:before="120" w:after="120"/>
      <w:jc w:val="center"/>
      <w:textAlignment w:val="baseline"/>
    </w:pPr>
    <w:rPr>
      <w:rFonts w:cs="Arial"/>
      <w:b/>
      <w:sz w:val="28"/>
      <w:szCs w:val="24"/>
      <w:lang w:val="es-ES_tradnl"/>
    </w:rPr>
  </w:style>
  <w:style w:type="paragraph" w:customStyle="1" w:styleId="SectionIXHeading">
    <w:name w:val="Section IX Heading"/>
    <w:basedOn w:val="Normal"/>
    <w:rsid w:val="000F4EC1"/>
    <w:pPr>
      <w:widowControl/>
      <w:suppressAutoHyphens/>
      <w:overflowPunct w:val="0"/>
      <w:autoSpaceDE w:val="0"/>
      <w:autoSpaceDN w:val="0"/>
      <w:adjustRightInd w:val="0"/>
      <w:spacing w:before="240" w:after="240"/>
      <w:jc w:val="center"/>
      <w:textAlignment w:val="baseline"/>
    </w:pPr>
    <w:rPr>
      <w:rFonts w:cs="Arial"/>
      <w:b/>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26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65E276-4A3C-4A6C-9368-91129A9F7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11021</Words>
  <Characters>62822</Characters>
  <Application>Microsoft Office Word</Application>
  <DocSecurity>0</DocSecurity>
  <Lines>523</Lines>
  <Paragraphs>147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dahountondji</dc:creator>
  <cp:keywords/>
  <cp:lastModifiedBy>hp+oueds</cp:lastModifiedBy>
  <cp:revision>4</cp:revision>
  <cp:lastPrinted>2023-05-24T10:42:00Z</cp:lastPrinted>
  <dcterms:created xsi:type="dcterms:W3CDTF">2023-05-24T10:41:00Z</dcterms:created>
  <dcterms:modified xsi:type="dcterms:W3CDTF">2023-05-24T11:35:00Z</dcterms:modified>
</cp:coreProperties>
</file>